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CCA" w14:textId="77777777" w:rsidR="003311CE" w:rsidRDefault="003311CE"/>
    <w:p w14:paraId="4B875614" w14:textId="3A9E97E8" w:rsidR="00730B0A" w:rsidRDefault="00730B0A"/>
    <w:p w14:paraId="3C6EA7DB" w14:textId="77777777" w:rsidR="00CC5809" w:rsidRPr="00C60FA7" w:rsidRDefault="00CC5809" w:rsidP="00CC5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7C2A49BC" w14:textId="77777777" w:rsidR="00CC5809" w:rsidRPr="00C60FA7" w:rsidRDefault="00CC5809" w:rsidP="00CC5809">
      <w:pPr>
        <w:shd w:val="clear" w:color="auto" w:fill="FFFFFF"/>
        <w:spacing w:after="24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bookmarkStart w:id="0" w:name="_heading=h.gjdgxs" w:colFirst="0" w:colLast="0"/>
      <w:bookmarkEnd w:id="0"/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Załącznik nr 4</w:t>
      </w:r>
    </w:p>
    <w:p w14:paraId="7D5B9A0B" w14:textId="77777777" w:rsidR="00CC5809" w:rsidRPr="00C60FA7" w:rsidRDefault="00CC5809" w:rsidP="00CC5809">
      <w:pPr>
        <w:widowControl w:val="0"/>
        <w:overflowPunct w:val="0"/>
        <w:autoSpaceDE w:val="0"/>
        <w:autoSpaceDN w:val="0"/>
        <w:adjustRightInd w:val="0"/>
        <w:rPr>
          <w:rFonts w:ascii="PT Sans" w:eastAsia="Palatino Linotype" w:hAnsi="PT Sans" w:cs="Arial"/>
          <w:sz w:val="2"/>
          <w:lang w:val="pl-PL"/>
        </w:rPr>
      </w:pPr>
    </w:p>
    <w:p w14:paraId="3E3195CD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0F4CB26A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0C65574A" w14:textId="77777777" w:rsidR="00CC5809" w:rsidRPr="001B129D" w:rsidRDefault="00CC5809" w:rsidP="00CC5809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 </w:t>
      </w:r>
      <w:r w:rsidRPr="003D01DA">
        <w:rPr>
          <w:rFonts w:ascii="PT Sans" w:eastAsia="Palatino Linotype" w:hAnsi="PT Sans" w:cs="Times New Roman"/>
          <w:sz w:val="24"/>
          <w:szCs w:val="24"/>
          <w:lang w:val="pl-PL"/>
        </w:rPr>
        <w:t>VIII/V/2026</w:t>
      </w:r>
    </w:p>
    <w:p w14:paraId="26D27000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721F79BA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C8DCA95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26A19344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1F9B6914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281AE1C9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2A54945E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09CCA468" w14:textId="77777777" w:rsidR="00CC5809" w:rsidRPr="00C60FA7" w:rsidRDefault="00CC5809" w:rsidP="00CC5809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0ACBDD7C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49FC9E43" w14:textId="77777777" w:rsidR="00CC5809" w:rsidRDefault="00CC5809" w:rsidP="00CC5809">
      <w:pPr>
        <w:widowControl w:val="0"/>
        <w:autoSpaceDE w:val="0"/>
        <w:autoSpaceDN w:val="0"/>
        <w:adjustRightInd w:val="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 w:rsidRPr="003D01DA"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dostawa: materiałów </w:t>
      </w:r>
      <w:proofErr w:type="spellStart"/>
      <w:r w:rsidRPr="003D01DA">
        <w:rPr>
          <w:rFonts w:ascii="PT Sans" w:eastAsia="Calibri" w:hAnsi="PT Sans"/>
          <w:b/>
          <w:bCs/>
          <w:sz w:val="20"/>
          <w:szCs w:val="20"/>
          <w:lang w:val="pl-PL" w:eastAsia="pl-PL"/>
        </w:rPr>
        <w:t>brandingowych</w:t>
      </w:r>
      <w:proofErr w:type="spellEnd"/>
      <w:r w:rsidRPr="003D01DA"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 w ramach projektu: Skuteczne budowanie zainteresowania kierunkami STEM</w:t>
      </w:r>
      <w:r>
        <w:rPr>
          <w:rFonts w:ascii="PT Sans" w:eastAsia="Calibri" w:hAnsi="PT Sans"/>
          <w:b/>
          <w:bCs/>
          <w:sz w:val="20"/>
          <w:szCs w:val="20"/>
          <w:lang w:val="pl-PL" w:eastAsia="pl-PL"/>
        </w:rPr>
        <w:t>.</w:t>
      </w:r>
    </w:p>
    <w:p w14:paraId="7B503D5D" w14:textId="77777777" w:rsidR="00CC5809" w:rsidRPr="00C60FA7" w:rsidRDefault="00CC5809" w:rsidP="00CC5809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504F0E7F" w14:textId="77777777" w:rsidR="00CC5809" w:rsidRPr="00C60FA7" w:rsidRDefault="00CC5809" w:rsidP="00CC5809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03EC05C4" w14:textId="77777777" w:rsidR="00CC5809" w:rsidRPr="00C60FA7" w:rsidRDefault="00CC5809" w:rsidP="00CC5809">
      <w:pPr>
        <w:widowControl w:val="0"/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10A5EBB3" w14:textId="77777777" w:rsidR="00CC5809" w:rsidRPr="00C60FA7" w:rsidRDefault="00CC5809" w:rsidP="00CC5809">
      <w:pPr>
        <w:widowControl w:val="0"/>
        <w:numPr>
          <w:ilvl w:val="0"/>
          <w:numId w:val="8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484FEE0B" w14:textId="77777777" w:rsidR="00CC5809" w:rsidRPr="00C60FA7" w:rsidRDefault="00CC5809" w:rsidP="00CC580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3D6C08CB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749A23B1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5858363C" w14:textId="77777777" w:rsidR="00CC5809" w:rsidRPr="00C60FA7" w:rsidRDefault="00CC5809" w:rsidP="00CC5809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sectPr w:rsidR="00CC5809" w:rsidRPr="00C60F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ABFE" w14:textId="77777777" w:rsidR="00D031A3" w:rsidRDefault="00D031A3" w:rsidP="00D031A3">
      <w:pPr>
        <w:spacing w:after="0" w:line="240" w:lineRule="auto"/>
      </w:pPr>
      <w:r>
        <w:separator/>
      </w:r>
    </w:p>
  </w:endnote>
  <w:endnote w:type="continuationSeparator" w:id="0">
    <w:p w14:paraId="20726F1B" w14:textId="77777777" w:rsidR="00D031A3" w:rsidRDefault="00D031A3" w:rsidP="00D0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895B" w14:textId="77777777" w:rsidR="0088446A" w:rsidRDefault="00884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C6F6" w14:textId="77777777" w:rsidR="00D031A3" w:rsidRDefault="00D031A3" w:rsidP="00D031A3">
    <w:pPr>
      <w:pStyle w:val="Default"/>
    </w:pPr>
  </w:p>
  <w:tbl>
    <w:tblPr>
      <w:tblW w:w="9606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606"/>
    </w:tblGrid>
    <w:tr w:rsidR="00D031A3" w14:paraId="47E3D737" w14:textId="77777777" w:rsidTr="4791A9E1">
      <w:trPr>
        <w:trHeight w:val="360"/>
      </w:trPr>
      <w:tc>
        <w:tcPr>
          <w:tcW w:w="9606" w:type="dxa"/>
        </w:tcPr>
        <w:p w14:paraId="3083B5D7" w14:textId="18157730" w:rsidR="00D031A3" w:rsidRPr="00D031A3" w:rsidRDefault="6DD6AC1E" w:rsidP="6DD6AC1E">
          <w:pPr>
            <w:pStyle w:val="Default"/>
            <w:jc w:val="center"/>
            <w:rPr>
              <w:i/>
              <w:iCs/>
              <w:sz w:val="18"/>
              <w:szCs w:val="18"/>
            </w:rPr>
          </w:pPr>
          <w:r w:rsidRPr="6DD6AC1E">
            <w:rPr>
              <w:i/>
              <w:iCs/>
              <w:sz w:val="18"/>
              <w:szCs w:val="18"/>
            </w:rPr>
            <w:t>Dofinansowanie w ramach realizacji projektu: „Zbudowanie systemu koordynacji i monitorowania Regionalnych działań na rzecz kształcenia zawodowego, szkolnictwa wyższego oraz uczenia się przez całe życie, w tym uczenia się dorosłych” w ramach Krajowego Planu Odbudowy i Zwiększania Odporności</w:t>
          </w:r>
        </w:p>
      </w:tc>
    </w:tr>
  </w:tbl>
  <w:p w14:paraId="552E1E3E" w14:textId="77777777" w:rsidR="00D031A3" w:rsidRDefault="00D031A3" w:rsidP="00D031A3">
    <w:pPr>
      <w:pStyle w:val="Stopka"/>
      <w:tabs>
        <w:tab w:val="clear" w:pos="4536"/>
        <w:tab w:val="cente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764A" w14:textId="77777777" w:rsidR="0088446A" w:rsidRDefault="0088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731F" w14:textId="77777777" w:rsidR="00D031A3" w:rsidRDefault="00D031A3" w:rsidP="00D031A3">
      <w:pPr>
        <w:spacing w:after="0" w:line="240" w:lineRule="auto"/>
      </w:pPr>
      <w:r>
        <w:separator/>
      </w:r>
    </w:p>
  </w:footnote>
  <w:footnote w:type="continuationSeparator" w:id="0">
    <w:p w14:paraId="3A01328D" w14:textId="77777777" w:rsidR="00D031A3" w:rsidRDefault="00D031A3" w:rsidP="00D0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BDC8" w14:textId="77777777" w:rsidR="0088446A" w:rsidRDefault="00884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953A" w14:textId="6172DA09" w:rsidR="0088446A" w:rsidRDefault="0088446A">
    <w:pPr>
      <w:pStyle w:val="Nagwek"/>
    </w:pPr>
    <w:r w:rsidRPr="004C356A">
      <w:rPr>
        <w:noProof/>
      </w:rPr>
      <w:drawing>
        <wp:inline distT="0" distB="0" distL="0" distR="0" wp14:anchorId="0E236D5B" wp14:editId="3EB4A3FA">
          <wp:extent cx="5760720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226F" w14:textId="77777777" w:rsidR="0088446A" w:rsidRDefault="00884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0AAE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10E9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F5"/>
    <w:rsid w:val="002C68F8"/>
    <w:rsid w:val="003311CE"/>
    <w:rsid w:val="004C356A"/>
    <w:rsid w:val="00546121"/>
    <w:rsid w:val="00730B0A"/>
    <w:rsid w:val="007C2EA2"/>
    <w:rsid w:val="0088446A"/>
    <w:rsid w:val="00B060F5"/>
    <w:rsid w:val="00CC5809"/>
    <w:rsid w:val="00D031A3"/>
    <w:rsid w:val="00E00E7A"/>
    <w:rsid w:val="4791A9E1"/>
    <w:rsid w:val="6DD6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F0ED"/>
  <w15:chartTrackingRefBased/>
  <w15:docId w15:val="{B7F60F8F-F648-4BE0-9AAE-39499A3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F8"/>
    <w:rPr>
      <w:rFonts w:ascii="Verdana" w:eastAsia="Verdana" w:hAnsi="Verdana" w:cs="Verdan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1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1C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1A3"/>
  </w:style>
  <w:style w:type="paragraph" w:styleId="Stopka">
    <w:name w:val="footer"/>
    <w:basedOn w:val="Normalny"/>
    <w:link w:val="Stopka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1A3"/>
  </w:style>
  <w:style w:type="paragraph" w:customStyle="1" w:styleId="Default">
    <w:name w:val="Default"/>
    <w:rsid w:val="00D03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11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311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3311CE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anumerowana">
    <w:name w:val="List Number"/>
    <w:basedOn w:val="Normalny"/>
    <w:uiPriority w:val="99"/>
    <w:unhideWhenUsed/>
    <w:rsid w:val="003311CE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character" w:styleId="Hipercze">
    <w:name w:val="Hyperlink"/>
    <w:uiPriority w:val="99"/>
    <w:unhideWhenUsed/>
    <w:rsid w:val="002C68F8"/>
    <w:rPr>
      <w:color w:val="0563C1"/>
      <w:u w:val="single"/>
    </w:rPr>
  </w:style>
  <w:style w:type="paragraph" w:styleId="Akapitzlist">
    <w:name w:val="List Paragraph"/>
    <w:basedOn w:val="Normalny"/>
    <w:qFormat/>
    <w:rsid w:val="002C68F8"/>
    <w:pPr>
      <w:ind w:left="720"/>
      <w:contextualSpacing/>
    </w:pPr>
  </w:style>
  <w:style w:type="character" w:customStyle="1" w:styleId="FontStyle20">
    <w:name w:val="Font Style20"/>
    <w:rsid w:val="002C68F8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fd8e5-eb6f-47aa-bb06-47a887891785" xsi:nil="true"/>
    <lcf76f155ced4ddcb4097134ff3c332f xmlns="5f2f9003-4a33-4fb6-be11-8dccb23e28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97C9E37266A43B791C295A5EEE318" ma:contentTypeVersion="10" ma:contentTypeDescription="Utwórz nowy dokument." ma:contentTypeScope="" ma:versionID="28da5e646ad77c7d5474af82675d0b2b">
  <xsd:schema xmlns:xsd="http://www.w3.org/2001/XMLSchema" xmlns:xs="http://www.w3.org/2001/XMLSchema" xmlns:p="http://schemas.microsoft.com/office/2006/metadata/properties" xmlns:ns2="5f2f9003-4a33-4fb6-be11-8dccb23e28ae" xmlns:ns3="2bdfd8e5-eb6f-47aa-bb06-47a887891785" targetNamespace="http://schemas.microsoft.com/office/2006/metadata/properties" ma:root="true" ma:fieldsID="0b4c6541ee6e944cac259d49d805bef6" ns2:_="" ns3:_="">
    <xsd:import namespace="5f2f9003-4a33-4fb6-be11-8dccb23e28ae"/>
    <xsd:import namespace="2bdfd8e5-eb6f-47aa-bb06-47a8878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9003-4a33-4fb6-be11-8dccb23e2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d8e5-eb6f-47aa-bb06-47a887891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e0394e-857c-4dd1-8900-fee799e6fe9b}" ma:internalName="TaxCatchAll" ma:showField="CatchAllData" ma:web="2bdfd8e5-eb6f-47aa-bb06-47a8878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7C7A9-F735-4BAE-A5AC-C25E565F1EED}">
  <ds:schemaRefs>
    <ds:schemaRef ds:uri="http://schemas.microsoft.com/office/2006/metadata/properties"/>
    <ds:schemaRef ds:uri="http://schemas.microsoft.com/office/infopath/2007/PartnerControls"/>
    <ds:schemaRef ds:uri="2bdfd8e5-eb6f-47aa-bb06-47a887891785"/>
    <ds:schemaRef ds:uri="5f2f9003-4a33-4fb6-be11-8dccb23e28ae"/>
  </ds:schemaRefs>
</ds:datastoreItem>
</file>

<file path=customXml/itemProps2.xml><?xml version="1.0" encoding="utf-8"?>
<ds:datastoreItem xmlns:ds="http://schemas.openxmlformats.org/officeDocument/2006/customXml" ds:itemID="{1C6D15C2-F652-4AE7-A267-7DE86F3BC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14C9A-3E9C-467A-9944-E373D24A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9003-4a33-4fb6-be11-8dccb23e28ae"/>
    <ds:schemaRef ds:uri="2bdfd8e5-eb6f-47aa-bb06-47a887891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960</Characters>
  <Application>Microsoft Office Word</Application>
  <DocSecurity>0</DocSecurity>
  <Lines>8</Lines>
  <Paragraphs>2</Paragraphs>
  <ScaleCrop>false</ScaleCrop>
  <Company>University of Silesia in Katowice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Pilot</dc:creator>
  <cp:keywords/>
  <dc:description/>
  <cp:lastModifiedBy>Anna Rynk</cp:lastModifiedBy>
  <cp:revision>2</cp:revision>
  <dcterms:created xsi:type="dcterms:W3CDTF">2026-05-25T11:47:00Z</dcterms:created>
  <dcterms:modified xsi:type="dcterms:W3CDTF">2026-05-25T11:47:00Z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0x010100C6E97C9E37266A43B791C295A5EEE318</vt:lpwstr>
  </property>
  <property fmtid="{D5CDD505-2E9C-101B-9397-08002B2CF9AE}" pid="3" name="MediaServiceImageTags">
    <vt:lpwstr/>
  </property>
</Properties>
</file>