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17D" w14:textId="77777777" w:rsidR="004B0542" w:rsidRPr="00C60FA7" w:rsidRDefault="004B0542" w:rsidP="004B0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B3737E" w14:textId="77777777" w:rsidR="004B0542" w:rsidRPr="00C60FA7" w:rsidRDefault="004B0542" w:rsidP="004B0542">
      <w:pPr>
        <w:shd w:val="clear" w:color="auto" w:fill="FFFFFF"/>
        <w:spacing w:after="240"/>
        <w:jc w:val="right"/>
        <w:rPr>
          <w:rFonts w:ascii="PT Sans" w:hAnsi="PT Sans"/>
          <w:sz w:val="24"/>
          <w:szCs w:val="24"/>
        </w:rPr>
      </w:pPr>
      <w:bookmarkStart w:id="0" w:name="_heading=h.gjdgxs" w:colFirst="0" w:colLast="0"/>
      <w:bookmarkEnd w:id="0"/>
      <w:r w:rsidRPr="00C60FA7">
        <w:rPr>
          <w:rFonts w:ascii="PT Sans" w:hAnsi="PT Sans"/>
          <w:sz w:val="24"/>
          <w:szCs w:val="24"/>
        </w:rPr>
        <w:t>Załącznik nr 4</w:t>
      </w:r>
    </w:p>
    <w:p w14:paraId="6A62939E" w14:textId="77777777" w:rsidR="004B0542" w:rsidRPr="00C60FA7" w:rsidRDefault="004B0542" w:rsidP="004B0542">
      <w:pPr>
        <w:widowControl w:val="0"/>
        <w:overflowPunct w:val="0"/>
        <w:autoSpaceDE w:val="0"/>
        <w:autoSpaceDN w:val="0"/>
        <w:adjustRightInd w:val="0"/>
        <w:rPr>
          <w:rFonts w:ascii="PT Sans" w:hAnsi="PT Sans" w:cs="Arial"/>
          <w:sz w:val="2"/>
        </w:rPr>
      </w:pPr>
    </w:p>
    <w:p w14:paraId="62C61559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3780"/>
        <w:rPr>
          <w:rFonts w:ascii="PT Sans" w:hAnsi="PT Sans"/>
          <w:b/>
          <w:sz w:val="24"/>
          <w:szCs w:val="24"/>
        </w:rPr>
      </w:pPr>
      <w:r w:rsidRPr="00C60FA7">
        <w:rPr>
          <w:rFonts w:ascii="PT Sans" w:hAnsi="PT Sans"/>
          <w:b/>
          <w:sz w:val="24"/>
          <w:szCs w:val="24"/>
        </w:rPr>
        <w:t>OŚWIADCZENIE</w:t>
      </w:r>
    </w:p>
    <w:p w14:paraId="642DE85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 spełnieniu warunków udziału w postępowaniu</w:t>
      </w:r>
    </w:p>
    <w:p w14:paraId="50368EB2" w14:textId="7C3D9E43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 xml:space="preserve">                             nr </w:t>
      </w:r>
      <w:r w:rsidR="002653B0">
        <w:rPr>
          <w:rFonts w:ascii="PT Sans" w:hAnsi="PT Sans"/>
          <w:sz w:val="24"/>
          <w:szCs w:val="24"/>
        </w:rPr>
        <w:t>V</w:t>
      </w:r>
      <w:r w:rsidR="00635F0C">
        <w:rPr>
          <w:rFonts w:ascii="PT Sans" w:hAnsi="PT Sans"/>
          <w:sz w:val="24"/>
          <w:szCs w:val="24"/>
        </w:rPr>
        <w:t>/III/2026</w:t>
      </w:r>
    </w:p>
    <w:p w14:paraId="580D14A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18"/>
          <w:szCs w:val="24"/>
        </w:rPr>
      </w:pPr>
    </w:p>
    <w:p w14:paraId="08DD801E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3488BCA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7CB9ACD3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Nazwa Wykonawcy: ...................................................................................................................</w:t>
      </w:r>
    </w:p>
    <w:p w14:paraId="7A282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0"/>
          <w:szCs w:val="24"/>
        </w:rPr>
      </w:pPr>
    </w:p>
    <w:p w14:paraId="712AA367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Ulica: ...................................................... kod i miejscowość: ....................................................</w:t>
      </w:r>
    </w:p>
    <w:p w14:paraId="0BCB907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2"/>
          <w:szCs w:val="24"/>
        </w:rPr>
      </w:pPr>
    </w:p>
    <w:p w14:paraId="1B7119CB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Powiat: ................................................... województwo: ............................................................</w:t>
      </w:r>
    </w:p>
    <w:p w14:paraId="5CF732F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8"/>
          <w:szCs w:val="24"/>
        </w:rPr>
      </w:pPr>
    </w:p>
    <w:p w14:paraId="126A6295" w14:textId="2FBF12FE" w:rsidR="004B0542" w:rsidRDefault="004B0542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Ubiegając się o zamówienie publiczne w postępowaniu na:</w:t>
      </w:r>
    </w:p>
    <w:p w14:paraId="47DB6F13" w14:textId="77777777" w:rsidR="002653B0" w:rsidRPr="002653B0" w:rsidRDefault="002653B0" w:rsidP="002653B0">
      <w:pPr>
        <w:jc w:val="center"/>
        <w:rPr>
          <w:rFonts w:ascii="PT Sans" w:hAnsi="PT Sans"/>
          <w:sz w:val="24"/>
          <w:szCs w:val="24"/>
        </w:rPr>
      </w:pPr>
      <w:bookmarkStart w:id="1" w:name="_Hlk226021522"/>
      <w:r w:rsidRPr="002653B0">
        <w:rPr>
          <w:rFonts w:ascii="PT Sans" w:hAnsi="PT Sans"/>
          <w:sz w:val="24"/>
          <w:szCs w:val="24"/>
        </w:rPr>
        <w:t>Przygotowanie i przeprowadzenie kampanii na nośnikach zewnętrznych LCD w województwie śląskim</w:t>
      </w:r>
    </w:p>
    <w:bookmarkEnd w:id="1"/>
    <w:p w14:paraId="5048778F" w14:textId="77777777" w:rsidR="00635F0C" w:rsidRPr="00C60FA7" w:rsidRDefault="00635F0C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</w:p>
    <w:p w14:paraId="46B77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Oświadczamy, iż spełniam/y następujące warunki udziału w postępowaniu:</w:t>
      </w:r>
    </w:p>
    <w:p w14:paraId="071A92F7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uprawnienia do wykonywania określonej działalności lub czynności, jeżeli przepisy prawa nakładają obowiązek ich posiadania.</w:t>
      </w:r>
    </w:p>
    <w:p w14:paraId="2184B85E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wiedzę i doświadczenie.</w:t>
      </w:r>
    </w:p>
    <w:p w14:paraId="7BA1AF2F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Dysponuje/my odpowiednim potencjałem technicznym oraz osobami zdolnymi do wykonania zamówienia.</w:t>
      </w:r>
    </w:p>
    <w:p w14:paraId="04CA9165" w14:textId="77777777" w:rsidR="004B0542" w:rsidRPr="00C60FA7" w:rsidRDefault="004B0542" w:rsidP="004B0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Jesteśmy w dobrej sytuacji ekonomicznej i finansowej,</w:t>
      </w:r>
    </w:p>
    <w:p w14:paraId="6A3871C8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</w:p>
    <w:p w14:paraId="1271F84D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……………………………..</w:t>
      </w:r>
    </w:p>
    <w:p w14:paraId="394F5201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hAnsi="Palatino Linotype"/>
          <w:sz w:val="24"/>
          <w:szCs w:val="24"/>
        </w:rPr>
      </w:pPr>
      <w:r w:rsidRPr="00C60FA7">
        <w:rPr>
          <w:rFonts w:ascii="PT Sans" w:hAnsi="PT Sans"/>
          <w:szCs w:val="24"/>
        </w:rPr>
        <w:t>data i podpis Wykonawcy</w:t>
      </w:r>
    </w:p>
    <w:p w14:paraId="3309B466" w14:textId="77777777" w:rsidR="004B0542" w:rsidRPr="00A21E39" w:rsidRDefault="004B0542" w:rsidP="004B0542"/>
    <w:sectPr w:rsidR="004B0542" w:rsidRPr="00A21E39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2653B0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2653B0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2653B0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441EA"/>
    <w:rsid w:val="002653B0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B0542"/>
    <w:rsid w:val="004B30A5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35F0C"/>
    <w:rsid w:val="006763A8"/>
    <w:rsid w:val="00694D0D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1105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2026-04-02T09:28:00Z</dcterms:created>
  <dcterms:modified xsi:type="dcterms:W3CDTF">2026-04-02T09:28:00Z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