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FA8AC" w14:textId="77777777" w:rsidR="000B5F28" w:rsidRPr="000B5F28" w:rsidRDefault="004F6BD6" w:rsidP="000B5F28">
      <w:pPr>
        <w:spacing w:after="0" w:line="360" w:lineRule="auto"/>
        <w:jc w:val="right"/>
        <w:outlineLvl w:val="0"/>
        <w:rPr>
          <w:rFonts w:ascii="Gill Sans MT" w:eastAsia="Times New Roman" w:hAnsi="Gill Sans MT"/>
          <w:b/>
          <w:sz w:val="32"/>
          <w:szCs w:val="32"/>
        </w:rPr>
      </w:pPr>
      <w:r>
        <w:rPr>
          <w:rFonts w:ascii="Gill Sans MT" w:eastAsia="Times New Roman" w:hAnsi="Gill Sans MT"/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4294967295" distB="4294967295" distL="114300" distR="114300" simplePos="0" relativeHeight="251990016" behindDoc="0" locked="0" layoutInCell="1" allowOverlap="1" wp14:anchorId="6DBBC90F" wp14:editId="581D2614">
                <wp:simplePos x="0" y="0"/>
                <wp:positionH relativeFrom="column">
                  <wp:posOffset>23495</wp:posOffset>
                </wp:positionH>
                <wp:positionV relativeFrom="paragraph">
                  <wp:posOffset>10794</wp:posOffset>
                </wp:positionV>
                <wp:extent cx="5934075" cy="0"/>
                <wp:effectExtent l="0" t="0" r="9525" b="19050"/>
                <wp:wrapNone/>
                <wp:docPr id="562" name="Łącznik prostoliniowy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2269C" id="Łącznik prostoliniowy 562" o:spid="_x0000_s1026" style="position:absolute;z-index:251990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.85pt" to="469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" strokecolor="#4a7ebb">
                <o:lock v:ext="edit" shapetype="f"/>
              </v:line>
            </w:pict>
          </mc:Fallback>
        </mc:AlternateContent>
      </w:r>
    </w:p>
    <w:p w14:paraId="3586A5A0" w14:textId="77777777" w:rsidR="000B5F28" w:rsidRPr="000B5F28" w:rsidRDefault="000B5F28" w:rsidP="000B5F28">
      <w:pPr>
        <w:spacing w:after="0" w:line="360" w:lineRule="auto"/>
        <w:jc w:val="center"/>
        <w:outlineLvl w:val="0"/>
        <w:rPr>
          <w:rFonts w:ascii="Gill Sans MT" w:eastAsia="Times New Roman" w:hAnsi="Gill Sans MT"/>
          <w:b/>
          <w:sz w:val="32"/>
          <w:szCs w:val="32"/>
        </w:rPr>
      </w:pPr>
      <w:r w:rsidRPr="000B5F28">
        <w:rPr>
          <w:rFonts w:ascii="Gill Sans MT" w:eastAsia="Times New Roman" w:hAnsi="Gill Sans MT"/>
          <w:b/>
          <w:sz w:val="32"/>
          <w:szCs w:val="32"/>
        </w:rPr>
        <w:t>Ogłoszenie o zamiarze udzielenia zamówienia</w:t>
      </w:r>
    </w:p>
    <w:p w14:paraId="79DA18FA" w14:textId="5B39ECF2" w:rsidR="000B5F28" w:rsidRPr="006B1CA1" w:rsidRDefault="000B5F28" w:rsidP="006B1CA1">
      <w:pPr>
        <w:spacing w:after="0" w:line="360" w:lineRule="auto"/>
        <w:ind w:right="565"/>
        <w:jc w:val="center"/>
        <w:outlineLvl w:val="0"/>
        <w:rPr>
          <w:rFonts w:ascii="Gill Sans MT" w:eastAsia="Times New Roman" w:hAnsi="Gill Sans MT"/>
          <w:color w:val="000000" w:themeColor="text1"/>
          <w:sz w:val="22"/>
        </w:rPr>
      </w:pPr>
      <w:r w:rsidRPr="000B5F28">
        <w:rPr>
          <w:rFonts w:ascii="Gill Sans MT" w:eastAsia="Times New Roman" w:hAnsi="Gill Sans MT"/>
          <w:sz w:val="22"/>
        </w:rPr>
        <w:t xml:space="preserve">dla postępowania prowadzonego z wyłączeniem przepisów ustawy – Prawo zamówień publicznych </w:t>
      </w:r>
      <w:r w:rsidRPr="00F51666">
        <w:rPr>
          <w:rFonts w:ascii="Gill Sans MT" w:eastAsia="Times New Roman" w:hAnsi="Gill Sans MT"/>
          <w:color w:val="000000" w:themeColor="text1"/>
          <w:sz w:val="22"/>
        </w:rPr>
        <w:t xml:space="preserve">o wartości </w:t>
      </w:r>
      <w:r w:rsidR="00B96C95">
        <w:rPr>
          <w:rFonts w:ascii="Gill Sans MT" w:eastAsia="Times New Roman" w:hAnsi="Gill Sans MT"/>
          <w:color w:val="000000" w:themeColor="text1"/>
          <w:sz w:val="22"/>
        </w:rPr>
        <w:t xml:space="preserve">poniżej </w:t>
      </w:r>
      <w:r w:rsidR="00092D9E">
        <w:rPr>
          <w:rFonts w:ascii="Gill Sans MT" w:eastAsia="Times New Roman" w:hAnsi="Gill Sans MT"/>
          <w:color w:val="000000" w:themeColor="text1"/>
          <w:sz w:val="22"/>
        </w:rPr>
        <w:t>170 000</w:t>
      </w:r>
      <w:r w:rsidR="003A18AF" w:rsidRPr="00F51666">
        <w:rPr>
          <w:rFonts w:ascii="Gill Sans MT" w:eastAsia="Times New Roman" w:hAnsi="Gill Sans MT"/>
          <w:color w:val="000000" w:themeColor="text1"/>
          <w:sz w:val="22"/>
        </w:rPr>
        <w:t xml:space="preserve"> zł</w:t>
      </w:r>
      <w:r w:rsidRPr="00F51666">
        <w:rPr>
          <w:rFonts w:ascii="Gill Sans MT" w:eastAsia="Times New Roman" w:hAnsi="Gill Sans MT"/>
          <w:color w:val="000000" w:themeColor="text1"/>
          <w:sz w:val="22"/>
        </w:rPr>
        <w:t xml:space="preserve"> p.n.:</w:t>
      </w:r>
    </w:p>
    <w:p w14:paraId="3EFD15EC" w14:textId="77777777" w:rsidR="000B5F28" w:rsidRPr="007677E6" w:rsidRDefault="000B5F28" w:rsidP="000B5F28">
      <w:pPr>
        <w:spacing w:after="0"/>
        <w:jc w:val="center"/>
        <w:rPr>
          <w:rFonts w:ascii="Gill Sans MT" w:eastAsia="Times New Roman" w:hAnsi="Gill Sans MT"/>
          <w:sz w:val="22"/>
        </w:rPr>
      </w:pPr>
    </w:p>
    <w:p w14:paraId="7A3EDDF0" w14:textId="11457113" w:rsidR="002F2357" w:rsidRPr="002F2357" w:rsidRDefault="002F2357" w:rsidP="002F2357">
      <w:pPr>
        <w:jc w:val="center"/>
        <w:rPr>
          <w:rFonts w:ascii="Gill Sans MT" w:eastAsia="Times New Roman" w:hAnsi="Gill Sans MT"/>
          <w:sz w:val="22"/>
        </w:rPr>
      </w:pPr>
      <w:r w:rsidRPr="002F2357">
        <w:rPr>
          <w:rFonts w:ascii="Gill Sans MT" w:eastAsia="Times New Roman" w:hAnsi="Gill Sans MT"/>
          <w:sz w:val="22"/>
        </w:rPr>
        <w:t>Przygotowanie i przeprowadzenie kampanii na nośnikach zewnętrznych</w:t>
      </w:r>
      <w:r w:rsidR="008B1CD9">
        <w:rPr>
          <w:rFonts w:ascii="Gill Sans MT" w:eastAsia="Times New Roman" w:hAnsi="Gill Sans MT"/>
          <w:sz w:val="22"/>
        </w:rPr>
        <w:t xml:space="preserve"> LCD</w:t>
      </w:r>
      <w:r w:rsidRPr="002F2357">
        <w:rPr>
          <w:rFonts w:ascii="Gill Sans MT" w:eastAsia="Times New Roman" w:hAnsi="Gill Sans MT"/>
          <w:sz w:val="22"/>
        </w:rPr>
        <w:t xml:space="preserve"> </w:t>
      </w:r>
      <w:r w:rsidRPr="002F2357">
        <w:rPr>
          <w:rFonts w:ascii="Gill Sans MT" w:eastAsia="Times New Roman" w:hAnsi="Gill Sans MT"/>
          <w:sz w:val="22"/>
        </w:rPr>
        <w:br/>
        <w:t>w województwie śląskim</w:t>
      </w:r>
    </w:p>
    <w:p w14:paraId="16F0E2CB" w14:textId="77777777" w:rsidR="000B5F28" w:rsidRPr="000B5F28" w:rsidRDefault="00B51B2A" w:rsidP="00B51B2A">
      <w:pPr>
        <w:suppressAutoHyphens/>
        <w:autoSpaceDE w:val="0"/>
        <w:spacing w:after="0"/>
        <w:jc w:val="center"/>
        <w:rPr>
          <w:rFonts w:ascii="Gill Sans MT" w:eastAsia="Calibri" w:hAnsi="Gill Sans MT"/>
          <w:bCs/>
          <w:i/>
          <w:color w:val="000000"/>
          <w:sz w:val="16"/>
          <w:szCs w:val="16"/>
          <w:lang w:eastAsia="ar-SA"/>
        </w:rPr>
      </w:pPr>
      <w:r w:rsidRPr="000B5F28">
        <w:rPr>
          <w:rFonts w:ascii="Gill Sans MT" w:eastAsia="Calibri" w:hAnsi="Gill Sans MT"/>
          <w:bCs/>
          <w:i/>
          <w:color w:val="000000"/>
          <w:sz w:val="16"/>
          <w:szCs w:val="16"/>
          <w:lang w:eastAsia="ar-SA"/>
        </w:rPr>
        <w:t xml:space="preserve"> </w:t>
      </w:r>
      <w:r w:rsidR="000B5F28" w:rsidRPr="000B5F28">
        <w:rPr>
          <w:rFonts w:ascii="Gill Sans MT" w:eastAsia="Calibri" w:hAnsi="Gill Sans MT"/>
          <w:bCs/>
          <w:i/>
          <w:color w:val="000000"/>
          <w:sz w:val="16"/>
          <w:szCs w:val="16"/>
          <w:lang w:eastAsia="ar-SA"/>
        </w:rPr>
        <w:t>(nazwa postępowania)</w:t>
      </w:r>
    </w:p>
    <w:p w14:paraId="323947FC" w14:textId="77777777" w:rsidR="000B5F28" w:rsidRPr="000B5F28" w:rsidRDefault="000B5F28" w:rsidP="000B5F28">
      <w:pPr>
        <w:spacing w:after="0" w:line="240" w:lineRule="auto"/>
        <w:jc w:val="center"/>
        <w:rPr>
          <w:rFonts w:ascii="Gill Sans MT" w:eastAsia="Calibri" w:hAnsi="Gill Sans MT"/>
          <w:b/>
          <w:bCs/>
          <w:i/>
          <w:sz w:val="20"/>
          <w:szCs w:val="20"/>
          <w:u w:val="single"/>
          <w:lang w:eastAsia="pl-PL"/>
        </w:rPr>
      </w:pPr>
    </w:p>
    <w:p w14:paraId="5A8B57E6" w14:textId="4F43ADF6" w:rsidR="000B5F28" w:rsidRPr="001B5BFD" w:rsidRDefault="000B5F28" w:rsidP="000B5F28">
      <w:pPr>
        <w:tabs>
          <w:tab w:val="left" w:pos="426"/>
        </w:tabs>
        <w:spacing w:after="0" w:line="240" w:lineRule="auto"/>
        <w:jc w:val="center"/>
        <w:rPr>
          <w:rFonts w:ascii="Gill Sans MT" w:eastAsia="Calibri" w:hAnsi="Gill Sans MT"/>
          <w:b/>
          <w:bCs/>
          <w:color w:val="000000" w:themeColor="text1"/>
          <w:sz w:val="22"/>
          <w:lang w:eastAsia="pl-PL"/>
        </w:rPr>
      </w:pPr>
      <w:r w:rsidRPr="001B5BFD">
        <w:rPr>
          <w:rFonts w:ascii="Gill Sans MT" w:eastAsia="Calibri" w:hAnsi="Gill Sans MT"/>
          <w:bCs/>
          <w:color w:val="000000" w:themeColor="text1"/>
          <w:sz w:val="20"/>
          <w:szCs w:val="20"/>
          <w:lang w:eastAsia="pl-PL"/>
        </w:rPr>
        <w:t>Nr sprawy</w:t>
      </w:r>
      <w:r w:rsidR="00B51B2A" w:rsidRPr="001B5BFD">
        <w:rPr>
          <w:rFonts w:ascii="Gill Sans MT" w:eastAsia="Calibri" w:hAnsi="Gill Sans MT"/>
          <w:bCs/>
          <w:color w:val="000000" w:themeColor="text1"/>
          <w:sz w:val="20"/>
          <w:szCs w:val="20"/>
          <w:lang w:eastAsia="pl-PL"/>
        </w:rPr>
        <w:t xml:space="preserve">: </w:t>
      </w:r>
      <w:r w:rsidR="002F2357">
        <w:rPr>
          <w:rFonts w:ascii="Gill Sans MT" w:eastAsia="Calibri" w:hAnsi="Gill Sans MT"/>
          <w:bCs/>
          <w:color w:val="000000" w:themeColor="text1"/>
          <w:sz w:val="20"/>
          <w:szCs w:val="20"/>
          <w:lang w:eastAsia="pl-PL"/>
        </w:rPr>
        <w:t>V</w:t>
      </w:r>
      <w:r w:rsidR="001B5BFD" w:rsidRPr="001B5BFD">
        <w:rPr>
          <w:rFonts w:ascii="Gill Sans MT" w:eastAsia="Calibri" w:hAnsi="Gill Sans MT"/>
          <w:bCs/>
          <w:color w:val="000000" w:themeColor="text1"/>
          <w:sz w:val="20"/>
          <w:szCs w:val="20"/>
          <w:lang w:eastAsia="pl-PL"/>
        </w:rPr>
        <w:t>/III/2026</w:t>
      </w:r>
    </w:p>
    <w:p w14:paraId="5F2C8346" w14:textId="7D3DF760" w:rsidR="000F378C" w:rsidRDefault="000B5F28" w:rsidP="006B1CA1">
      <w:pPr>
        <w:tabs>
          <w:tab w:val="left" w:pos="426"/>
        </w:tabs>
        <w:spacing w:before="120" w:after="0" w:line="240" w:lineRule="auto"/>
        <w:jc w:val="center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bCs/>
          <w:sz w:val="20"/>
          <w:szCs w:val="20"/>
          <w:lang w:eastAsia="pl-PL"/>
        </w:rPr>
        <w:t>Rodzaj zamówienia</w:t>
      </w:r>
      <w:r w:rsidR="00B51B2A">
        <w:rPr>
          <w:rFonts w:ascii="Gill Sans MT" w:eastAsia="Calibri" w:hAnsi="Gill Sans MT"/>
          <w:bCs/>
          <w:sz w:val="20"/>
          <w:szCs w:val="20"/>
          <w:lang w:eastAsia="pl-PL"/>
        </w:rPr>
        <w:t xml:space="preserve">: </w:t>
      </w:r>
      <w:r w:rsidR="00060ED1">
        <w:rPr>
          <w:rFonts w:ascii="Gill Sans MT" w:eastAsia="Calibri" w:hAnsi="Gill Sans MT"/>
          <w:bCs/>
          <w:sz w:val="20"/>
          <w:szCs w:val="20"/>
          <w:lang w:eastAsia="pl-PL"/>
        </w:rPr>
        <w:t>usługa</w:t>
      </w:r>
      <w:r w:rsidR="001826B9">
        <w:rPr>
          <w:rFonts w:ascii="Gill Sans MT" w:eastAsia="Calibri" w:hAnsi="Gill Sans MT"/>
          <w:bCs/>
          <w:sz w:val="20"/>
          <w:szCs w:val="20"/>
          <w:lang w:eastAsia="pl-PL"/>
        </w:rPr>
        <w:t xml:space="preserve"> </w:t>
      </w:r>
    </w:p>
    <w:p w14:paraId="65B499A8" w14:textId="77777777" w:rsidR="000B5F28" w:rsidRPr="000B5F28" w:rsidRDefault="00B51B2A" w:rsidP="000B5F28">
      <w:pPr>
        <w:tabs>
          <w:tab w:val="left" w:pos="426"/>
        </w:tabs>
        <w:spacing w:before="120" w:after="0" w:line="240" w:lineRule="auto"/>
        <w:jc w:val="center"/>
        <w:rPr>
          <w:rFonts w:ascii="Gill Sans MT" w:eastAsia="Calibri" w:hAnsi="Gill Sans MT"/>
          <w:bCs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bCs/>
          <w:i/>
          <w:sz w:val="16"/>
          <w:szCs w:val="16"/>
          <w:lang w:eastAsia="pl-PL"/>
        </w:rPr>
        <w:t xml:space="preserve"> </w:t>
      </w:r>
      <w:r w:rsidR="000B5F28" w:rsidRPr="000B5F28">
        <w:rPr>
          <w:rFonts w:ascii="Gill Sans MT" w:eastAsia="Calibri" w:hAnsi="Gill Sans MT"/>
          <w:bCs/>
          <w:i/>
          <w:sz w:val="16"/>
          <w:szCs w:val="16"/>
          <w:lang w:eastAsia="pl-PL"/>
        </w:rPr>
        <w:t>(należy określić odpowiednio rodzaj zamówienia: dostawy, usługi, roboty budowlane)</w:t>
      </w:r>
    </w:p>
    <w:p w14:paraId="76CB4757" w14:textId="77777777" w:rsidR="000B5F28" w:rsidRPr="000B5F28" w:rsidRDefault="000B5F28" w:rsidP="005C4425">
      <w:pPr>
        <w:spacing w:after="0" w:line="240" w:lineRule="auto"/>
        <w:rPr>
          <w:rFonts w:ascii="Gill Sans MT" w:eastAsia="Calibri" w:hAnsi="Gill Sans MT"/>
          <w:sz w:val="20"/>
          <w:szCs w:val="20"/>
          <w:lang w:eastAsia="pl-PL"/>
        </w:rPr>
      </w:pPr>
    </w:p>
    <w:p w14:paraId="6F7CCD3D" w14:textId="77777777" w:rsidR="000B5F28" w:rsidRPr="000B5F28" w:rsidRDefault="000B5F28" w:rsidP="000B5F28">
      <w:pPr>
        <w:spacing w:after="0" w:line="240" w:lineRule="auto"/>
        <w:jc w:val="center"/>
        <w:rPr>
          <w:rFonts w:ascii="Gill Sans MT" w:eastAsia="Calibri" w:hAnsi="Gill Sans MT"/>
          <w:sz w:val="20"/>
          <w:szCs w:val="20"/>
          <w:lang w:eastAsia="pl-PL"/>
        </w:rPr>
      </w:pPr>
    </w:p>
    <w:p w14:paraId="21DA8816" w14:textId="77777777" w:rsidR="000B5F28" w:rsidRPr="000B5F28" w:rsidRDefault="000B5F28" w:rsidP="002302AF">
      <w:pPr>
        <w:numPr>
          <w:ilvl w:val="0"/>
          <w:numId w:val="55"/>
        </w:numPr>
        <w:tabs>
          <w:tab w:val="right" w:pos="9072"/>
        </w:tabs>
        <w:spacing w:before="120" w:after="0"/>
        <w:ind w:left="426"/>
        <w:contextualSpacing/>
        <w:rPr>
          <w:rFonts w:ascii="Gill Sans MT" w:hAnsi="Gill Sans MT"/>
          <w:b/>
          <w:sz w:val="22"/>
          <w:lang w:eastAsia="pl-PL"/>
        </w:rPr>
      </w:pPr>
      <w:bookmarkStart w:id="0" w:name="_Toc362736425"/>
      <w:r w:rsidRPr="000B5F28">
        <w:rPr>
          <w:rFonts w:ascii="Gill Sans MT" w:hAnsi="Gill Sans MT"/>
          <w:b/>
          <w:sz w:val="22"/>
          <w:lang w:eastAsia="pl-PL"/>
        </w:rPr>
        <w:t>Nazwa (firma) oraz adres Zamawiającego.</w:t>
      </w:r>
      <w:bookmarkEnd w:id="0"/>
    </w:p>
    <w:p w14:paraId="57A36F42" w14:textId="77777777" w:rsidR="000B5F28" w:rsidRPr="000B5F28" w:rsidRDefault="000B5F28" w:rsidP="000B5F28">
      <w:pPr>
        <w:tabs>
          <w:tab w:val="right" w:pos="9072"/>
        </w:tabs>
        <w:spacing w:before="120"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  <w:r w:rsidRPr="000B5F28">
        <w:rPr>
          <w:rFonts w:ascii="Gill Sans MT" w:hAnsi="Gill Sans MT"/>
          <w:b/>
          <w:sz w:val="20"/>
          <w:szCs w:val="20"/>
          <w:lang w:eastAsia="pl-PL"/>
        </w:rPr>
        <w:t>Zamawiający:</w:t>
      </w:r>
    </w:p>
    <w:p w14:paraId="33F02AD1" w14:textId="77777777" w:rsidR="000B5F28" w:rsidRPr="000B5F28" w:rsidRDefault="000B5F28" w:rsidP="000B5F28">
      <w:pPr>
        <w:tabs>
          <w:tab w:val="right" w:pos="9072"/>
        </w:tabs>
        <w:spacing w:before="120"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</w:p>
    <w:p w14:paraId="1FA766B9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  <w:r w:rsidRPr="000B5F28">
        <w:rPr>
          <w:rFonts w:ascii="Gill Sans MT" w:hAnsi="Gill Sans MT"/>
          <w:b/>
          <w:sz w:val="20"/>
          <w:szCs w:val="20"/>
          <w:lang w:eastAsia="pl-PL"/>
        </w:rPr>
        <w:t>Uniwersytet Śląski w Katowicach</w:t>
      </w:r>
    </w:p>
    <w:p w14:paraId="741C9607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ul. Bankowa 12</w:t>
      </w:r>
    </w:p>
    <w:p w14:paraId="07B48E0C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40-007 Katowice</w:t>
      </w:r>
    </w:p>
    <w:p w14:paraId="34BA0D72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NIP: 634-019-71-34</w:t>
      </w:r>
    </w:p>
    <w:p w14:paraId="60A292E6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REGON: 000001347</w:t>
      </w:r>
    </w:p>
    <w:p w14:paraId="57EA5C24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 xml:space="preserve">Strona internetowa: </w:t>
      </w:r>
      <w:hyperlink r:id="rId8" w:history="1">
        <w:r w:rsidRPr="000B5F28">
          <w:rPr>
            <w:rFonts w:ascii="Gill Sans MT" w:hAnsi="Gill Sans MT"/>
            <w:color w:val="0000FF" w:themeColor="hyperlink"/>
            <w:sz w:val="20"/>
            <w:szCs w:val="20"/>
            <w:u w:val="single"/>
            <w:lang w:eastAsia="pl-PL"/>
          </w:rPr>
          <w:t>www.dzp.us.edu.pl</w:t>
        </w:r>
      </w:hyperlink>
    </w:p>
    <w:p w14:paraId="54DDC212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</w:p>
    <w:p w14:paraId="5A6B0314" w14:textId="77777777" w:rsid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  <w:r w:rsidRPr="000B5F28">
        <w:rPr>
          <w:rFonts w:ascii="Gill Sans MT" w:hAnsi="Gill Sans MT"/>
          <w:b/>
          <w:sz w:val="20"/>
          <w:szCs w:val="20"/>
          <w:lang w:eastAsia="pl-PL"/>
        </w:rPr>
        <w:t>Realizator prowadzący sprawę, osoby upoważnione do kontaktu:</w:t>
      </w:r>
    </w:p>
    <w:p w14:paraId="56620E99" w14:textId="77777777" w:rsidR="00B51B2A" w:rsidRPr="000B5F28" w:rsidRDefault="00B51B2A" w:rsidP="000B5F28">
      <w:pPr>
        <w:tabs>
          <w:tab w:val="right" w:pos="9072"/>
        </w:tabs>
        <w:spacing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</w:p>
    <w:p w14:paraId="0AD6F8D9" w14:textId="77777777" w:rsidR="000B5F28" w:rsidRPr="00B51B2A" w:rsidRDefault="00B51B2A" w:rsidP="00B51B2A">
      <w:pPr>
        <w:tabs>
          <w:tab w:val="right" w:pos="9072"/>
        </w:tabs>
        <w:spacing w:after="0"/>
        <w:ind w:left="426"/>
        <w:rPr>
          <w:rFonts w:ascii="Gill Sans MT" w:hAnsi="Gill Sans MT"/>
          <w:szCs w:val="18"/>
          <w:lang w:eastAsia="pl-PL"/>
        </w:rPr>
      </w:pPr>
      <w:r w:rsidRPr="00DC57B4">
        <w:rPr>
          <w:rFonts w:ascii="Gill Sans MT" w:hAnsi="Gill Sans MT"/>
          <w:szCs w:val="18"/>
          <w:lang w:eastAsia="pl-PL"/>
        </w:rPr>
        <w:t xml:space="preserve">Dział </w:t>
      </w:r>
      <w:r>
        <w:rPr>
          <w:rFonts w:ascii="Gill Sans MT" w:hAnsi="Gill Sans MT"/>
          <w:szCs w:val="18"/>
          <w:lang w:eastAsia="pl-PL"/>
        </w:rPr>
        <w:t>Marketingu</w:t>
      </w:r>
      <w:r w:rsidRPr="00DC57B4">
        <w:rPr>
          <w:rFonts w:ascii="Gill Sans MT" w:hAnsi="Gill Sans MT"/>
          <w:szCs w:val="18"/>
          <w:lang w:eastAsia="pl-PL"/>
        </w:rPr>
        <w:t xml:space="preserve"> Uniwersytetu Śląskiego w Katowicach</w:t>
      </w:r>
    </w:p>
    <w:p w14:paraId="74155A92" w14:textId="77777777" w:rsidR="000B5F28" w:rsidRPr="000B5F28" w:rsidRDefault="00B51B2A" w:rsidP="00B51B2A">
      <w:pPr>
        <w:tabs>
          <w:tab w:val="right" w:pos="9072"/>
        </w:tabs>
        <w:spacing w:after="0"/>
        <w:ind w:left="426"/>
        <w:rPr>
          <w:rFonts w:ascii="Gill Sans MT" w:hAnsi="Gill Sans MT"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i/>
          <w:sz w:val="16"/>
          <w:szCs w:val="16"/>
          <w:lang w:eastAsia="pl-PL"/>
        </w:rPr>
        <w:t xml:space="preserve"> </w:t>
      </w:r>
      <w:r w:rsidR="000B5F28" w:rsidRPr="000B5F28">
        <w:rPr>
          <w:rFonts w:ascii="Gill Sans MT" w:hAnsi="Gill Sans MT"/>
          <w:i/>
          <w:sz w:val="16"/>
          <w:szCs w:val="16"/>
          <w:lang w:eastAsia="pl-PL"/>
        </w:rPr>
        <w:t>(nazwa Realizatora prowadzącego sprawę)</w:t>
      </w:r>
    </w:p>
    <w:p w14:paraId="724086A7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</w:p>
    <w:p w14:paraId="307A9900" w14:textId="28007DB3" w:rsidR="000B5F28" w:rsidRPr="000B5F28" w:rsidRDefault="00400EB1" w:rsidP="000B5F28">
      <w:pPr>
        <w:tabs>
          <w:tab w:val="right" w:pos="9072"/>
        </w:tabs>
        <w:spacing w:after="0"/>
        <w:ind w:left="426"/>
        <w:rPr>
          <w:rFonts w:ascii="Gill Sans MT" w:hAnsi="Gill Sans MT"/>
          <w:szCs w:val="18"/>
          <w:lang w:eastAsia="pl-PL"/>
        </w:rPr>
      </w:pPr>
      <w:r>
        <w:rPr>
          <w:rFonts w:ascii="Gill Sans MT" w:hAnsi="Gill Sans MT"/>
          <w:szCs w:val="18"/>
          <w:lang w:eastAsia="pl-PL"/>
        </w:rPr>
        <w:t>Anna Piasecka</w:t>
      </w:r>
    </w:p>
    <w:p w14:paraId="0CC73383" w14:textId="4C754EAC" w:rsidR="000B5F28" w:rsidRPr="00B96C95" w:rsidRDefault="000B5F28" w:rsidP="00B96C95">
      <w:pPr>
        <w:tabs>
          <w:tab w:val="right" w:pos="9072"/>
        </w:tabs>
        <w:spacing w:after="0"/>
        <w:ind w:left="426"/>
        <w:rPr>
          <w:rFonts w:ascii="Gill Sans MT" w:hAnsi="Gill Sans MT"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i/>
          <w:sz w:val="16"/>
          <w:szCs w:val="16"/>
          <w:lang w:eastAsia="pl-PL"/>
        </w:rPr>
        <w:t>(imię i nazwisko Przedstawiciela Realizatora prowadzącego sprawę)</w:t>
      </w:r>
    </w:p>
    <w:p w14:paraId="3BB0FF2B" w14:textId="0F871D54" w:rsidR="00060ED1" w:rsidRPr="00060ED1" w:rsidRDefault="000B5F28" w:rsidP="00060ED1">
      <w:pPr>
        <w:tabs>
          <w:tab w:val="right" w:pos="9072"/>
        </w:tabs>
        <w:spacing w:before="120" w:after="0"/>
        <w:ind w:left="426"/>
        <w:rPr>
          <w:rFonts w:ascii="Gill Sans MT" w:hAnsi="Gill Sans MT"/>
          <w:szCs w:val="18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tel.:  </w:t>
      </w:r>
      <w:r w:rsidR="00060ED1">
        <w:rPr>
          <w:rFonts w:ascii="Gill Sans MT" w:hAnsi="Gill Sans MT"/>
          <w:szCs w:val="18"/>
          <w:lang w:eastAsia="pl-PL"/>
        </w:rPr>
        <w:t>519 765 591 / 32 359 40 21</w:t>
      </w:r>
    </w:p>
    <w:p w14:paraId="3C62C9A1" w14:textId="26CF6300" w:rsidR="000B5F28" w:rsidRPr="000B5F28" w:rsidRDefault="000B5F28" w:rsidP="000B5F28">
      <w:pPr>
        <w:tabs>
          <w:tab w:val="right" w:pos="9072"/>
        </w:tabs>
        <w:spacing w:before="120"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 xml:space="preserve">e-mail: </w:t>
      </w:r>
      <w:r w:rsidR="00400EB1">
        <w:rPr>
          <w:rFonts w:ascii="Gill Sans MT" w:hAnsi="Gill Sans MT"/>
          <w:szCs w:val="18"/>
          <w:lang w:eastAsia="pl-PL"/>
        </w:rPr>
        <w:t>anna.piasecka</w:t>
      </w:r>
      <w:r w:rsidR="00B51B2A">
        <w:rPr>
          <w:rFonts w:ascii="Gill Sans MT" w:hAnsi="Gill Sans MT"/>
          <w:szCs w:val="18"/>
          <w:lang w:eastAsia="pl-PL"/>
        </w:rPr>
        <w:t>@us.edu.pl</w:t>
      </w:r>
    </w:p>
    <w:p w14:paraId="34DDEB79" w14:textId="77777777" w:rsidR="000B5F28" w:rsidRPr="000B5F28" w:rsidRDefault="000B5F28" w:rsidP="000B5F28">
      <w:pPr>
        <w:tabs>
          <w:tab w:val="right" w:pos="9072"/>
        </w:tabs>
        <w:spacing w:before="120" w:after="0"/>
        <w:ind w:left="426"/>
        <w:rPr>
          <w:rFonts w:ascii="Gill Sans MT" w:hAnsi="Gill Sans MT"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i/>
          <w:sz w:val="16"/>
          <w:szCs w:val="16"/>
          <w:lang w:eastAsia="pl-PL"/>
        </w:rPr>
        <w:t>(dane kontaktowe Przedstawiciela Realizatora prowadzącego sprawę)</w:t>
      </w:r>
    </w:p>
    <w:p w14:paraId="409F4D76" w14:textId="77777777" w:rsidR="000B5F28" w:rsidRPr="000B5F28" w:rsidRDefault="000B5F28" w:rsidP="000B5F28">
      <w:pPr>
        <w:tabs>
          <w:tab w:val="right" w:pos="9072"/>
        </w:tabs>
        <w:spacing w:after="0"/>
        <w:ind w:left="426" w:firstLine="567"/>
        <w:rPr>
          <w:rFonts w:ascii="Gill Sans MT" w:hAnsi="Gill Sans MT"/>
          <w:sz w:val="20"/>
          <w:szCs w:val="20"/>
          <w:lang w:eastAsia="pl-PL"/>
        </w:rPr>
      </w:pPr>
    </w:p>
    <w:p w14:paraId="3A6B6CCD" w14:textId="77777777" w:rsidR="000B5F28" w:rsidRPr="000B5F28" w:rsidRDefault="000B5F28" w:rsidP="0010677A">
      <w:pPr>
        <w:keepNext/>
        <w:keepLines/>
        <w:numPr>
          <w:ilvl w:val="0"/>
          <w:numId w:val="55"/>
        </w:numPr>
        <w:spacing w:after="0"/>
        <w:ind w:left="426" w:right="565"/>
        <w:outlineLvl w:val="1"/>
        <w:rPr>
          <w:rFonts w:ascii="Gill Sans MT" w:eastAsiaTheme="majorEastAsia" w:hAnsi="Gill Sans MT"/>
          <w:b/>
          <w:bCs/>
          <w:color w:val="000000" w:themeColor="text1"/>
          <w:sz w:val="22"/>
          <w:lang w:eastAsia="pl-PL"/>
        </w:rPr>
      </w:pPr>
      <w:r w:rsidRPr="000B5F28">
        <w:rPr>
          <w:rFonts w:ascii="Gill Sans MT" w:eastAsiaTheme="majorEastAsia" w:hAnsi="Gill Sans MT"/>
          <w:b/>
          <w:bCs/>
          <w:color w:val="000000" w:themeColor="text1"/>
          <w:sz w:val="22"/>
          <w:lang w:eastAsia="pl-PL"/>
        </w:rPr>
        <w:t>Podstawa prawna.</w:t>
      </w:r>
    </w:p>
    <w:p w14:paraId="755578C9" w14:textId="77777777" w:rsidR="00964D73" w:rsidRPr="00964D73" w:rsidRDefault="00964D73" w:rsidP="00964D73">
      <w:pPr>
        <w:pStyle w:val="Akapitzlist"/>
        <w:ind w:left="502" w:right="565"/>
        <w:jc w:val="both"/>
        <w:rPr>
          <w:rFonts w:ascii="Gill Sans MT" w:hAnsi="Gill Sans MT"/>
          <w:sz w:val="20"/>
          <w:szCs w:val="20"/>
          <w:lang w:eastAsia="pl-PL"/>
        </w:rPr>
      </w:pPr>
      <w:r w:rsidRPr="00964D73">
        <w:rPr>
          <w:rFonts w:ascii="Gill Sans MT" w:hAnsi="Gill Sans MT"/>
          <w:sz w:val="20"/>
          <w:szCs w:val="20"/>
          <w:lang w:eastAsia="pl-PL"/>
        </w:rPr>
        <w:t>Przedmiotowe postępowanie jest prowadzone z wyłączeniem przepisów ustawy – Prawo zamówień</w:t>
      </w:r>
    </w:p>
    <w:p w14:paraId="6B07B4BF" w14:textId="77777777" w:rsidR="00964D73" w:rsidRPr="00964D73" w:rsidRDefault="00964D73" w:rsidP="00964D73">
      <w:pPr>
        <w:pStyle w:val="Akapitzlist"/>
        <w:ind w:left="502" w:right="565"/>
        <w:jc w:val="both"/>
        <w:rPr>
          <w:rFonts w:ascii="Gill Sans MT" w:hAnsi="Gill Sans MT"/>
          <w:sz w:val="20"/>
          <w:szCs w:val="20"/>
          <w:lang w:eastAsia="pl-PL"/>
        </w:rPr>
      </w:pPr>
      <w:r w:rsidRPr="00964D73">
        <w:rPr>
          <w:rFonts w:ascii="Gill Sans MT" w:hAnsi="Gill Sans MT"/>
          <w:sz w:val="20"/>
          <w:szCs w:val="20"/>
          <w:lang w:eastAsia="pl-PL"/>
        </w:rPr>
        <w:t>publicznych, na podstawie przepisu art. 2 ust. 1 pkt 1 Prawo zamówień publicznych – dotyczy zamówienia,</w:t>
      </w:r>
    </w:p>
    <w:p w14:paraId="21ADFBCC" w14:textId="300F8DB1" w:rsidR="00964D73" w:rsidRPr="00964D73" w:rsidRDefault="00964D73" w:rsidP="00964D73">
      <w:pPr>
        <w:pStyle w:val="Akapitzlist"/>
        <w:ind w:left="502" w:right="565"/>
        <w:jc w:val="both"/>
        <w:rPr>
          <w:rFonts w:ascii="Gill Sans MT" w:hAnsi="Gill Sans MT"/>
          <w:sz w:val="20"/>
          <w:szCs w:val="20"/>
          <w:lang w:eastAsia="pl-PL"/>
        </w:rPr>
      </w:pPr>
      <w:r w:rsidRPr="00964D73">
        <w:rPr>
          <w:rFonts w:ascii="Gill Sans MT" w:hAnsi="Gill Sans MT"/>
          <w:sz w:val="20"/>
          <w:szCs w:val="20"/>
          <w:lang w:eastAsia="pl-PL"/>
        </w:rPr>
        <w:t xml:space="preserve">którego wartość jest </w:t>
      </w:r>
      <w:r w:rsidR="008B1CD9">
        <w:rPr>
          <w:rFonts w:ascii="Gill Sans MT" w:hAnsi="Gill Sans MT"/>
          <w:sz w:val="20"/>
          <w:szCs w:val="20"/>
          <w:lang w:eastAsia="pl-PL"/>
        </w:rPr>
        <w:t xml:space="preserve">nie </w:t>
      </w:r>
      <w:r w:rsidRPr="00964D73">
        <w:rPr>
          <w:rFonts w:ascii="Gill Sans MT" w:hAnsi="Gill Sans MT"/>
          <w:sz w:val="20"/>
          <w:szCs w:val="20"/>
          <w:lang w:eastAsia="pl-PL"/>
        </w:rPr>
        <w:t xml:space="preserve">większa niż </w:t>
      </w:r>
      <w:r w:rsidR="008B1CD9">
        <w:rPr>
          <w:rFonts w:ascii="Gill Sans MT" w:hAnsi="Gill Sans MT"/>
          <w:sz w:val="20"/>
          <w:szCs w:val="20"/>
          <w:lang w:eastAsia="pl-PL"/>
        </w:rPr>
        <w:t>3</w:t>
      </w:r>
      <w:r w:rsidRPr="00964D73">
        <w:rPr>
          <w:rFonts w:ascii="Gill Sans MT" w:hAnsi="Gill Sans MT"/>
          <w:sz w:val="20"/>
          <w:szCs w:val="20"/>
          <w:lang w:eastAsia="pl-PL"/>
        </w:rPr>
        <w:t xml:space="preserve">0 000 PLN i nie przekracza kwoty </w:t>
      </w:r>
      <w:r w:rsidR="002F2357">
        <w:rPr>
          <w:rFonts w:ascii="Gill Sans MT" w:hAnsi="Gill Sans MT"/>
          <w:sz w:val="20"/>
          <w:szCs w:val="20"/>
          <w:lang w:eastAsia="pl-PL"/>
        </w:rPr>
        <w:t>170</w:t>
      </w:r>
      <w:r w:rsidRPr="00964D73">
        <w:rPr>
          <w:rFonts w:ascii="Gill Sans MT" w:hAnsi="Gill Sans MT"/>
          <w:sz w:val="20"/>
          <w:szCs w:val="20"/>
          <w:lang w:eastAsia="pl-PL"/>
        </w:rPr>
        <w:t xml:space="preserve"> 000 zł. Postępowanie</w:t>
      </w:r>
    </w:p>
    <w:p w14:paraId="2AA1970E" w14:textId="68E12D2C" w:rsidR="00964D73" w:rsidRPr="00964D73" w:rsidRDefault="00964D73" w:rsidP="00964D73">
      <w:pPr>
        <w:pStyle w:val="Akapitzlist"/>
        <w:ind w:left="502" w:right="565"/>
        <w:jc w:val="both"/>
        <w:rPr>
          <w:rFonts w:ascii="Gill Sans MT" w:hAnsi="Gill Sans MT"/>
          <w:sz w:val="20"/>
          <w:szCs w:val="20"/>
          <w:lang w:eastAsia="pl-PL"/>
        </w:rPr>
      </w:pPr>
      <w:r w:rsidRPr="00964D73">
        <w:rPr>
          <w:rFonts w:ascii="Gill Sans MT" w:hAnsi="Gill Sans MT"/>
          <w:sz w:val="20"/>
          <w:szCs w:val="20"/>
          <w:lang w:eastAsia="pl-PL"/>
        </w:rPr>
        <w:t>prowadzone jest w oparciu o postanowienia §</w:t>
      </w:r>
      <w:r w:rsidR="008B1CD9">
        <w:rPr>
          <w:rFonts w:ascii="Gill Sans MT" w:hAnsi="Gill Sans MT"/>
          <w:sz w:val="20"/>
          <w:szCs w:val="20"/>
          <w:lang w:eastAsia="pl-PL"/>
        </w:rPr>
        <w:t>6</w:t>
      </w:r>
      <w:r w:rsidRPr="00964D73">
        <w:rPr>
          <w:rFonts w:ascii="Gill Sans MT" w:hAnsi="Gill Sans MT"/>
          <w:sz w:val="20"/>
          <w:szCs w:val="20"/>
          <w:lang w:eastAsia="pl-PL"/>
        </w:rPr>
        <w:t xml:space="preserve"> aktualnego Regulaminu ubiegania się i udzielania zamówień</w:t>
      </w:r>
    </w:p>
    <w:p w14:paraId="142CB4AD" w14:textId="77777777" w:rsidR="00964D73" w:rsidRPr="00964D73" w:rsidRDefault="00964D73" w:rsidP="00964D73">
      <w:pPr>
        <w:pStyle w:val="Akapitzlist"/>
        <w:ind w:left="502" w:right="565"/>
        <w:jc w:val="both"/>
        <w:rPr>
          <w:rFonts w:ascii="Gill Sans MT" w:hAnsi="Gill Sans MT"/>
          <w:sz w:val="20"/>
          <w:szCs w:val="20"/>
          <w:lang w:eastAsia="pl-PL"/>
        </w:rPr>
      </w:pPr>
      <w:r w:rsidRPr="00964D73">
        <w:rPr>
          <w:rFonts w:ascii="Gill Sans MT" w:hAnsi="Gill Sans MT"/>
          <w:sz w:val="20"/>
          <w:szCs w:val="20"/>
          <w:lang w:eastAsia="pl-PL"/>
        </w:rPr>
        <w:t>publicznych przez Uniwersytet Śląski w Katowicach, wprowadzonego zarządzeniem Rektora Uniwersytetu</w:t>
      </w:r>
    </w:p>
    <w:p w14:paraId="121C1A5B" w14:textId="77777777" w:rsidR="00964D73" w:rsidRPr="00964D73" w:rsidRDefault="00964D73" w:rsidP="00964D73">
      <w:pPr>
        <w:pStyle w:val="Akapitzlist"/>
        <w:ind w:left="502" w:right="565"/>
        <w:jc w:val="both"/>
        <w:rPr>
          <w:rFonts w:ascii="Gill Sans MT" w:hAnsi="Gill Sans MT"/>
          <w:sz w:val="20"/>
          <w:szCs w:val="20"/>
          <w:lang w:eastAsia="pl-PL"/>
        </w:rPr>
      </w:pPr>
      <w:r w:rsidRPr="00964D73">
        <w:rPr>
          <w:rFonts w:ascii="Gill Sans MT" w:hAnsi="Gill Sans MT"/>
          <w:sz w:val="20"/>
          <w:szCs w:val="20"/>
          <w:lang w:eastAsia="pl-PL"/>
        </w:rPr>
        <w:t>Śląskiego w Katowicach dostępnego na stronie internetowej dzp.us.edu.pl. Zasady, wg których prowadzone</w:t>
      </w:r>
    </w:p>
    <w:p w14:paraId="5B2BCFCD" w14:textId="77777777" w:rsidR="00964D73" w:rsidRPr="00964D73" w:rsidRDefault="00964D73" w:rsidP="00964D73">
      <w:pPr>
        <w:pStyle w:val="Akapitzlist"/>
        <w:ind w:left="502" w:right="565"/>
        <w:jc w:val="both"/>
        <w:rPr>
          <w:rFonts w:ascii="Gill Sans MT" w:hAnsi="Gill Sans MT"/>
          <w:sz w:val="20"/>
          <w:szCs w:val="20"/>
          <w:lang w:eastAsia="pl-PL"/>
        </w:rPr>
      </w:pPr>
      <w:r w:rsidRPr="00964D73">
        <w:rPr>
          <w:rFonts w:ascii="Gill Sans MT" w:hAnsi="Gill Sans MT"/>
          <w:sz w:val="20"/>
          <w:szCs w:val="20"/>
          <w:lang w:eastAsia="pl-PL"/>
        </w:rPr>
        <w:t>jest niniejsze postępowanie, zostały opisane w instrukcji dotyczącej przeprowadzenia postępowania, która</w:t>
      </w:r>
    </w:p>
    <w:p w14:paraId="3ACFD4E6" w14:textId="77777777" w:rsidR="00964D73" w:rsidRPr="00964D73" w:rsidRDefault="00964D73" w:rsidP="00964D73">
      <w:pPr>
        <w:pStyle w:val="Akapitzlist"/>
        <w:ind w:left="502" w:right="565"/>
        <w:jc w:val="both"/>
        <w:rPr>
          <w:rFonts w:ascii="Gill Sans MT" w:hAnsi="Gill Sans MT"/>
          <w:i/>
          <w:iCs/>
          <w:sz w:val="16"/>
          <w:szCs w:val="16"/>
          <w:lang w:eastAsia="pl-PL"/>
        </w:rPr>
      </w:pPr>
      <w:r w:rsidRPr="00964D73">
        <w:rPr>
          <w:rFonts w:ascii="Gill Sans MT" w:hAnsi="Gill Sans MT"/>
          <w:sz w:val="20"/>
          <w:szCs w:val="20"/>
          <w:lang w:eastAsia="pl-PL"/>
        </w:rPr>
        <w:t>stanowi załącznik do ogłoszenia.</w:t>
      </w:r>
    </w:p>
    <w:p w14:paraId="439FC390" w14:textId="77777777" w:rsidR="000B5F28" w:rsidRPr="000B5F28" w:rsidRDefault="000B5F28" w:rsidP="0010677A">
      <w:pPr>
        <w:keepNext/>
        <w:keepLines/>
        <w:spacing w:before="120" w:after="0"/>
        <w:ind w:left="426" w:right="282" w:hanging="426"/>
        <w:outlineLvl w:val="0"/>
        <w:rPr>
          <w:rFonts w:ascii="Gill Sans MT" w:eastAsiaTheme="majorEastAsia" w:hAnsi="Gill Sans MT"/>
          <w:b/>
          <w:bCs/>
          <w:sz w:val="22"/>
        </w:rPr>
      </w:pPr>
      <w:r w:rsidRPr="000B5F28">
        <w:rPr>
          <w:rFonts w:ascii="Gill Sans MT" w:eastAsiaTheme="majorEastAsia" w:hAnsi="Gill Sans MT"/>
          <w:b/>
          <w:bCs/>
          <w:sz w:val="22"/>
        </w:rPr>
        <w:t>3.   Opis przedmiotu zamówienia.</w:t>
      </w:r>
    </w:p>
    <w:p w14:paraId="3D1BAFB4" w14:textId="66F7C98A" w:rsidR="008B1CD9" w:rsidRPr="008B1CD9" w:rsidRDefault="008B1CD9" w:rsidP="008B1CD9">
      <w:pPr>
        <w:pStyle w:val="Akapitzlist"/>
        <w:ind w:left="502" w:right="565"/>
        <w:jc w:val="both"/>
        <w:rPr>
          <w:rFonts w:ascii="Gill Sans MT" w:hAnsi="Gill Sans MT"/>
          <w:sz w:val="20"/>
          <w:szCs w:val="20"/>
          <w:lang w:eastAsia="pl-PL"/>
        </w:rPr>
      </w:pPr>
      <w:r w:rsidRPr="008B1CD9">
        <w:rPr>
          <w:rFonts w:ascii="Gill Sans MT" w:hAnsi="Gill Sans MT"/>
          <w:sz w:val="20"/>
          <w:szCs w:val="20"/>
          <w:lang w:eastAsia="pl-PL"/>
        </w:rPr>
        <w:t xml:space="preserve">Przygotowanie i przeprowadzenie kampanii na nośnikach zewnętrznych LCD w województwie </w:t>
      </w:r>
      <w:r>
        <w:rPr>
          <w:rFonts w:ascii="Gill Sans MT" w:hAnsi="Gill Sans MT"/>
          <w:sz w:val="20"/>
          <w:szCs w:val="20"/>
          <w:lang w:eastAsia="pl-PL"/>
        </w:rPr>
        <w:t>ś</w:t>
      </w:r>
      <w:r w:rsidRPr="008B1CD9">
        <w:rPr>
          <w:rFonts w:ascii="Gill Sans MT" w:hAnsi="Gill Sans MT"/>
          <w:sz w:val="20"/>
          <w:szCs w:val="20"/>
          <w:lang w:eastAsia="pl-PL"/>
        </w:rPr>
        <w:t>ląskim</w:t>
      </w:r>
    </w:p>
    <w:p w14:paraId="0D1B960E" w14:textId="00C532C6" w:rsidR="002F2357" w:rsidRPr="002F2357" w:rsidRDefault="002F2357" w:rsidP="002F2357">
      <w:pPr>
        <w:ind w:left="426"/>
      </w:pPr>
    </w:p>
    <w:p w14:paraId="1CB70AAD" w14:textId="42AA1345" w:rsidR="00440E4C" w:rsidRDefault="00214918" w:rsidP="00440E4C">
      <w:pPr>
        <w:spacing w:before="60" w:after="60"/>
        <w:ind w:left="426"/>
        <w:jc w:val="both"/>
        <w:rPr>
          <w:rFonts w:ascii="Gill Sans MT" w:hAnsi="Gill Sans MT"/>
          <w:i/>
          <w:sz w:val="16"/>
          <w:szCs w:val="16"/>
        </w:rPr>
      </w:pPr>
      <w:r w:rsidRPr="00BA20DF">
        <w:rPr>
          <w:rFonts w:ascii="Gill Sans MT" w:hAnsi="Gill Sans MT"/>
          <w:b/>
          <w:szCs w:val="18"/>
        </w:rPr>
        <w:t>Kod CPV</w:t>
      </w:r>
      <w:r w:rsidR="00C426CE" w:rsidRPr="00BA20DF">
        <w:rPr>
          <w:rFonts w:ascii="Gill Sans MT" w:hAnsi="Gill Sans MT"/>
          <w:i/>
          <w:szCs w:val="18"/>
        </w:rPr>
        <w:t>(fakultatywny)</w:t>
      </w:r>
      <w:r w:rsidRPr="00BA20DF">
        <w:rPr>
          <w:rFonts w:ascii="Gill Sans MT" w:hAnsi="Gill Sans MT"/>
          <w:b/>
          <w:szCs w:val="18"/>
        </w:rPr>
        <w:t>:</w:t>
      </w:r>
      <w:r w:rsidRPr="00BA20DF">
        <w:rPr>
          <w:rFonts w:ascii="Gill Sans MT" w:hAnsi="Gill Sans MT"/>
          <w:szCs w:val="18"/>
        </w:rPr>
        <w:t xml:space="preserve"> </w:t>
      </w:r>
      <w:r w:rsidR="00BA20DF">
        <w:t>79341000-6/13</w:t>
      </w:r>
    </w:p>
    <w:p w14:paraId="352157D4" w14:textId="77777777" w:rsidR="000B5F28" w:rsidRPr="000B5F28" w:rsidRDefault="000B5F28" w:rsidP="00440E4C">
      <w:pPr>
        <w:spacing w:before="60" w:after="60"/>
        <w:ind w:left="426"/>
        <w:jc w:val="both"/>
        <w:rPr>
          <w:rFonts w:ascii="Gill Sans MT" w:hAnsi="Gill Sans MT"/>
          <w:i/>
          <w:sz w:val="16"/>
          <w:szCs w:val="16"/>
        </w:rPr>
      </w:pPr>
      <w:r w:rsidRPr="000B5F28">
        <w:rPr>
          <w:rFonts w:ascii="Gill Sans MT" w:hAnsi="Gill Sans MT"/>
          <w:i/>
          <w:sz w:val="16"/>
          <w:szCs w:val="16"/>
        </w:rPr>
        <w:t>(Należy wyczerpująco przedstawić opis przedmiotu zamówienia w treści ogłoszenia lub w odrębnym załączniku do ogłoszenia, podając informację o oznaczeniu ww. załącznika).</w:t>
      </w:r>
    </w:p>
    <w:tbl>
      <w:tblPr>
        <w:tblStyle w:val="Tabela-Siatka1"/>
        <w:tblW w:w="0" w:type="auto"/>
        <w:tblInd w:w="534" w:type="dxa"/>
        <w:tblLook w:val="04A0" w:firstRow="1" w:lastRow="0" w:firstColumn="1" w:lastColumn="0" w:noHBand="0" w:noVBand="1"/>
      </w:tblPr>
      <w:tblGrid>
        <w:gridCol w:w="8754"/>
      </w:tblGrid>
      <w:tr w:rsidR="000B5F28" w:rsidRPr="000B5F28" w14:paraId="1C9B496B" w14:textId="77777777" w:rsidTr="004C230E">
        <w:tc>
          <w:tcPr>
            <w:tcW w:w="8754" w:type="dxa"/>
          </w:tcPr>
          <w:p w14:paraId="5B3336B5" w14:textId="77777777" w:rsidR="000B5F28" w:rsidRPr="000B5F28" w:rsidRDefault="000B5F28" w:rsidP="0010677A">
            <w:pPr>
              <w:ind w:right="282"/>
              <w:contextualSpacing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  <w:p w14:paraId="56C69DA9" w14:textId="77777777" w:rsidR="000B5F28" w:rsidRPr="000B5F28" w:rsidRDefault="000B5F28" w:rsidP="0010677A">
            <w:pPr>
              <w:spacing w:line="360" w:lineRule="auto"/>
              <w:ind w:right="282"/>
              <w:contextualSpacing/>
              <w:jc w:val="both"/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0B5F28">
              <w:rPr>
                <w:rFonts w:ascii="Gill Sans MT" w:hAnsi="Gill Sans MT"/>
                <w:b/>
                <w:bCs/>
                <w:sz w:val="18"/>
                <w:szCs w:val="18"/>
              </w:rPr>
              <w:t>Zamawiający zastrzega sobie możliwość zmiany treści ogłoszenia o zamiarze udzielenia zamówienia lub stosownych załączników do ogłoszenia (w tym opisu przedmiotu zamówienia) przed upływem terminu składania ofert, o czym poinformuje wykonawców ubiegających się o zamówienie, zamieszczając stosowną informację na stronie internetowej, na której zamieszczone zostało ogłoszenie.</w:t>
            </w:r>
          </w:p>
        </w:tc>
      </w:tr>
    </w:tbl>
    <w:p w14:paraId="0C5C4C5D" w14:textId="77777777" w:rsidR="000B5F28" w:rsidRPr="000B5F28" w:rsidRDefault="000B5F28" w:rsidP="0010677A">
      <w:pPr>
        <w:spacing w:before="60" w:afterLines="60" w:after="144"/>
        <w:ind w:left="993" w:right="282"/>
        <w:contextualSpacing/>
        <w:jc w:val="both"/>
        <w:rPr>
          <w:rFonts w:ascii="Gill Sans MT" w:hAnsi="Gill Sans MT"/>
          <w:bCs/>
          <w:sz w:val="20"/>
          <w:szCs w:val="20"/>
        </w:rPr>
      </w:pPr>
    </w:p>
    <w:p w14:paraId="4BEA51FE" w14:textId="77777777" w:rsidR="000B5F28" w:rsidRPr="000B5F28" w:rsidRDefault="000B5F28" w:rsidP="0010677A">
      <w:pPr>
        <w:spacing w:before="60" w:after="60"/>
        <w:ind w:left="426" w:right="282" w:hanging="360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*4.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>Warunki realizacji zamówienia.</w:t>
      </w:r>
    </w:p>
    <w:p w14:paraId="77585EAD" w14:textId="4A36B9EC" w:rsidR="000B5F28" w:rsidRPr="000B5F28" w:rsidRDefault="000B5F28" w:rsidP="0010677A">
      <w:pPr>
        <w:numPr>
          <w:ilvl w:val="0"/>
          <w:numId w:val="56"/>
        </w:numPr>
        <w:tabs>
          <w:tab w:val="left" w:pos="567"/>
          <w:tab w:val="left" w:pos="9356"/>
        </w:tabs>
        <w:spacing w:before="80" w:after="80"/>
        <w:ind w:left="709" w:right="565" w:hanging="425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>Wymagany termin realizacji zamówienia:</w:t>
      </w:r>
      <w:r w:rsidR="00CA497E" w:rsidRPr="00CA497E">
        <w:rPr>
          <w:rFonts w:ascii="Gill Sans MT" w:eastAsia="Calibri" w:hAnsi="Gill Sans MT"/>
          <w:b/>
          <w:sz w:val="20"/>
          <w:szCs w:val="20"/>
          <w:lang w:eastAsia="pl-PL"/>
        </w:rPr>
        <w:t xml:space="preserve"> </w:t>
      </w:r>
      <w:r w:rsidR="00CA497E" w:rsidRPr="000B5F28">
        <w:rPr>
          <w:rFonts w:ascii="Gill Sans MT" w:eastAsia="Calibri" w:hAnsi="Gill Sans MT"/>
          <w:b/>
          <w:sz w:val="20"/>
          <w:szCs w:val="20"/>
          <w:lang w:eastAsia="pl-PL"/>
        </w:rPr>
        <w:t>:</w:t>
      </w:r>
      <w:r w:rsidR="00CA497E" w:rsidRPr="000B5F28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="00BA20DF">
        <w:rPr>
          <w:rFonts w:ascii="Gill Sans MT" w:eastAsia="Calibri" w:hAnsi="Gill Sans MT"/>
          <w:szCs w:val="20"/>
          <w:lang w:eastAsia="pl-PL"/>
        </w:rPr>
        <w:t>wskazane w OPZ</w:t>
      </w:r>
    </w:p>
    <w:p w14:paraId="14351826" w14:textId="2DADB965" w:rsidR="00E61697" w:rsidRDefault="000B5F28" w:rsidP="004F3638">
      <w:pPr>
        <w:tabs>
          <w:tab w:val="left" w:pos="567"/>
          <w:tab w:val="left" w:pos="9356"/>
        </w:tabs>
        <w:spacing w:before="80" w:after="80"/>
        <w:ind w:left="709" w:right="565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D53ABA">
        <w:rPr>
          <w:rFonts w:ascii="Gill Sans MT" w:eastAsia="Calibri" w:hAnsi="Gill Sans MT"/>
          <w:b/>
          <w:sz w:val="20"/>
          <w:szCs w:val="20"/>
          <w:lang w:eastAsia="pl-PL"/>
        </w:rPr>
        <w:t>Miejsce realizacji zamówienia:</w:t>
      </w:r>
      <w:r w:rsidR="00E61697" w:rsidRPr="00E61697">
        <w:rPr>
          <w:rFonts w:ascii="Gill Sans MT" w:eastAsia="Calibri" w:hAnsi="Gill Sans MT"/>
          <w:szCs w:val="18"/>
          <w:lang w:eastAsia="pl-PL"/>
        </w:rPr>
        <w:t xml:space="preserve"> </w:t>
      </w:r>
      <w:r w:rsidR="00092D9E">
        <w:rPr>
          <w:rFonts w:ascii="Gill Sans MT" w:eastAsia="Calibri" w:hAnsi="Gill Sans MT"/>
          <w:szCs w:val="20"/>
          <w:lang w:eastAsia="pl-PL"/>
        </w:rPr>
        <w:t>wskazane w OPZ</w:t>
      </w:r>
    </w:p>
    <w:p w14:paraId="24FB1B85" w14:textId="5F2653F6" w:rsidR="000B5F28" w:rsidRPr="00D53ABA" w:rsidRDefault="000B5F28" w:rsidP="0010677A">
      <w:pPr>
        <w:numPr>
          <w:ilvl w:val="0"/>
          <w:numId w:val="56"/>
        </w:numPr>
        <w:tabs>
          <w:tab w:val="left" w:pos="567"/>
          <w:tab w:val="left" w:pos="9356"/>
        </w:tabs>
        <w:spacing w:before="80" w:after="80"/>
        <w:ind w:left="709" w:right="565" w:hanging="425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D53ABA">
        <w:rPr>
          <w:rFonts w:ascii="Gill Sans MT" w:eastAsia="Calibri" w:hAnsi="Gill Sans MT"/>
          <w:b/>
          <w:sz w:val="20"/>
          <w:szCs w:val="20"/>
          <w:lang w:eastAsia="pl-PL"/>
        </w:rPr>
        <w:t>Termin gwarancji:</w:t>
      </w:r>
      <w:r w:rsidRPr="00D53ABA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……………………………………………………………………………………………….</w:t>
      </w:r>
    </w:p>
    <w:p w14:paraId="505B7A88" w14:textId="77777777" w:rsidR="000B5F28" w:rsidRPr="000B5F28" w:rsidRDefault="000B5F28" w:rsidP="0010677A">
      <w:pPr>
        <w:numPr>
          <w:ilvl w:val="0"/>
          <w:numId w:val="56"/>
        </w:numPr>
        <w:tabs>
          <w:tab w:val="left" w:pos="567"/>
          <w:tab w:val="left" w:pos="9356"/>
        </w:tabs>
        <w:spacing w:before="80" w:after="80"/>
        <w:ind w:left="567" w:right="565" w:hanging="283"/>
        <w:contextualSpacing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>Pozostałe realizacji zamówienia:</w:t>
      </w:r>
      <w:r w:rsidR="00CA497E">
        <w:rPr>
          <w:rFonts w:ascii="Gill Sans MT" w:eastAsia="Calibri" w:hAnsi="Gill Sans MT"/>
          <w:szCs w:val="18"/>
          <w:lang w:eastAsia="pl-PL"/>
        </w:rPr>
        <w:t xml:space="preserve"> zawsze w godzinach od 8:00 do 15:00 szczegóły </w:t>
      </w:r>
      <w:r w:rsidR="00CA497E" w:rsidRPr="00DC57B4">
        <w:rPr>
          <w:rFonts w:ascii="Gill Sans MT" w:eastAsia="Calibri" w:hAnsi="Gill Sans MT"/>
          <w:bCs/>
          <w:szCs w:val="18"/>
          <w:lang w:eastAsia="pl-PL"/>
        </w:rPr>
        <w:t>zostały określone w szczegółowym opisie przedmiotu zamówienia</w:t>
      </w:r>
      <w:r w:rsidR="00CA497E">
        <w:rPr>
          <w:rFonts w:ascii="Gill Sans MT" w:eastAsia="Calibri" w:hAnsi="Gill Sans MT"/>
          <w:bCs/>
          <w:szCs w:val="18"/>
          <w:lang w:eastAsia="pl-PL"/>
        </w:rPr>
        <w:t xml:space="preserve"> </w:t>
      </w:r>
      <w:r w:rsidR="00CA497E" w:rsidRPr="00DC57B4">
        <w:rPr>
          <w:rFonts w:ascii="Gill Sans MT" w:eastAsia="Calibri" w:hAnsi="Gill Sans MT"/>
          <w:bCs/>
          <w:szCs w:val="18"/>
          <w:lang w:eastAsia="pl-PL"/>
        </w:rPr>
        <w:t>(załącznik nr 1) oraz propozycji umowy (załącznik nr 3)</w:t>
      </w:r>
    </w:p>
    <w:p w14:paraId="60789C9B" w14:textId="77777777" w:rsidR="000B5F28" w:rsidRPr="000B5F28" w:rsidRDefault="000B5F28" w:rsidP="0010677A">
      <w:pPr>
        <w:tabs>
          <w:tab w:val="left" w:pos="567"/>
          <w:tab w:val="left" w:pos="9356"/>
        </w:tabs>
        <w:spacing w:before="80" w:after="80"/>
        <w:ind w:left="567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(Np. godziny dostaw, sposób informowania Zamawiającego o planowanej realizacji zamówienia, osoby upoważnione do odbioru przedmiotu umowy itp.)</w:t>
      </w:r>
    </w:p>
    <w:p w14:paraId="0E1CC10D" w14:textId="77777777" w:rsidR="000B5F28" w:rsidRPr="000B5F28" w:rsidRDefault="000B5F28" w:rsidP="0010677A">
      <w:pPr>
        <w:tabs>
          <w:tab w:val="left" w:pos="9356"/>
        </w:tabs>
        <w:spacing w:before="80" w:after="80"/>
        <w:ind w:left="1418" w:right="565" w:hanging="142"/>
        <w:contextualSpacing/>
        <w:jc w:val="center"/>
        <w:rPr>
          <w:rFonts w:ascii="Gill Sans MT" w:eastAsia="Calibri" w:hAnsi="Gill Sans MT"/>
          <w:sz w:val="20"/>
          <w:szCs w:val="20"/>
          <w:lang w:eastAsia="pl-PL"/>
        </w:rPr>
      </w:pPr>
    </w:p>
    <w:p w14:paraId="0026C1EE" w14:textId="77777777" w:rsidR="000B5F28" w:rsidRPr="000B5F28" w:rsidRDefault="000B5F28" w:rsidP="0010677A">
      <w:pPr>
        <w:numPr>
          <w:ilvl w:val="0"/>
          <w:numId w:val="56"/>
        </w:numPr>
        <w:tabs>
          <w:tab w:val="left" w:pos="9356"/>
        </w:tabs>
        <w:spacing w:before="80" w:after="80"/>
        <w:ind w:left="567" w:right="565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 xml:space="preserve">Warunki płatności: </w:t>
      </w:r>
    </w:p>
    <w:p w14:paraId="69EA6F65" w14:textId="77777777" w:rsidR="00CA497E" w:rsidRDefault="00CA497E" w:rsidP="0010677A">
      <w:pPr>
        <w:tabs>
          <w:tab w:val="left" w:pos="9356"/>
        </w:tabs>
        <w:spacing w:before="80" w:after="80"/>
        <w:ind w:left="567" w:right="565"/>
        <w:jc w:val="both"/>
        <w:rPr>
          <w:rFonts w:ascii="Gill Sans MT" w:eastAsia="Calibri" w:hAnsi="Gill Sans MT"/>
          <w:szCs w:val="18"/>
          <w:lang w:eastAsia="pl-PL"/>
        </w:rPr>
      </w:pPr>
      <w:r w:rsidRPr="00DC57B4">
        <w:rPr>
          <w:rFonts w:ascii="Gill Sans MT" w:eastAsia="Calibri" w:hAnsi="Gill Sans MT"/>
          <w:bCs/>
          <w:szCs w:val="18"/>
          <w:lang w:eastAsia="pl-PL"/>
        </w:rPr>
        <w:t>Podstawą dokonania płatności będzie prawidłowo wystawiona faktura VAT po akceptacji przez Zamawiającego przesłanego przez Wykonawcę raportu.</w:t>
      </w:r>
    </w:p>
    <w:p w14:paraId="61C06EC6" w14:textId="77777777" w:rsidR="000B5F28" w:rsidRPr="000B5F28" w:rsidRDefault="00CA497E" w:rsidP="0010677A">
      <w:pPr>
        <w:tabs>
          <w:tab w:val="left" w:pos="9356"/>
        </w:tabs>
        <w:spacing w:before="80" w:after="80"/>
        <w:ind w:left="567" w:right="565"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 xml:space="preserve"> </w:t>
      </w:r>
      <w:r w:rsidR="000B5F28" w:rsidRPr="000B5F28">
        <w:rPr>
          <w:rFonts w:ascii="Gill Sans MT" w:eastAsia="Calibri" w:hAnsi="Gill Sans MT"/>
          <w:i/>
          <w:sz w:val="16"/>
          <w:szCs w:val="16"/>
          <w:lang w:eastAsia="pl-PL"/>
        </w:rPr>
        <w:t>(Należy określić termin płatności, walutę, w której będą prowadzone rozliczenia, datę, którą strony umowy będą uważać za datę dokonania płatności itp.)</w:t>
      </w:r>
    </w:p>
    <w:p w14:paraId="2E669E89" w14:textId="77777777" w:rsidR="000B5F28" w:rsidRPr="000B5F28" w:rsidRDefault="000B5F28" w:rsidP="0010677A">
      <w:pPr>
        <w:numPr>
          <w:ilvl w:val="0"/>
          <w:numId w:val="56"/>
        </w:numPr>
        <w:tabs>
          <w:tab w:val="left" w:pos="9356"/>
        </w:tabs>
        <w:spacing w:before="80" w:after="80"/>
        <w:ind w:left="567" w:right="565" w:hanging="283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>Zamówienia polegające na powtórzeniu podobnych usług lub robót budowlanych</w:t>
      </w: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………………………………………………………………………………………………………….........</w:t>
      </w:r>
    </w:p>
    <w:p w14:paraId="31DCCA3B" w14:textId="77777777" w:rsidR="000B5F28" w:rsidRPr="000B5F28" w:rsidRDefault="000B5F28" w:rsidP="0010677A">
      <w:pPr>
        <w:tabs>
          <w:tab w:val="left" w:pos="9356"/>
        </w:tabs>
        <w:spacing w:before="80" w:after="80"/>
        <w:ind w:left="567" w:right="565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…………………………………………………………………………………………………………….....................</w:t>
      </w:r>
      <w:r w:rsidR="0010677A">
        <w:rPr>
          <w:rFonts w:ascii="Gill Sans MT" w:eastAsia="Calibri" w:hAnsi="Gill Sans MT"/>
          <w:szCs w:val="18"/>
          <w:lang w:eastAsia="pl-PL"/>
        </w:rPr>
        <w:t>..........</w:t>
      </w:r>
    </w:p>
    <w:p w14:paraId="7E4718D0" w14:textId="77777777" w:rsidR="000B5F28" w:rsidRPr="000B5F28" w:rsidRDefault="00CA497E" w:rsidP="0010677A">
      <w:pPr>
        <w:tabs>
          <w:tab w:val="left" w:pos="9356"/>
        </w:tabs>
        <w:spacing w:before="80" w:after="80"/>
        <w:ind w:left="567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szCs w:val="18"/>
          <w:lang w:eastAsia="pl-PL"/>
        </w:rPr>
        <w:t xml:space="preserve"> </w:t>
      </w:r>
      <w:r w:rsidR="000B5F28" w:rsidRPr="000B5F28">
        <w:rPr>
          <w:rFonts w:ascii="Gill Sans MT" w:eastAsia="Calibri" w:hAnsi="Gill Sans MT"/>
          <w:szCs w:val="18"/>
          <w:lang w:eastAsia="pl-PL"/>
        </w:rPr>
        <w:t>(</w:t>
      </w:r>
      <w:r w:rsidR="000B5F28" w:rsidRPr="000B5F28">
        <w:rPr>
          <w:rFonts w:ascii="Gill Sans MT" w:eastAsia="Calibri" w:hAnsi="Gill Sans MT"/>
          <w:i/>
          <w:sz w:val="16"/>
          <w:szCs w:val="16"/>
          <w:lang w:eastAsia="pl-PL"/>
        </w:rPr>
        <w:t>jeżeli są przewidywane, ich wartość uwzględnia się w wartości zamówienia podstawowego, W opisie zamówienia podstawowego należy wskazać ewentualny zakres usług lub robót budowlanych podobnych oraz warunki, na jakich zostaną one udzielone).</w:t>
      </w:r>
    </w:p>
    <w:p w14:paraId="088FEC89" w14:textId="77777777" w:rsidR="000B5F28" w:rsidRPr="000B5F28" w:rsidRDefault="000B5F28" w:rsidP="0010677A">
      <w:pPr>
        <w:tabs>
          <w:tab w:val="left" w:pos="9356"/>
        </w:tabs>
        <w:spacing w:before="80" w:after="80"/>
        <w:ind w:left="927" w:right="565"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</w:p>
    <w:p w14:paraId="1471F8BF" w14:textId="77777777" w:rsidR="000B5F28" w:rsidRDefault="000B5F28" w:rsidP="0010677A">
      <w:pPr>
        <w:tabs>
          <w:tab w:val="left" w:pos="9356"/>
        </w:tabs>
        <w:spacing w:before="60" w:after="60"/>
        <w:ind w:left="426" w:right="565" w:hanging="360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*5.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 xml:space="preserve">Warunki udziału w postępowaniu. </w:t>
      </w:r>
    </w:p>
    <w:p w14:paraId="73607AF8" w14:textId="77777777" w:rsidR="00CA497E" w:rsidRPr="000B5F28" w:rsidRDefault="00CA497E" w:rsidP="0010677A">
      <w:pPr>
        <w:tabs>
          <w:tab w:val="left" w:pos="9356"/>
        </w:tabs>
        <w:spacing w:before="60" w:after="60"/>
        <w:ind w:left="426" w:right="565" w:hanging="360"/>
        <w:rPr>
          <w:rFonts w:ascii="Gill Sans MT" w:hAnsi="Gill Sans MT"/>
          <w:bCs/>
          <w:szCs w:val="18"/>
          <w:lang w:eastAsia="pl-PL"/>
        </w:rPr>
      </w:pPr>
      <w:r>
        <w:rPr>
          <w:rFonts w:ascii="Gill Sans MT" w:hAnsi="Gill Sans MT"/>
          <w:b/>
          <w:bCs/>
          <w:sz w:val="22"/>
          <w:lang w:eastAsia="pl-PL"/>
        </w:rPr>
        <w:tab/>
      </w:r>
      <w:r w:rsidRPr="00DC57B4">
        <w:rPr>
          <w:rFonts w:ascii="Gill Sans MT" w:hAnsi="Gill Sans MT"/>
          <w:bCs/>
          <w:szCs w:val="18"/>
          <w:lang w:eastAsia="pl-PL"/>
        </w:rPr>
        <w:t>Zgodnie z opisem w załączniku nr 1.</w:t>
      </w:r>
    </w:p>
    <w:p w14:paraId="1FCD3562" w14:textId="750D3038" w:rsidR="0010677A" w:rsidRPr="006B1CA1" w:rsidRDefault="000B5F28" w:rsidP="006B1CA1">
      <w:pPr>
        <w:tabs>
          <w:tab w:val="left" w:pos="9356"/>
        </w:tabs>
        <w:spacing w:before="60" w:after="60"/>
        <w:ind w:left="426" w:right="565"/>
        <w:jc w:val="both"/>
        <w:rPr>
          <w:rFonts w:ascii="Gill Sans MT" w:hAnsi="Gill Sans MT"/>
          <w:bCs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bCs/>
          <w:i/>
          <w:sz w:val="16"/>
          <w:szCs w:val="16"/>
          <w:lang w:eastAsia="pl-PL"/>
        </w:rPr>
        <w:t>(Ust. 5 stanowi część fakultatywną ogłoszenia – w przypadku, kiedy właściwy Realizator określi warunki udziału w postępowaniu, powinien przygotować ich dokładny opis w ust. 5 wraz z opisem sposobu dokonania oceny spełniania tychże warunków. W sytuacji, kiedy w danym postępowaniu nie formułuje się żadnych warunków udziału w postępowaniu, w ust. 5 należy wpisać informację: „Nie dotyczy” lub usunąć ww. ust. 5 z zachowaniem właściwej numeracji kolejnych ustępów).</w:t>
      </w:r>
    </w:p>
    <w:p w14:paraId="1E85C25A" w14:textId="77777777" w:rsidR="0010677A" w:rsidRPr="000B5F28" w:rsidRDefault="0010677A" w:rsidP="0010677A">
      <w:pPr>
        <w:spacing w:after="0"/>
        <w:ind w:left="426" w:right="282" w:hanging="142"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0C7DB0B1" w14:textId="77777777" w:rsidR="000B5F28" w:rsidRPr="000B5F28" w:rsidRDefault="000B5F28" w:rsidP="0010677A">
      <w:pPr>
        <w:spacing w:after="0"/>
        <w:ind w:right="282" w:firstLine="142"/>
        <w:jc w:val="both"/>
        <w:rPr>
          <w:rFonts w:ascii="Gill Sans MT" w:eastAsia="Calibri" w:hAnsi="Gill Sans MT"/>
          <w:b/>
          <w:sz w:val="22"/>
          <w:lang w:eastAsia="pl-PL"/>
        </w:rPr>
      </w:pPr>
      <w:r w:rsidRPr="000B5F28">
        <w:rPr>
          <w:rFonts w:ascii="Gill Sans MT" w:eastAsia="Calibri" w:hAnsi="Gill Sans MT"/>
          <w:b/>
          <w:sz w:val="22"/>
          <w:lang w:eastAsia="pl-PL"/>
        </w:rPr>
        <w:t>6. Opis kryteriów oceny ofert.</w:t>
      </w:r>
    </w:p>
    <w:p w14:paraId="4CF04068" w14:textId="77777777" w:rsidR="000B5F28" w:rsidRDefault="000B5F28" w:rsidP="0010677A">
      <w:pPr>
        <w:numPr>
          <w:ilvl w:val="0"/>
          <w:numId w:val="58"/>
        </w:numPr>
        <w:tabs>
          <w:tab w:val="left" w:pos="426"/>
        </w:tabs>
        <w:spacing w:after="0" w:line="360" w:lineRule="auto"/>
        <w:ind w:left="426" w:right="282" w:firstLine="0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Kryterium – Cena. Waga kryterium – </w:t>
      </w:r>
      <w:r w:rsidR="00CA497E">
        <w:rPr>
          <w:rFonts w:ascii="Gill Sans MT" w:eastAsia="Calibri" w:hAnsi="Gill Sans MT"/>
          <w:szCs w:val="18"/>
          <w:lang w:eastAsia="pl-PL"/>
        </w:rPr>
        <w:t>100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>%.</w:t>
      </w:r>
    </w:p>
    <w:p w14:paraId="37E3A1E9" w14:textId="77777777" w:rsidR="00CA497E" w:rsidRPr="000B5F28" w:rsidRDefault="00CA497E" w:rsidP="00CA497E">
      <w:pPr>
        <w:tabs>
          <w:tab w:val="left" w:pos="426"/>
        </w:tabs>
        <w:spacing w:after="0" w:line="360" w:lineRule="auto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>
        <w:rPr>
          <w:rFonts w:ascii="Gill Sans MT" w:eastAsia="Calibri" w:hAnsi="Gill Sans MT"/>
          <w:sz w:val="20"/>
          <w:szCs w:val="20"/>
          <w:lang w:eastAsia="pl-PL"/>
        </w:rPr>
        <w:tab/>
      </w:r>
      <w:r w:rsidRPr="00CA497E">
        <w:rPr>
          <w:rFonts w:ascii="Gill Sans MT" w:eastAsia="Calibri" w:hAnsi="Gill Sans MT"/>
          <w:sz w:val="20"/>
          <w:szCs w:val="20"/>
          <w:lang w:eastAsia="pl-PL"/>
        </w:rPr>
        <w:t>W sytuacji gdy nie można wybrać najkorzystniejszej oferty cenowej (wpłyną oferty na tę samą kwotę)</w:t>
      </w:r>
      <w:r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>
        <w:rPr>
          <w:rFonts w:ascii="Gill Sans MT" w:eastAsia="Calibri" w:hAnsi="Gill Sans MT"/>
          <w:sz w:val="20"/>
          <w:szCs w:val="20"/>
          <w:lang w:eastAsia="pl-PL"/>
        </w:rPr>
        <w:br/>
        <w:t xml:space="preserve">     </w:t>
      </w:r>
      <w:r w:rsidRPr="00CA497E">
        <w:rPr>
          <w:rFonts w:ascii="Gill Sans MT" w:eastAsia="Calibri" w:hAnsi="Gill Sans MT"/>
          <w:sz w:val="20"/>
          <w:szCs w:val="20"/>
          <w:lang w:eastAsia="pl-PL"/>
        </w:rPr>
        <w:t>Zamawiający wybierze ofertę pod kątem najkorzystniejszych lokalizacji).</w:t>
      </w:r>
    </w:p>
    <w:p w14:paraId="32C7301A" w14:textId="77777777" w:rsidR="000B5F28" w:rsidRPr="000B5F28" w:rsidRDefault="000B5F28" w:rsidP="0010677A">
      <w:pPr>
        <w:spacing w:after="0" w:line="360" w:lineRule="auto"/>
        <w:ind w:left="709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Opis sposobu przyznawania punktów </w:t>
      </w: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</w:t>
      </w:r>
    </w:p>
    <w:p w14:paraId="1E8D21BA" w14:textId="77777777" w:rsidR="000B5F28" w:rsidRPr="000B5F28" w:rsidRDefault="000B5F28" w:rsidP="0010677A">
      <w:pPr>
        <w:spacing w:after="0" w:line="360" w:lineRule="auto"/>
        <w:ind w:left="709" w:right="282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………………………………………………………………………………………………………………………….</w:t>
      </w:r>
    </w:p>
    <w:p w14:paraId="27538C9A" w14:textId="77777777" w:rsidR="000B5F28" w:rsidRPr="000B5F28" w:rsidRDefault="000B5F28" w:rsidP="0010677A">
      <w:pPr>
        <w:spacing w:after="0"/>
        <w:ind w:left="709" w:right="565"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(Należy określić kryteria oceny ofert, w przypadku, gdy cena jest jedynym kryterium, pozostałe rubryki należy wykreślić i oznaczyć wagę kryterium cenowego na 100%. Do poszczególnych kryteriów w razie potrzeby można dodać opis sposobu ich oceny).</w:t>
      </w:r>
    </w:p>
    <w:p w14:paraId="4B45B3FB" w14:textId="77777777" w:rsidR="000B5F28" w:rsidRPr="000B5F28" w:rsidRDefault="000B5F28" w:rsidP="0010677A">
      <w:pPr>
        <w:spacing w:after="0"/>
        <w:ind w:left="567" w:right="565" w:hanging="284"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4C167B53" w14:textId="77777777" w:rsidR="000B5F28" w:rsidRPr="000B5F28" w:rsidRDefault="000B5F28" w:rsidP="0010677A">
      <w:pPr>
        <w:spacing w:before="60" w:after="60"/>
        <w:ind w:left="284" w:right="565" w:hanging="142"/>
        <w:contextualSpacing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>7.  Opis sposobu przygotowania ofert.</w:t>
      </w:r>
    </w:p>
    <w:p w14:paraId="15860283" w14:textId="77777777" w:rsidR="000B5F28" w:rsidRPr="000B5F28" w:rsidRDefault="000B5F28" w:rsidP="0010677A">
      <w:pPr>
        <w:spacing w:before="60" w:after="60"/>
        <w:ind w:left="426" w:right="565"/>
        <w:contextualSpacing/>
        <w:jc w:val="both"/>
        <w:rPr>
          <w:rFonts w:ascii="Gill Sans MT" w:hAnsi="Gill Sans MT"/>
          <w:b/>
          <w:bCs/>
          <w:sz w:val="16"/>
          <w:szCs w:val="16"/>
          <w:lang w:eastAsia="pl-PL"/>
        </w:rPr>
      </w:pPr>
    </w:p>
    <w:p w14:paraId="511B0985" w14:textId="77777777" w:rsidR="000B5F28" w:rsidRPr="000B5F28" w:rsidRDefault="000B5F28" w:rsidP="0010677A">
      <w:pPr>
        <w:numPr>
          <w:ilvl w:val="2"/>
          <w:numId w:val="59"/>
        </w:numPr>
        <w:spacing w:before="60" w:after="60"/>
        <w:ind w:left="709" w:right="565" w:hanging="283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Każdy wykonawca może złożyć tylko: </w:t>
      </w:r>
      <w:r w:rsidRPr="00A70D96">
        <w:rPr>
          <w:rFonts w:ascii="Gill Sans MT" w:eastAsia="Calibri" w:hAnsi="Gill Sans MT"/>
          <w:i/>
          <w:strike/>
          <w:sz w:val="20"/>
          <w:szCs w:val="20"/>
          <w:lang w:eastAsia="pl-PL"/>
        </w:rPr>
        <w:t>jedną ofertę w niniejszym postępowaniu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Pr="00A70D96">
        <w:rPr>
          <w:rFonts w:ascii="Gill Sans MT" w:eastAsia="Calibri" w:hAnsi="Gill Sans MT"/>
          <w:sz w:val="20"/>
          <w:szCs w:val="20"/>
          <w:lang w:eastAsia="pl-PL"/>
        </w:rPr>
        <w:t>/</w:t>
      </w:r>
      <w:r w:rsidRPr="00A70D96">
        <w:rPr>
          <w:rFonts w:ascii="Gill Sans MT" w:eastAsia="Calibri" w:hAnsi="Gill Sans MT"/>
          <w:i/>
          <w:sz w:val="20"/>
          <w:szCs w:val="20"/>
          <w:lang w:eastAsia="pl-PL"/>
        </w:rPr>
        <w:t xml:space="preserve"> jedną ofertę w ramach danej części postępowania</w:t>
      </w:r>
      <w:r w:rsidRPr="000B5F28">
        <w:rPr>
          <w:rFonts w:ascii="Gill Sans MT" w:eastAsia="Calibri" w:hAnsi="Gill Sans MT"/>
          <w:i/>
          <w:sz w:val="20"/>
          <w:szCs w:val="20"/>
          <w:lang w:eastAsia="pl-PL"/>
        </w:rPr>
        <w:t xml:space="preserve">* 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 xml:space="preserve">(*niepotrzebne skreślić). </w:t>
      </w:r>
    </w:p>
    <w:p w14:paraId="15491A6C" w14:textId="15FFDDD7" w:rsidR="000B5F28" w:rsidRPr="000B5F28" w:rsidRDefault="000B5F28" w:rsidP="0010677A">
      <w:pPr>
        <w:numPr>
          <w:ilvl w:val="2"/>
          <w:numId w:val="59"/>
        </w:numPr>
        <w:spacing w:before="120" w:after="120"/>
        <w:ind w:left="709" w:right="565" w:hanging="283"/>
        <w:contextualSpacing/>
        <w:jc w:val="both"/>
        <w:rPr>
          <w:rFonts w:ascii="Gill Sans MT" w:eastAsia="Calibri" w:hAnsi="Gill Sans MT"/>
          <w:i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lastRenderedPageBreak/>
        <w:t xml:space="preserve">Ofertę należy przedstawić w języku polskim, w formie </w:t>
      </w:r>
      <w:r w:rsidR="00CA497E">
        <w:rPr>
          <w:rFonts w:ascii="Gill Sans MT" w:eastAsia="Calibri" w:hAnsi="Gill Sans MT"/>
          <w:szCs w:val="18"/>
          <w:lang w:eastAsia="pl-PL"/>
        </w:rPr>
        <w:t xml:space="preserve">pisemnej lub elektronicznej </w:t>
      </w:r>
      <w:r w:rsidRPr="000B5F28">
        <w:rPr>
          <w:rFonts w:ascii="Gill Sans MT" w:eastAsia="Calibri" w:hAnsi="Gill Sans MT"/>
          <w:i/>
          <w:sz w:val="20"/>
          <w:szCs w:val="20"/>
          <w:lang w:eastAsia="pl-PL"/>
        </w:rPr>
        <w:t xml:space="preserve">wg wzoru stanowiącego załącznik </w:t>
      </w:r>
      <w:r w:rsidR="00CA497E">
        <w:rPr>
          <w:rFonts w:ascii="Gill Sans MT" w:eastAsia="Calibri" w:hAnsi="Gill Sans MT"/>
          <w:i/>
          <w:sz w:val="20"/>
          <w:szCs w:val="20"/>
          <w:lang w:eastAsia="pl-PL"/>
        </w:rPr>
        <w:t>nr 2</w:t>
      </w:r>
      <w:r w:rsidR="006B1CA1">
        <w:rPr>
          <w:rFonts w:ascii="Gill Sans MT" w:eastAsia="Calibri" w:hAnsi="Gill Sans MT"/>
          <w:i/>
          <w:sz w:val="20"/>
          <w:szCs w:val="20"/>
          <w:lang w:eastAsia="pl-PL"/>
        </w:rPr>
        <w:t xml:space="preserve"> </w:t>
      </w:r>
      <w:r w:rsidRPr="000B5F28">
        <w:rPr>
          <w:rFonts w:ascii="Gill Sans MT" w:eastAsia="Calibri" w:hAnsi="Gill Sans MT"/>
          <w:i/>
          <w:sz w:val="20"/>
          <w:szCs w:val="20"/>
          <w:lang w:eastAsia="pl-PL"/>
        </w:rPr>
        <w:t>do niniejszego ogłoszenia.</w:t>
      </w:r>
    </w:p>
    <w:p w14:paraId="30875250" w14:textId="77777777" w:rsidR="000B5F28" w:rsidRPr="000B5F28" w:rsidRDefault="000B5F28" w:rsidP="0010677A">
      <w:pPr>
        <w:spacing w:before="120" w:after="120"/>
        <w:ind w:left="426" w:right="565" w:hanging="284"/>
        <w:contextualSpacing/>
        <w:jc w:val="both"/>
        <w:rPr>
          <w:rFonts w:ascii="Gill Sans MT" w:eastAsia="Calibri" w:hAnsi="Gill Sans MT"/>
          <w:i/>
          <w:sz w:val="20"/>
          <w:szCs w:val="20"/>
          <w:lang w:eastAsia="pl-PL"/>
        </w:rPr>
      </w:pPr>
    </w:p>
    <w:p w14:paraId="526D9FED" w14:textId="77777777" w:rsidR="000B5F28" w:rsidRPr="000B5F28" w:rsidRDefault="000B5F28" w:rsidP="0010677A">
      <w:pPr>
        <w:tabs>
          <w:tab w:val="left" w:pos="709"/>
        </w:tabs>
        <w:spacing w:before="120" w:after="120"/>
        <w:ind w:left="709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(Należy określić dopuszczalne formy złożenia oferty – np. forma pisemna</w:t>
      </w:r>
      <w:r w:rsidR="008D6C68">
        <w:rPr>
          <w:rFonts w:ascii="Gill Sans MT" w:eastAsia="Calibri" w:hAnsi="Gill Sans MT"/>
          <w:i/>
          <w:sz w:val="16"/>
          <w:szCs w:val="16"/>
          <w:lang w:eastAsia="pl-PL"/>
        </w:rPr>
        <w:t xml:space="preserve">, </w:t>
      </w:r>
      <w:r w:rsidR="00C604F1">
        <w:rPr>
          <w:rFonts w:ascii="Gill Sans MT" w:eastAsia="Calibri" w:hAnsi="Gill Sans MT"/>
          <w:i/>
          <w:sz w:val="16"/>
          <w:szCs w:val="16"/>
          <w:lang w:eastAsia="pl-PL"/>
        </w:rPr>
        <w:t xml:space="preserve">postać </w:t>
      </w:r>
      <w:r w:rsidR="008D6C68">
        <w:rPr>
          <w:rFonts w:ascii="Gill Sans MT" w:eastAsia="Calibri" w:hAnsi="Gill Sans MT"/>
          <w:i/>
          <w:sz w:val="16"/>
          <w:szCs w:val="16"/>
          <w:lang w:eastAsia="pl-PL"/>
        </w:rPr>
        <w:t>elektroniczna</w:t>
      </w:r>
      <w:r w:rsidR="00C604F1">
        <w:rPr>
          <w:rFonts w:ascii="Gill Sans MT" w:eastAsia="Calibri" w:hAnsi="Gill Sans MT"/>
          <w:i/>
          <w:sz w:val="16"/>
          <w:szCs w:val="16"/>
          <w:lang w:eastAsia="pl-PL"/>
        </w:rPr>
        <w:t xml:space="preserve"> (z podpisem kwalifikowanym, zaufanym, osobistym, zwykła)</w:t>
      </w:r>
      <w:r w:rsidR="008D6C68">
        <w:rPr>
          <w:rFonts w:ascii="Gill Sans MT" w:eastAsia="Calibri" w:hAnsi="Gill Sans MT"/>
          <w:i/>
          <w:sz w:val="16"/>
          <w:szCs w:val="16"/>
          <w:lang w:eastAsia="pl-PL"/>
        </w:rPr>
        <w:t>,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. W przypadku przygotowania formularza oferty, jako załącznika do ogłoszenia o zamówieniu, należy wskazać jego numer).</w:t>
      </w:r>
    </w:p>
    <w:p w14:paraId="529D3145" w14:textId="77777777" w:rsidR="000B5F28" w:rsidRPr="000B5F28" w:rsidRDefault="000B5F28" w:rsidP="0010677A">
      <w:pPr>
        <w:spacing w:before="60" w:after="60"/>
        <w:ind w:left="851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</w:p>
    <w:p w14:paraId="73780CAA" w14:textId="77777777" w:rsidR="000B5F28" w:rsidRPr="000B5F28" w:rsidRDefault="000B5F28" w:rsidP="0010677A">
      <w:pPr>
        <w:numPr>
          <w:ilvl w:val="2"/>
          <w:numId w:val="59"/>
        </w:numPr>
        <w:tabs>
          <w:tab w:val="left" w:pos="709"/>
        </w:tabs>
        <w:ind w:left="709" w:right="565" w:hanging="284"/>
        <w:contextualSpacing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Oferta powinna zawierać informacje na temat: </w:t>
      </w:r>
      <w:r w:rsidR="00CA497E" w:rsidRPr="00DC57B4">
        <w:rPr>
          <w:rFonts w:ascii="Gill Sans MT" w:eastAsia="Calibri" w:hAnsi="Gill Sans MT"/>
          <w:sz w:val="20"/>
          <w:szCs w:val="18"/>
          <w:lang w:eastAsia="pl-PL"/>
        </w:rPr>
        <w:t>ceny brutto wg załączonego wzoru – załącznik nr 2</w:t>
      </w:r>
    </w:p>
    <w:p w14:paraId="5F8AC579" w14:textId="77777777" w:rsidR="000B5F28" w:rsidRPr="000B5F28" w:rsidRDefault="000B5F28" w:rsidP="0010677A">
      <w:pPr>
        <w:tabs>
          <w:tab w:val="left" w:pos="709"/>
        </w:tabs>
        <w:ind w:left="709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(Należy określić wymagane elementy treści oferty jak np. ceny jednostkowe, wartości netto i brutto oferty, nazwy, modele, nazwy producentów przedmiotu zamówienia itp.)</w:t>
      </w:r>
    </w:p>
    <w:p w14:paraId="69C6AC90" w14:textId="77777777" w:rsidR="000B5F28" w:rsidRPr="000B5F28" w:rsidRDefault="000B5F28" w:rsidP="0010677A">
      <w:pPr>
        <w:ind w:left="709" w:right="282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</w:p>
    <w:p w14:paraId="05D708F3" w14:textId="1E58C972" w:rsidR="000B5F28" w:rsidRDefault="000B5F28" w:rsidP="0010677A">
      <w:pPr>
        <w:numPr>
          <w:ilvl w:val="2"/>
          <w:numId w:val="59"/>
        </w:numPr>
        <w:ind w:left="709" w:right="565" w:hanging="284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Oferta oraz wszystkie oświadczenia składane przez wykonawcę w toku postępowania winny być podpisane przez osoby upoważnione do składania oświadczeń woli w imieniu wykonawcy, zgodnie z</w:t>
      </w:r>
      <w:r w:rsidR="0010677A">
        <w:rPr>
          <w:rFonts w:ascii="Gill Sans MT" w:eastAsia="Calibri" w:hAnsi="Gill Sans MT"/>
          <w:sz w:val="20"/>
          <w:szCs w:val="20"/>
          <w:lang w:eastAsia="pl-PL"/>
        </w:rPr>
        <w:t> 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>zasadą reprezentacji wynikającą z postanowień odpowiednich przepisów prawnych bądź umowy, uchwały lub prawidłowo spisanego pełnomocnictwa.</w:t>
      </w:r>
    </w:p>
    <w:p w14:paraId="4F34D60E" w14:textId="77777777" w:rsidR="00FF1154" w:rsidRPr="000B5F28" w:rsidRDefault="00FF1154" w:rsidP="00FF1154">
      <w:pPr>
        <w:ind w:left="709" w:right="565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257F16B0" w14:textId="3904C767" w:rsidR="000B5F28" w:rsidRDefault="000B5F28" w:rsidP="0010677A">
      <w:pPr>
        <w:numPr>
          <w:ilvl w:val="2"/>
          <w:numId w:val="59"/>
        </w:numPr>
        <w:ind w:left="709" w:right="565" w:hanging="284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W przypadku wykonawców wspólnie ubiegających się o zamówienie (np. konsorcja, spółki cywilne) – należy ustanowić pełnomocnika do reprezentowania ich w postępowaniu o udzielenie zamówienia albo do reprezentowania ich w postępowaniu i zawarcia umowy w sprawie zamówienia publicznego (należy dołączyć do oferty prawidłowo sporządzone pełnomocnictwo lub umowę).</w:t>
      </w:r>
    </w:p>
    <w:p w14:paraId="07629EFA" w14:textId="77777777" w:rsidR="00FF1154" w:rsidRPr="000B5F28" w:rsidRDefault="00FF1154" w:rsidP="00FF1154">
      <w:pPr>
        <w:ind w:right="565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1796318F" w14:textId="6A42D50F" w:rsidR="000B5F28" w:rsidRDefault="000B5F28" w:rsidP="0010677A">
      <w:pPr>
        <w:numPr>
          <w:ilvl w:val="2"/>
          <w:numId w:val="59"/>
        </w:numPr>
        <w:ind w:left="709" w:right="565" w:hanging="284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Oferta wykonawcy</w:t>
      </w:r>
      <w:r w:rsidR="00C604F1">
        <w:rPr>
          <w:rFonts w:ascii="Gill Sans MT" w:eastAsia="Calibri" w:hAnsi="Gill Sans MT"/>
          <w:sz w:val="20"/>
          <w:szCs w:val="20"/>
          <w:lang w:eastAsia="pl-PL"/>
        </w:rPr>
        <w:t xml:space="preserve"> w formie pisemnej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 winna być podpisana w sposób umożliwiający identyfikację osoby składającej podpis (np. czytelny podpis składający się z pełnego imienia i nazwiska lub podpis nieczytelny opatrzony pieczęcią imienną).</w:t>
      </w:r>
    </w:p>
    <w:p w14:paraId="20F47DE3" w14:textId="77777777" w:rsidR="00FF1154" w:rsidRPr="000B5F28" w:rsidRDefault="00FF1154" w:rsidP="00FF1154">
      <w:pPr>
        <w:ind w:right="565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77F809B2" w14:textId="77777777" w:rsidR="000B5F28" w:rsidRPr="000B5F28" w:rsidRDefault="000B5F28" w:rsidP="0010677A">
      <w:pPr>
        <w:tabs>
          <w:tab w:val="left" w:pos="284"/>
        </w:tabs>
        <w:spacing w:before="60" w:after="0"/>
        <w:ind w:left="709" w:right="565" w:hanging="283"/>
        <w:contextualSpacing/>
        <w:jc w:val="both"/>
        <w:rPr>
          <w:rFonts w:ascii="Gill Sans MT" w:hAnsi="Gill Sans MT"/>
          <w:sz w:val="20"/>
          <w:szCs w:val="20"/>
        </w:rPr>
      </w:pPr>
      <w:r w:rsidRPr="000B5F28">
        <w:rPr>
          <w:rFonts w:ascii="Gill Sans MT" w:hAnsi="Gill Sans MT"/>
          <w:szCs w:val="18"/>
        </w:rPr>
        <w:t>7)*</w:t>
      </w:r>
      <w:r w:rsidRPr="000B5F28">
        <w:rPr>
          <w:rFonts w:ascii="Gill Sans MT" w:hAnsi="Gill Sans MT"/>
          <w:sz w:val="20"/>
          <w:szCs w:val="20"/>
        </w:rPr>
        <w:t xml:space="preserve">Ofertę wraz z dokumentami należy złożyć w kopercie zaklejonej i zatytułowanej </w:t>
      </w:r>
      <w:r w:rsidRPr="000B5F28">
        <w:rPr>
          <w:rFonts w:ascii="Gill Sans MT" w:hAnsi="Gill Sans MT"/>
          <w:i/>
          <w:sz w:val="16"/>
          <w:szCs w:val="16"/>
        </w:rPr>
        <w:t>(dotyczy formy pisemnej)</w:t>
      </w:r>
      <w:r w:rsidRPr="000B5F28">
        <w:rPr>
          <w:rFonts w:ascii="Gill Sans MT" w:hAnsi="Gill Sans MT"/>
          <w:sz w:val="20"/>
          <w:szCs w:val="20"/>
        </w:rPr>
        <w:t>:</w:t>
      </w:r>
    </w:p>
    <w:p w14:paraId="0198EE33" w14:textId="77777777" w:rsidR="007446D3" w:rsidRDefault="007446D3" w:rsidP="0010677A">
      <w:pPr>
        <w:tabs>
          <w:tab w:val="left" w:pos="284"/>
        </w:tabs>
        <w:spacing w:before="60" w:after="0"/>
        <w:ind w:left="709" w:right="282" w:hanging="283"/>
        <w:contextualSpacing/>
        <w:jc w:val="both"/>
        <w:rPr>
          <w:rFonts w:ascii="Gill Sans MT" w:hAnsi="Gill Sans MT"/>
          <w:sz w:val="16"/>
          <w:szCs w:val="16"/>
        </w:rPr>
      </w:pPr>
    </w:p>
    <w:p w14:paraId="62F6C9CE" w14:textId="77777777" w:rsidR="000B5F28" w:rsidRPr="000B5F28" w:rsidRDefault="000B5F28" w:rsidP="0010677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140"/>
        </w:tabs>
        <w:ind w:left="567" w:right="565"/>
        <w:rPr>
          <w:rFonts w:ascii="Gill Sans MT" w:hAnsi="Gill Sans MT"/>
          <w:i/>
          <w:szCs w:val="18"/>
        </w:rPr>
      </w:pPr>
      <w:r w:rsidRPr="000B5F28">
        <w:rPr>
          <w:rFonts w:ascii="Gill Sans MT" w:hAnsi="Gill Sans MT"/>
          <w:i/>
          <w:szCs w:val="18"/>
        </w:rPr>
        <w:t>Nazwa i adres Wykonawcy</w:t>
      </w:r>
    </w:p>
    <w:p w14:paraId="30A8D548" w14:textId="64E00651" w:rsidR="000B5F28" w:rsidRDefault="000B5F28" w:rsidP="0010677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140"/>
        </w:tabs>
        <w:ind w:left="567" w:right="565"/>
        <w:jc w:val="center"/>
        <w:rPr>
          <w:rFonts w:ascii="Gill Sans MT" w:hAnsi="Gill Sans MT"/>
          <w:b/>
          <w:szCs w:val="18"/>
        </w:rPr>
      </w:pPr>
      <w:r w:rsidRPr="001B5BFD">
        <w:rPr>
          <w:rFonts w:ascii="Gill Sans MT" w:hAnsi="Gill Sans MT"/>
          <w:b/>
          <w:szCs w:val="18"/>
        </w:rPr>
        <w:t xml:space="preserve">Zamówienie nr </w:t>
      </w:r>
      <w:r w:rsidR="00A70D96">
        <w:rPr>
          <w:rFonts w:ascii="Gill Sans MT" w:hAnsi="Gill Sans MT"/>
          <w:b/>
          <w:szCs w:val="18"/>
        </w:rPr>
        <w:t>V</w:t>
      </w:r>
      <w:r w:rsidR="001B5BFD" w:rsidRPr="001B5BFD">
        <w:rPr>
          <w:rFonts w:ascii="Gill Sans MT" w:hAnsi="Gill Sans MT"/>
          <w:b/>
          <w:szCs w:val="18"/>
        </w:rPr>
        <w:t>/III/2026</w:t>
      </w:r>
    </w:p>
    <w:p w14:paraId="373C6D3A" w14:textId="098C4A41" w:rsidR="009D07FB" w:rsidRPr="001B5BFD" w:rsidRDefault="009D07FB" w:rsidP="0010677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140"/>
        </w:tabs>
        <w:ind w:left="567" w:right="565"/>
        <w:jc w:val="center"/>
        <w:rPr>
          <w:rFonts w:ascii="Gill Sans MT" w:hAnsi="Gill Sans MT"/>
          <w:b/>
          <w:szCs w:val="18"/>
        </w:rPr>
      </w:pPr>
      <w:r w:rsidRPr="002F2357">
        <w:rPr>
          <w:rFonts w:ascii="Gill Sans MT" w:eastAsia="Times New Roman" w:hAnsi="Gill Sans MT"/>
          <w:sz w:val="22"/>
        </w:rPr>
        <w:t>Przygotowanie i przeprowadzenie kampanii na nośnikach</w:t>
      </w:r>
      <w:r w:rsidR="008B1CD9">
        <w:rPr>
          <w:rFonts w:ascii="Gill Sans MT" w:eastAsia="Times New Roman" w:hAnsi="Gill Sans MT"/>
          <w:sz w:val="22"/>
        </w:rPr>
        <w:t xml:space="preserve"> </w:t>
      </w:r>
      <w:r w:rsidR="008B1CD9" w:rsidRPr="002F2357">
        <w:rPr>
          <w:rFonts w:ascii="Gill Sans MT" w:eastAsia="Times New Roman" w:hAnsi="Gill Sans MT"/>
          <w:sz w:val="22"/>
        </w:rPr>
        <w:t>zewnętrznych</w:t>
      </w:r>
      <w:r w:rsidR="008B1CD9">
        <w:rPr>
          <w:rFonts w:ascii="Gill Sans MT" w:eastAsia="Times New Roman" w:hAnsi="Gill Sans MT"/>
          <w:sz w:val="22"/>
        </w:rPr>
        <w:t xml:space="preserve"> LCD</w:t>
      </w:r>
      <w:r w:rsidRPr="002F2357">
        <w:rPr>
          <w:rFonts w:ascii="Gill Sans MT" w:eastAsia="Times New Roman" w:hAnsi="Gill Sans MT"/>
          <w:sz w:val="22"/>
        </w:rPr>
        <w:t xml:space="preserve"> w województwie śląskim</w:t>
      </w:r>
    </w:p>
    <w:p w14:paraId="35C94A7B" w14:textId="6D2C45B1" w:rsidR="000B5F28" w:rsidRPr="0095201D" w:rsidRDefault="00BA20DF" w:rsidP="006B1CA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140"/>
        </w:tabs>
        <w:ind w:left="567" w:right="565"/>
        <w:jc w:val="center"/>
        <w:rPr>
          <w:rFonts w:ascii="Gill Sans MT" w:hAnsi="Gill Sans MT"/>
          <w:i/>
          <w:sz w:val="8"/>
          <w:szCs w:val="8"/>
        </w:rPr>
      </w:pPr>
      <w:r w:rsidRPr="0095201D">
        <w:rPr>
          <w:rFonts w:ascii="Gill Sans MT" w:hAnsi="Gill Sans MT"/>
          <w:i/>
          <w:szCs w:val="18"/>
        </w:rPr>
        <w:t>N</w:t>
      </w:r>
      <w:r w:rsidR="000B5F28" w:rsidRPr="0095201D">
        <w:rPr>
          <w:rFonts w:ascii="Gill Sans MT" w:hAnsi="Gill Sans MT"/>
          <w:i/>
          <w:szCs w:val="18"/>
        </w:rPr>
        <w:t>ie otwierać przed dnie</w:t>
      </w:r>
      <w:r w:rsidR="000F378C" w:rsidRPr="0095201D">
        <w:rPr>
          <w:rFonts w:ascii="Gill Sans MT" w:hAnsi="Gill Sans MT"/>
          <w:i/>
          <w:szCs w:val="18"/>
        </w:rPr>
        <w:t xml:space="preserve">m </w:t>
      </w:r>
      <w:r w:rsidR="0095201D" w:rsidRPr="0095201D">
        <w:rPr>
          <w:rFonts w:ascii="Gill Sans MT" w:hAnsi="Gill Sans MT"/>
          <w:i/>
          <w:szCs w:val="18"/>
        </w:rPr>
        <w:t>20</w:t>
      </w:r>
      <w:r w:rsidRPr="0095201D">
        <w:rPr>
          <w:rFonts w:ascii="Gill Sans MT" w:hAnsi="Gill Sans MT"/>
          <w:i/>
          <w:szCs w:val="18"/>
        </w:rPr>
        <w:t>.04.2025</w:t>
      </w:r>
      <w:r w:rsidR="000B5F28" w:rsidRPr="0095201D">
        <w:rPr>
          <w:rFonts w:ascii="Gill Sans MT" w:hAnsi="Gill Sans MT"/>
          <w:i/>
          <w:szCs w:val="18"/>
        </w:rPr>
        <w:t xml:space="preserve"> godz</w:t>
      </w:r>
      <w:r w:rsidR="001826B9" w:rsidRPr="0095201D">
        <w:rPr>
          <w:rFonts w:ascii="Gill Sans MT" w:hAnsi="Gill Sans MT"/>
          <w:i/>
          <w:szCs w:val="18"/>
        </w:rPr>
        <w:t>10:00</w:t>
      </w:r>
    </w:p>
    <w:p w14:paraId="063B1120" w14:textId="66094F44" w:rsidR="006E745F" w:rsidRPr="006E745F" w:rsidRDefault="000B5F28" w:rsidP="0010677A">
      <w:pPr>
        <w:numPr>
          <w:ilvl w:val="0"/>
          <w:numId w:val="60"/>
        </w:numPr>
        <w:tabs>
          <w:tab w:val="left" w:pos="709"/>
          <w:tab w:val="left" w:pos="9214"/>
        </w:tabs>
        <w:spacing w:before="60" w:after="60"/>
        <w:ind w:left="709" w:right="565" w:hanging="283"/>
        <w:contextualSpacing/>
        <w:jc w:val="both"/>
        <w:rPr>
          <w:rFonts w:ascii="Gill Sans MT" w:hAnsi="Gill Sans MT"/>
          <w:bCs/>
          <w:sz w:val="20"/>
          <w:szCs w:val="20"/>
          <w:lang w:eastAsia="pl-PL"/>
        </w:rPr>
      </w:pPr>
      <w:r w:rsidRPr="000B5F28">
        <w:rPr>
          <w:rFonts w:ascii="Gill Sans MT" w:hAnsi="Gill Sans MT"/>
          <w:bCs/>
          <w:sz w:val="20"/>
          <w:szCs w:val="20"/>
          <w:lang w:eastAsia="pl-PL"/>
        </w:rPr>
        <w:t>Wykonawca prześle ofertę w formie elektronicznej na adres e-</w:t>
      </w:r>
      <w:r w:rsidRPr="006E745F">
        <w:rPr>
          <w:rFonts w:ascii="Gill Sans MT" w:hAnsi="Gill Sans MT"/>
          <w:bCs/>
          <w:sz w:val="20"/>
          <w:szCs w:val="20"/>
          <w:lang w:eastAsia="pl-PL"/>
        </w:rPr>
        <w:t xml:space="preserve">mail </w:t>
      </w:r>
      <w:r w:rsidR="00F04E58" w:rsidRPr="00F04E58">
        <w:rPr>
          <w:rFonts w:ascii="Gill Sans MT" w:hAnsi="Gill Sans MT"/>
          <w:bCs/>
          <w:sz w:val="20"/>
          <w:szCs w:val="20"/>
          <w:lang w:eastAsia="pl-PL"/>
        </w:rPr>
        <w:t>anna.pias</w:t>
      </w:r>
      <w:r w:rsidR="00F04E58">
        <w:rPr>
          <w:rFonts w:ascii="Gill Sans MT" w:hAnsi="Gill Sans MT"/>
          <w:bCs/>
          <w:sz w:val="20"/>
          <w:szCs w:val="20"/>
          <w:lang w:eastAsia="pl-PL"/>
        </w:rPr>
        <w:t>ecka@us.edu.pl</w:t>
      </w:r>
      <w:r w:rsidR="006E745F" w:rsidRPr="006E745F">
        <w:rPr>
          <w:rFonts w:ascii="Gill Sans MT" w:hAnsi="Gill Sans MT"/>
          <w:bCs/>
          <w:sz w:val="20"/>
          <w:szCs w:val="20"/>
          <w:lang w:eastAsia="pl-PL"/>
        </w:rPr>
        <w:t xml:space="preserve"> w tytule wpisując nr sprawy: </w:t>
      </w:r>
      <w:r w:rsidR="006E745F" w:rsidRPr="001B5BFD">
        <w:rPr>
          <w:rFonts w:ascii="Gill Sans MT" w:hAnsi="Gill Sans MT"/>
          <w:bCs/>
          <w:sz w:val="20"/>
          <w:szCs w:val="20"/>
          <w:u w:val="single"/>
          <w:lang w:eastAsia="pl-PL"/>
        </w:rPr>
        <w:t>N</w:t>
      </w:r>
      <w:r w:rsidR="001B5BFD" w:rsidRPr="001B5BFD">
        <w:rPr>
          <w:rFonts w:ascii="Gill Sans MT" w:hAnsi="Gill Sans MT"/>
          <w:bCs/>
          <w:sz w:val="20"/>
          <w:szCs w:val="20"/>
          <w:u w:val="single"/>
          <w:lang w:eastAsia="pl-PL"/>
        </w:rPr>
        <w:t>r</w:t>
      </w:r>
      <w:r w:rsidR="006E745F" w:rsidRPr="001B5BFD">
        <w:rPr>
          <w:rFonts w:ascii="Gill Sans MT" w:hAnsi="Gill Sans MT"/>
          <w:bCs/>
          <w:sz w:val="20"/>
          <w:szCs w:val="20"/>
          <w:u w:val="single"/>
          <w:lang w:eastAsia="pl-PL"/>
        </w:rPr>
        <w:t xml:space="preserve"> sprawy: </w:t>
      </w:r>
      <w:r w:rsidR="006B2A2F">
        <w:rPr>
          <w:rFonts w:ascii="Gill Sans MT" w:hAnsi="Gill Sans MT"/>
          <w:bCs/>
          <w:sz w:val="20"/>
          <w:szCs w:val="20"/>
          <w:u w:val="single"/>
          <w:lang w:eastAsia="pl-PL"/>
        </w:rPr>
        <w:t>V</w:t>
      </w:r>
      <w:r w:rsidR="001B5BFD" w:rsidRPr="001B5BFD">
        <w:rPr>
          <w:rFonts w:ascii="Gill Sans MT" w:hAnsi="Gill Sans MT"/>
          <w:bCs/>
          <w:sz w:val="20"/>
          <w:szCs w:val="20"/>
          <w:u w:val="single"/>
          <w:lang w:eastAsia="pl-PL"/>
        </w:rPr>
        <w:t>/III/2026</w:t>
      </w:r>
    </w:p>
    <w:p w14:paraId="230CB432" w14:textId="77777777" w:rsidR="000B5F28" w:rsidRPr="00214465" w:rsidRDefault="000B5F28" w:rsidP="006E745F">
      <w:pPr>
        <w:tabs>
          <w:tab w:val="left" w:pos="709"/>
          <w:tab w:val="left" w:pos="9214"/>
        </w:tabs>
        <w:spacing w:before="60" w:after="60"/>
        <w:ind w:left="709" w:right="565"/>
        <w:contextualSpacing/>
        <w:jc w:val="both"/>
        <w:rPr>
          <w:rFonts w:ascii="Gill Sans MT" w:hAnsi="Gill Sans MT"/>
          <w:bCs/>
          <w:szCs w:val="18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</w:t>
      </w:r>
      <w:r w:rsidRPr="000B5F28">
        <w:rPr>
          <w:rFonts w:ascii="Gill Sans MT" w:hAnsi="Gill Sans MT"/>
          <w:bCs/>
          <w:i/>
          <w:sz w:val="16"/>
          <w:szCs w:val="16"/>
          <w:lang w:eastAsia="pl-PL"/>
        </w:rPr>
        <w:t xml:space="preserve">w przypadku możliwości złożenia </w:t>
      </w:r>
      <w:r w:rsidR="00C604F1">
        <w:rPr>
          <w:rFonts w:ascii="Gill Sans MT" w:hAnsi="Gill Sans MT"/>
          <w:bCs/>
          <w:i/>
          <w:sz w:val="16"/>
          <w:szCs w:val="16"/>
          <w:lang w:eastAsia="pl-PL"/>
        </w:rPr>
        <w:t>oferty w postaci</w:t>
      </w:r>
      <w:r w:rsidR="00214465">
        <w:rPr>
          <w:rFonts w:ascii="Gill Sans MT" w:hAnsi="Gill Sans MT"/>
          <w:bCs/>
          <w:i/>
          <w:sz w:val="16"/>
          <w:szCs w:val="16"/>
          <w:lang w:eastAsia="pl-PL"/>
        </w:rPr>
        <w:t xml:space="preserve"> elektronicznej)</w:t>
      </w:r>
      <w:r w:rsidR="00C604F1">
        <w:rPr>
          <w:rFonts w:ascii="Gill Sans MT" w:hAnsi="Gill Sans MT"/>
          <w:bCs/>
          <w:i/>
          <w:sz w:val="16"/>
          <w:szCs w:val="16"/>
          <w:lang w:eastAsia="pl-PL"/>
        </w:rPr>
        <w:t xml:space="preserve"> </w:t>
      </w:r>
      <w:r w:rsidR="00214465" w:rsidRPr="00214465">
        <w:rPr>
          <w:rFonts w:ascii="Gill Sans MT" w:hAnsi="Gill Sans MT"/>
          <w:bCs/>
          <w:szCs w:val="18"/>
          <w:lang w:eastAsia="pl-PL"/>
        </w:rPr>
        <w:t>lub za pomocą formularza na pl</w:t>
      </w:r>
      <w:r w:rsidR="00C604F1">
        <w:rPr>
          <w:rFonts w:ascii="Gill Sans MT" w:hAnsi="Gill Sans MT"/>
          <w:bCs/>
          <w:szCs w:val="18"/>
          <w:lang w:eastAsia="pl-PL"/>
        </w:rPr>
        <w:t>atformie zakupowej ……………………</w:t>
      </w:r>
    </w:p>
    <w:p w14:paraId="3969A527" w14:textId="77777777" w:rsidR="000B5F28" w:rsidRPr="00214465" w:rsidRDefault="000B5F28" w:rsidP="0010677A">
      <w:pPr>
        <w:spacing w:before="60" w:after="60"/>
        <w:ind w:left="851" w:right="565"/>
        <w:contextualSpacing/>
        <w:jc w:val="both"/>
        <w:rPr>
          <w:rFonts w:ascii="Gill Sans MT" w:hAnsi="Gill Sans MT"/>
          <w:bCs/>
          <w:szCs w:val="18"/>
          <w:lang w:eastAsia="pl-PL"/>
        </w:rPr>
      </w:pPr>
    </w:p>
    <w:p w14:paraId="24F18B7B" w14:textId="77777777" w:rsidR="000B5F28" w:rsidRPr="000B5F28" w:rsidRDefault="000B5F28" w:rsidP="0010677A">
      <w:pPr>
        <w:spacing w:before="60" w:after="60"/>
        <w:ind w:left="426" w:right="565" w:hanging="284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8.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>Termin składania i otwarcia ofert.</w:t>
      </w:r>
    </w:p>
    <w:p w14:paraId="6180BE01" w14:textId="5731345D" w:rsidR="000B5F28" w:rsidRPr="000B5F28" w:rsidRDefault="000B5F28" w:rsidP="0010677A">
      <w:pPr>
        <w:numPr>
          <w:ilvl w:val="2"/>
          <w:numId w:val="56"/>
        </w:numPr>
        <w:tabs>
          <w:tab w:val="left" w:pos="4140"/>
        </w:tabs>
        <w:spacing w:before="60" w:after="0"/>
        <w:ind w:left="709" w:right="707" w:hanging="283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Ofertę należy złożyć w </w:t>
      </w:r>
      <w:r w:rsidR="006E745F" w:rsidRPr="006E745F">
        <w:rPr>
          <w:rFonts w:ascii="Gill Sans MT" w:eastAsia="Calibri" w:hAnsi="Gill Sans MT"/>
          <w:sz w:val="20"/>
          <w:szCs w:val="20"/>
          <w:lang w:eastAsia="pl-PL"/>
        </w:rPr>
        <w:t xml:space="preserve">Dziale Marketingu UŚ, Bankowa 12, 40-007 Katowice, pokój nr </w:t>
      </w:r>
      <w:r w:rsidR="00440E4C">
        <w:rPr>
          <w:rFonts w:ascii="Gill Sans MT" w:eastAsia="Calibri" w:hAnsi="Gill Sans MT"/>
          <w:sz w:val="20"/>
          <w:szCs w:val="20"/>
          <w:lang w:eastAsia="pl-PL"/>
        </w:rPr>
        <w:t>1.2</w:t>
      </w:r>
      <w:r w:rsidR="006E745F">
        <w:rPr>
          <w:rFonts w:ascii="Gill Sans MT" w:eastAsia="Calibri" w:hAnsi="Gill Sans MT"/>
          <w:szCs w:val="18"/>
          <w:lang w:eastAsia="pl-PL"/>
        </w:rPr>
        <w:t xml:space="preserve"> 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w terminie do </w:t>
      </w:r>
      <w:r w:rsidRPr="0095201D">
        <w:rPr>
          <w:rFonts w:ascii="Gill Sans MT" w:eastAsia="Calibri" w:hAnsi="Gill Sans MT"/>
          <w:sz w:val="20"/>
          <w:szCs w:val="20"/>
          <w:lang w:eastAsia="pl-PL"/>
        </w:rPr>
        <w:t>dnia</w:t>
      </w:r>
      <w:r w:rsidR="00B96C95" w:rsidRPr="0095201D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="0095201D" w:rsidRPr="0095201D">
        <w:rPr>
          <w:rFonts w:ascii="Gill Sans MT" w:eastAsia="Calibri" w:hAnsi="Gill Sans MT"/>
          <w:sz w:val="20"/>
          <w:szCs w:val="20"/>
          <w:lang w:eastAsia="pl-PL"/>
        </w:rPr>
        <w:t>20</w:t>
      </w:r>
      <w:r w:rsidR="005C4425" w:rsidRPr="0095201D">
        <w:rPr>
          <w:rFonts w:ascii="Gill Sans MT" w:eastAsia="Calibri" w:hAnsi="Gill Sans MT"/>
          <w:sz w:val="20"/>
          <w:szCs w:val="20"/>
          <w:lang w:eastAsia="pl-PL"/>
        </w:rPr>
        <w:t xml:space="preserve">.04.2025 </w:t>
      </w:r>
      <w:r w:rsidRPr="0095201D">
        <w:rPr>
          <w:rFonts w:ascii="Gill Sans MT" w:eastAsia="Calibri" w:hAnsi="Gill Sans MT"/>
          <w:sz w:val="20"/>
          <w:szCs w:val="20"/>
          <w:lang w:eastAsia="pl-PL"/>
        </w:rPr>
        <w:t xml:space="preserve">do godz. </w:t>
      </w:r>
      <w:r w:rsidR="00201A8B" w:rsidRPr="0095201D">
        <w:rPr>
          <w:rFonts w:ascii="Gill Sans MT" w:eastAsia="Calibri" w:hAnsi="Gill Sans MT"/>
          <w:sz w:val="20"/>
          <w:szCs w:val="20"/>
          <w:lang w:eastAsia="pl-PL"/>
        </w:rPr>
        <w:t>10:00</w:t>
      </w:r>
      <w:r w:rsidR="006E745F" w:rsidRPr="0095201D">
        <w:rPr>
          <w:rFonts w:ascii="Gill Sans MT" w:eastAsia="Calibri" w:hAnsi="Gill Sans MT"/>
          <w:szCs w:val="18"/>
          <w:lang w:eastAsia="pl-PL"/>
        </w:rPr>
        <w:t xml:space="preserve"> 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(dotyczy oferty w formie pisemnej).</w:t>
      </w:r>
    </w:p>
    <w:p w14:paraId="230621C7" w14:textId="77777777" w:rsidR="000B5F28" w:rsidRPr="000B5F28" w:rsidRDefault="000B5F28" w:rsidP="0010677A">
      <w:pPr>
        <w:tabs>
          <w:tab w:val="left" w:pos="567"/>
          <w:tab w:val="left" w:pos="4140"/>
        </w:tabs>
        <w:spacing w:before="60" w:after="0"/>
        <w:ind w:left="426" w:right="707"/>
        <w:contextualSpacing/>
        <w:jc w:val="both"/>
        <w:rPr>
          <w:rFonts w:ascii="Gill Sans MT" w:eastAsia="Calibri" w:hAnsi="Gill Sans MT"/>
          <w:szCs w:val="18"/>
          <w:lang w:eastAsia="pl-PL"/>
        </w:rPr>
      </w:pPr>
    </w:p>
    <w:p w14:paraId="3D4A9AF9" w14:textId="22B7A987" w:rsidR="00FC238A" w:rsidRDefault="000B5F28" w:rsidP="0010677A">
      <w:pPr>
        <w:tabs>
          <w:tab w:val="left" w:pos="709"/>
          <w:tab w:val="left" w:pos="4140"/>
        </w:tabs>
        <w:spacing w:before="60" w:after="0"/>
        <w:ind w:left="709" w:right="707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lub na adres mailowy</w:t>
      </w:r>
      <w:r w:rsidR="00C604F1">
        <w:rPr>
          <w:rFonts w:ascii="Gill Sans MT" w:eastAsia="Calibri" w:hAnsi="Gill Sans MT"/>
          <w:sz w:val="20"/>
          <w:szCs w:val="20"/>
          <w:lang w:eastAsia="pl-PL"/>
        </w:rPr>
        <w:t xml:space="preserve"> (adres platformy zakupowej</w:t>
      </w:r>
      <w:r w:rsidR="006E745F">
        <w:rPr>
          <w:rFonts w:ascii="Gill Sans MT" w:eastAsia="Calibri" w:hAnsi="Gill Sans MT"/>
          <w:sz w:val="20"/>
          <w:szCs w:val="20"/>
          <w:lang w:eastAsia="pl-PL"/>
        </w:rPr>
        <w:t xml:space="preserve">) </w:t>
      </w:r>
      <w:hyperlink r:id="rId9" w:history="1">
        <w:r w:rsidR="00F04E58" w:rsidRPr="00DA74B9">
          <w:rPr>
            <w:rStyle w:val="Hipercze"/>
            <w:rFonts w:ascii="Gill Sans MT" w:eastAsia="Calibri" w:hAnsi="Gill Sans MT"/>
            <w:sz w:val="20"/>
            <w:szCs w:val="20"/>
            <w:lang w:eastAsia="pl-PL"/>
          </w:rPr>
          <w:t>anna.piasecka@us.edu.pl</w:t>
        </w:r>
      </w:hyperlink>
      <w:r w:rsidR="006E745F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w terminie do </w:t>
      </w:r>
      <w:r w:rsidRPr="00FC238A">
        <w:rPr>
          <w:rFonts w:ascii="Gill Sans MT" w:eastAsia="Calibri" w:hAnsi="Gill Sans MT"/>
          <w:sz w:val="20"/>
          <w:szCs w:val="20"/>
          <w:lang w:eastAsia="pl-PL"/>
        </w:rPr>
        <w:t>dnia</w:t>
      </w:r>
    </w:p>
    <w:p w14:paraId="72280777" w14:textId="6346663B" w:rsidR="000B5F28" w:rsidRPr="0095201D" w:rsidRDefault="00FC238A" w:rsidP="0010677A">
      <w:pPr>
        <w:tabs>
          <w:tab w:val="left" w:pos="709"/>
          <w:tab w:val="left" w:pos="4140"/>
        </w:tabs>
        <w:spacing w:before="60" w:after="0"/>
        <w:ind w:left="709" w:right="707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95201D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="0095201D" w:rsidRPr="0095201D">
        <w:rPr>
          <w:rFonts w:ascii="Gill Sans MT" w:eastAsia="Calibri" w:hAnsi="Gill Sans MT"/>
          <w:sz w:val="20"/>
          <w:szCs w:val="20"/>
          <w:lang w:eastAsia="pl-PL"/>
        </w:rPr>
        <w:t>20</w:t>
      </w:r>
      <w:r w:rsidR="005C4425" w:rsidRPr="0095201D">
        <w:rPr>
          <w:rFonts w:ascii="Gill Sans MT" w:eastAsia="Calibri" w:hAnsi="Gill Sans MT"/>
          <w:sz w:val="20"/>
          <w:szCs w:val="20"/>
          <w:lang w:eastAsia="pl-PL"/>
        </w:rPr>
        <w:t xml:space="preserve">.04.2025 </w:t>
      </w:r>
      <w:r w:rsidRPr="0095201D">
        <w:rPr>
          <w:rFonts w:ascii="Gill Sans MT" w:eastAsia="Calibri" w:hAnsi="Gill Sans MT"/>
          <w:sz w:val="20"/>
          <w:szCs w:val="20"/>
          <w:lang w:eastAsia="pl-PL"/>
        </w:rPr>
        <w:t xml:space="preserve">do godz. </w:t>
      </w:r>
      <w:r w:rsidR="0088574E" w:rsidRPr="0095201D">
        <w:rPr>
          <w:rFonts w:ascii="Gill Sans MT" w:eastAsia="Calibri" w:hAnsi="Gill Sans MT"/>
          <w:sz w:val="20"/>
          <w:szCs w:val="20"/>
          <w:lang w:eastAsia="pl-PL"/>
        </w:rPr>
        <w:t>1</w:t>
      </w:r>
      <w:r w:rsidR="00201A8B" w:rsidRPr="0095201D">
        <w:rPr>
          <w:rFonts w:ascii="Gill Sans MT" w:eastAsia="Calibri" w:hAnsi="Gill Sans MT"/>
          <w:sz w:val="20"/>
          <w:szCs w:val="20"/>
          <w:lang w:eastAsia="pl-PL"/>
        </w:rPr>
        <w:t>0</w:t>
      </w:r>
      <w:r w:rsidRPr="0095201D">
        <w:rPr>
          <w:rFonts w:ascii="Gill Sans MT" w:eastAsia="Calibri" w:hAnsi="Gill Sans MT"/>
          <w:sz w:val="20"/>
          <w:szCs w:val="20"/>
          <w:lang w:eastAsia="pl-PL"/>
        </w:rPr>
        <w:t>:00</w:t>
      </w:r>
    </w:p>
    <w:p w14:paraId="04B3453D" w14:textId="77777777" w:rsidR="000B5F28" w:rsidRPr="000B5F28" w:rsidRDefault="000B5F28" w:rsidP="0010677A">
      <w:pPr>
        <w:tabs>
          <w:tab w:val="left" w:pos="709"/>
          <w:tab w:val="left" w:pos="4140"/>
        </w:tabs>
        <w:spacing w:before="60" w:after="0"/>
        <w:ind w:left="709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(w przypadku moż</w:t>
      </w:r>
      <w:r w:rsidR="00C604F1">
        <w:rPr>
          <w:rFonts w:ascii="Gill Sans MT" w:eastAsia="Calibri" w:hAnsi="Gill Sans MT"/>
          <w:i/>
          <w:sz w:val="16"/>
          <w:szCs w:val="16"/>
          <w:lang w:eastAsia="pl-PL"/>
        </w:rPr>
        <w:t>liwości złożenia oferty w postaci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 xml:space="preserve"> elektronicznej) </w:t>
      </w:r>
    </w:p>
    <w:p w14:paraId="6C73E2F0" w14:textId="77777777" w:rsidR="000B5F28" w:rsidRPr="000B5F28" w:rsidRDefault="000B5F28" w:rsidP="0010677A">
      <w:pPr>
        <w:tabs>
          <w:tab w:val="left" w:pos="709"/>
          <w:tab w:val="left" w:pos="4140"/>
        </w:tabs>
        <w:spacing w:before="60" w:after="0"/>
        <w:ind w:left="709" w:right="282"/>
        <w:contextualSpacing/>
        <w:jc w:val="both"/>
        <w:rPr>
          <w:rFonts w:ascii="Gill Sans MT" w:eastAsia="Calibri" w:hAnsi="Gill Sans MT"/>
          <w:sz w:val="16"/>
          <w:szCs w:val="16"/>
          <w:lang w:eastAsia="pl-PL"/>
        </w:rPr>
      </w:pPr>
    </w:p>
    <w:p w14:paraId="34D610B7" w14:textId="40F8C5FF" w:rsidR="000B5F28" w:rsidRPr="00FC238A" w:rsidRDefault="000B5F28" w:rsidP="0010677A">
      <w:pPr>
        <w:numPr>
          <w:ilvl w:val="2"/>
          <w:numId w:val="56"/>
        </w:numPr>
        <w:tabs>
          <w:tab w:val="left" w:pos="0"/>
          <w:tab w:val="left" w:pos="4140"/>
        </w:tabs>
        <w:spacing w:after="0"/>
        <w:ind w:left="709" w:right="282" w:hanging="283"/>
        <w:contextualSpacing/>
        <w:jc w:val="both"/>
        <w:rPr>
          <w:rFonts w:ascii="Gill Sans MT" w:hAnsi="Gill Sans MT"/>
          <w:sz w:val="20"/>
          <w:szCs w:val="20"/>
        </w:rPr>
      </w:pPr>
      <w:r w:rsidRPr="0095201D">
        <w:rPr>
          <w:rFonts w:ascii="Gill Sans MT" w:hAnsi="Gill Sans MT"/>
          <w:sz w:val="20"/>
          <w:szCs w:val="20"/>
        </w:rPr>
        <w:t>Otwarcie ofert nastąpi w dniu</w:t>
      </w:r>
      <w:r w:rsidR="00FC238A" w:rsidRPr="0095201D">
        <w:rPr>
          <w:rFonts w:ascii="Gill Sans MT" w:hAnsi="Gill Sans MT"/>
          <w:szCs w:val="18"/>
        </w:rPr>
        <w:t xml:space="preserve"> </w:t>
      </w:r>
      <w:r w:rsidR="0095201D" w:rsidRPr="0095201D">
        <w:rPr>
          <w:rFonts w:ascii="Gill Sans MT" w:hAnsi="Gill Sans MT"/>
          <w:sz w:val="20"/>
          <w:szCs w:val="20"/>
        </w:rPr>
        <w:t>20</w:t>
      </w:r>
      <w:r w:rsidR="005C4425" w:rsidRPr="0095201D">
        <w:rPr>
          <w:rFonts w:ascii="Gill Sans MT" w:hAnsi="Gill Sans MT"/>
          <w:sz w:val="20"/>
          <w:szCs w:val="20"/>
        </w:rPr>
        <w:t xml:space="preserve">.04.2025 </w:t>
      </w:r>
      <w:r w:rsidR="00FC238A" w:rsidRPr="0095201D">
        <w:rPr>
          <w:rFonts w:ascii="Gill Sans MT" w:hAnsi="Gill Sans MT"/>
          <w:sz w:val="20"/>
          <w:szCs w:val="20"/>
        </w:rPr>
        <w:t>r.</w:t>
      </w:r>
      <w:r w:rsidRPr="0095201D">
        <w:rPr>
          <w:rFonts w:ascii="Gill Sans MT" w:hAnsi="Gill Sans MT"/>
          <w:sz w:val="20"/>
          <w:szCs w:val="20"/>
        </w:rPr>
        <w:t xml:space="preserve"> o godz</w:t>
      </w:r>
      <w:r w:rsidR="00FC238A" w:rsidRPr="0095201D">
        <w:rPr>
          <w:rFonts w:ascii="Gill Sans MT" w:hAnsi="Gill Sans MT"/>
          <w:sz w:val="20"/>
          <w:szCs w:val="20"/>
        </w:rPr>
        <w:t xml:space="preserve">. </w:t>
      </w:r>
      <w:r w:rsidR="00201A8B" w:rsidRPr="0095201D">
        <w:rPr>
          <w:rFonts w:ascii="Gill Sans MT" w:hAnsi="Gill Sans MT"/>
          <w:sz w:val="20"/>
          <w:szCs w:val="20"/>
        </w:rPr>
        <w:t>11</w:t>
      </w:r>
      <w:r w:rsidR="00FC238A" w:rsidRPr="0095201D">
        <w:rPr>
          <w:rFonts w:ascii="Gill Sans MT" w:hAnsi="Gill Sans MT"/>
          <w:sz w:val="20"/>
          <w:szCs w:val="20"/>
        </w:rPr>
        <w:t>:</w:t>
      </w:r>
      <w:r w:rsidR="0088574E" w:rsidRPr="0095201D">
        <w:rPr>
          <w:rFonts w:ascii="Gill Sans MT" w:hAnsi="Gill Sans MT"/>
          <w:sz w:val="20"/>
          <w:szCs w:val="20"/>
        </w:rPr>
        <w:t>00</w:t>
      </w:r>
      <w:r w:rsidR="00FC238A" w:rsidRPr="0095201D">
        <w:rPr>
          <w:rFonts w:ascii="Gill Sans MT" w:hAnsi="Gill Sans MT"/>
          <w:sz w:val="20"/>
          <w:szCs w:val="20"/>
        </w:rPr>
        <w:t xml:space="preserve"> </w:t>
      </w:r>
      <w:r w:rsidRPr="00FC238A">
        <w:rPr>
          <w:rFonts w:ascii="Gill Sans MT" w:hAnsi="Gill Sans MT"/>
          <w:sz w:val="20"/>
          <w:szCs w:val="20"/>
        </w:rPr>
        <w:t>w </w:t>
      </w:r>
      <w:r w:rsidR="00FC238A" w:rsidRPr="00FC238A">
        <w:rPr>
          <w:rFonts w:ascii="Gill Sans MT" w:hAnsi="Gill Sans MT"/>
          <w:sz w:val="20"/>
          <w:szCs w:val="20"/>
        </w:rPr>
        <w:t xml:space="preserve">Dziale Marketingu pokój </w:t>
      </w:r>
      <w:r w:rsidR="00060ED1">
        <w:rPr>
          <w:rFonts w:ascii="Gill Sans MT" w:hAnsi="Gill Sans MT"/>
          <w:sz w:val="20"/>
          <w:szCs w:val="20"/>
        </w:rPr>
        <w:t>1.2</w:t>
      </w:r>
    </w:p>
    <w:p w14:paraId="134C1C51" w14:textId="77777777" w:rsidR="000B5F28" w:rsidRPr="000B5F28" w:rsidRDefault="000B5F28" w:rsidP="0010677A">
      <w:pPr>
        <w:tabs>
          <w:tab w:val="left" w:pos="567"/>
          <w:tab w:val="left" w:pos="4140"/>
        </w:tabs>
        <w:spacing w:before="60" w:after="0"/>
        <w:ind w:left="851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69E70F1D" w14:textId="77777777" w:rsidR="000B5F28" w:rsidRPr="000B5F28" w:rsidRDefault="000B5F28" w:rsidP="0010677A">
      <w:pPr>
        <w:spacing w:before="60" w:after="60"/>
        <w:ind w:left="426" w:right="282" w:hanging="426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*9.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>Opis sposobu obliczenia ceny.</w:t>
      </w:r>
    </w:p>
    <w:p w14:paraId="603BB482" w14:textId="77777777" w:rsidR="000B5F28" w:rsidRPr="000B5F28" w:rsidRDefault="000B5F28" w:rsidP="0010677A">
      <w:pPr>
        <w:spacing w:before="60" w:after="60"/>
        <w:ind w:left="426" w:right="282" w:hanging="426"/>
        <w:jc w:val="both"/>
        <w:rPr>
          <w:rFonts w:ascii="Gill Sans MT" w:hAnsi="Gill Sans MT"/>
          <w:b/>
          <w:bCs/>
          <w:sz w:val="8"/>
          <w:szCs w:val="8"/>
          <w:lang w:eastAsia="pl-PL"/>
        </w:rPr>
      </w:pPr>
    </w:p>
    <w:p w14:paraId="6D88CB6C" w14:textId="77777777" w:rsidR="000B5F28" w:rsidRPr="000B5F28" w:rsidRDefault="000B5F28" w:rsidP="0010677A">
      <w:pPr>
        <w:numPr>
          <w:ilvl w:val="0"/>
          <w:numId w:val="57"/>
        </w:numPr>
        <w:ind w:left="709" w:right="707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color w:val="000000"/>
          <w:sz w:val="20"/>
          <w:szCs w:val="20"/>
        </w:rPr>
        <w:t>Cena podana w ofercie powinna stanowić sumę kwot wszystkich elementów składających się na koszt realizacji przedmiot zamówienia.</w:t>
      </w:r>
    </w:p>
    <w:p w14:paraId="33F0D32A" w14:textId="77777777" w:rsidR="000B5F28" w:rsidRPr="000B5F28" w:rsidRDefault="000B5F28" w:rsidP="0010677A">
      <w:pPr>
        <w:numPr>
          <w:ilvl w:val="0"/>
          <w:numId w:val="57"/>
        </w:numPr>
        <w:ind w:left="709" w:right="707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t>Cena powinna być podana do 2. miejsca po przecinku zgodnie z zasadami matematycznego zaokrąglania, tj. „5” na 3. miejscu po przecinku – zaokrąglenie w górę, a poniżej „5” – zaokrąglenie w dół.</w:t>
      </w:r>
    </w:p>
    <w:p w14:paraId="38E1BF82" w14:textId="77777777" w:rsidR="000B5F28" w:rsidRPr="000B5F28" w:rsidRDefault="000B5F28" w:rsidP="0010677A">
      <w:pPr>
        <w:numPr>
          <w:ilvl w:val="0"/>
          <w:numId w:val="57"/>
        </w:numPr>
        <w:ind w:left="709" w:right="707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lastRenderedPageBreak/>
        <w:t>Ocenie będzie podlegała cena oferty z podatkiem VAT w odpowiedniej wysokości.</w:t>
      </w:r>
    </w:p>
    <w:p w14:paraId="477CC27B" w14:textId="77777777" w:rsidR="000B5F28" w:rsidRPr="000B5F28" w:rsidRDefault="000B5F28" w:rsidP="0010677A">
      <w:pPr>
        <w:numPr>
          <w:ilvl w:val="0"/>
          <w:numId w:val="57"/>
        </w:numPr>
        <w:ind w:left="709" w:right="707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t>Cena podana w ofercie nie ulegnie zwiększeniu i nie będzie podlegała waloryzacji podczas trwania umowy.</w:t>
      </w:r>
    </w:p>
    <w:p w14:paraId="183DC3E0" w14:textId="77777777" w:rsidR="000B5F28" w:rsidRPr="000B5F28" w:rsidRDefault="000B5F28" w:rsidP="0010677A">
      <w:pPr>
        <w:numPr>
          <w:ilvl w:val="0"/>
          <w:numId w:val="57"/>
        </w:numPr>
        <w:ind w:left="709" w:right="707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t xml:space="preserve">Cena winna być wyrażona w </w:t>
      </w:r>
      <w:r w:rsidR="006E745F">
        <w:rPr>
          <w:rFonts w:ascii="Gill Sans MT" w:hAnsi="Gill Sans MT"/>
          <w:color w:val="000000"/>
          <w:szCs w:val="18"/>
        </w:rPr>
        <w:t>PLN</w:t>
      </w:r>
      <w:r w:rsidRPr="000B5F28">
        <w:rPr>
          <w:rFonts w:ascii="Gill Sans MT" w:hAnsi="Gill Sans MT"/>
          <w:color w:val="000000"/>
          <w:szCs w:val="18"/>
        </w:rPr>
        <w:t>;</w:t>
      </w:r>
      <w:r w:rsidRPr="000B5F28">
        <w:rPr>
          <w:rFonts w:ascii="Gill Sans MT" w:hAnsi="Gill Sans MT"/>
          <w:color w:val="000000"/>
          <w:sz w:val="20"/>
          <w:szCs w:val="20"/>
        </w:rPr>
        <w:t xml:space="preserve"> w </w:t>
      </w:r>
      <w:r w:rsidR="006E745F">
        <w:rPr>
          <w:rFonts w:ascii="Gill Sans MT" w:hAnsi="Gill Sans MT"/>
          <w:color w:val="000000"/>
          <w:szCs w:val="18"/>
        </w:rPr>
        <w:t xml:space="preserve">PLN </w:t>
      </w:r>
      <w:r w:rsidRPr="000B5F28">
        <w:rPr>
          <w:rFonts w:ascii="Gill Sans MT" w:hAnsi="Gill Sans MT"/>
          <w:color w:val="000000"/>
          <w:sz w:val="20"/>
          <w:szCs w:val="20"/>
        </w:rPr>
        <w:t>będą również prowadzone rozliczenia pomiędzy Zamawiającym a wykonawcą.</w:t>
      </w:r>
    </w:p>
    <w:p w14:paraId="14901E07" w14:textId="77777777" w:rsidR="000B5F28" w:rsidRPr="000B5F28" w:rsidRDefault="000B5F28" w:rsidP="0010677A">
      <w:pPr>
        <w:ind w:left="709" w:right="707"/>
        <w:contextualSpacing/>
        <w:jc w:val="both"/>
        <w:rPr>
          <w:rFonts w:ascii="Gill Sans MT" w:hAnsi="Gill Sans MT"/>
          <w:i/>
          <w:color w:val="000000"/>
          <w:sz w:val="16"/>
          <w:szCs w:val="16"/>
        </w:rPr>
      </w:pPr>
      <w:r w:rsidRPr="000B5F28">
        <w:rPr>
          <w:rFonts w:ascii="Gill Sans MT" w:hAnsi="Gill Sans MT"/>
          <w:color w:val="000000"/>
          <w:sz w:val="20"/>
          <w:szCs w:val="20"/>
        </w:rPr>
        <w:t>(</w:t>
      </w:r>
      <w:r w:rsidRPr="000B5F28">
        <w:rPr>
          <w:rFonts w:ascii="Gill Sans MT" w:hAnsi="Gill Sans MT"/>
          <w:i/>
          <w:color w:val="000000"/>
          <w:sz w:val="16"/>
          <w:szCs w:val="16"/>
        </w:rPr>
        <w:t>podać walutę, w której ma być podana cena oraz walutę do rozliczeń)</w:t>
      </w:r>
    </w:p>
    <w:p w14:paraId="77DCA81D" w14:textId="77777777" w:rsidR="000B5F28" w:rsidRPr="000B5F28" w:rsidRDefault="000B5F28" w:rsidP="0010677A">
      <w:pPr>
        <w:numPr>
          <w:ilvl w:val="0"/>
          <w:numId w:val="57"/>
        </w:numPr>
        <w:spacing w:after="0"/>
        <w:ind w:left="709" w:right="707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Z wykonawcą, którego oferta zostanie uznana za najkorzystniejszą, zostanie zawarta umowa na warunkach określonych we wzorze umowy, stanowiącym załącznik nr </w:t>
      </w:r>
      <w:r w:rsidR="006E745F">
        <w:rPr>
          <w:rFonts w:ascii="Gill Sans MT" w:eastAsia="Calibri" w:hAnsi="Gill Sans MT"/>
          <w:szCs w:val="18"/>
          <w:lang w:eastAsia="pl-PL"/>
        </w:rPr>
        <w:t xml:space="preserve">3 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do ogłoszenia 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(wskazać nr załącznika do ogłoszenia, jeżeli przewidziano wzór umowy)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>.</w:t>
      </w:r>
    </w:p>
    <w:p w14:paraId="672A5BDD" w14:textId="77777777" w:rsidR="000B5F28" w:rsidRPr="000B5F28" w:rsidRDefault="000B5F28" w:rsidP="0010677A">
      <w:pPr>
        <w:ind w:left="426" w:right="707"/>
        <w:contextualSpacing/>
        <w:jc w:val="both"/>
        <w:rPr>
          <w:rFonts w:ascii="Gill Sans MT" w:hAnsi="Gill Sans MT"/>
          <w:color w:val="000000"/>
          <w:sz w:val="8"/>
          <w:szCs w:val="8"/>
        </w:rPr>
      </w:pPr>
    </w:p>
    <w:p w14:paraId="5F132CE3" w14:textId="77777777" w:rsidR="000B5F28" w:rsidRPr="000B5F28" w:rsidRDefault="000B5F28" w:rsidP="0010677A">
      <w:pPr>
        <w:spacing w:before="60" w:after="60"/>
        <w:ind w:left="426" w:right="282" w:hanging="426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>*10. Wykaz dokumentów, które należy złożyć wraz z ofertą.</w:t>
      </w:r>
    </w:p>
    <w:p w14:paraId="7DADE71D" w14:textId="77777777" w:rsidR="000B5F28" w:rsidRPr="000B5F28" w:rsidRDefault="000B5F28" w:rsidP="0010677A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Wraz z ofertą wykonawca zobowiązany jest złożyć następujące dokumenty:</w:t>
      </w:r>
    </w:p>
    <w:p w14:paraId="13883DE5" w14:textId="77777777" w:rsidR="006E745F" w:rsidRPr="006E745F" w:rsidRDefault="006E745F" w:rsidP="006E745F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sz w:val="20"/>
          <w:szCs w:val="20"/>
          <w:lang w:eastAsia="pl-PL"/>
        </w:rPr>
        <w:tab/>
        <w:t xml:space="preserve">kopie aktualnego odpisu z właściwego rejestru albo aktualnego zaświadczenia o wpisie do ewidencji działalności gospodarczej (KRS, Zaświadczenie o działalności gospodarczej lub inny dokument powołujący) mówiącego w szczególności o przedmiocie działalności oraz sposobie reprezentacji – firma; </w:t>
      </w:r>
    </w:p>
    <w:p w14:paraId="6CBB457E" w14:textId="77777777" w:rsidR="006E745F" w:rsidRPr="006E745F" w:rsidRDefault="006E745F" w:rsidP="006E745F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sz w:val="20"/>
          <w:szCs w:val="20"/>
          <w:lang w:eastAsia="pl-PL"/>
        </w:rPr>
        <w:tab/>
        <w:t xml:space="preserve">kopie stosownego pełnomocnictwa - w przypadku podpisywania umowy przez osoby inne niż wymienione w dokumencie powyższym jako upoważnione do reprezentacji, pełnomocnictwo winno być dołączone w oryginale lub notarialnie potwierdzonej kserokopii – firma; </w:t>
      </w:r>
    </w:p>
    <w:p w14:paraId="6765E1AA" w14:textId="77777777" w:rsidR="006E745F" w:rsidRPr="006E745F" w:rsidRDefault="006E745F" w:rsidP="006E745F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sz w:val="20"/>
          <w:szCs w:val="20"/>
          <w:lang w:eastAsia="pl-PL"/>
        </w:rPr>
        <w:tab/>
        <w:t xml:space="preserve">w przypadku konsorcjum - prawidłowo sporządzone pełnomocnictwo oraz umowę; </w:t>
      </w:r>
    </w:p>
    <w:p w14:paraId="4A8F305E" w14:textId="77777777" w:rsidR="006E745F" w:rsidRPr="006E745F" w:rsidRDefault="006E745F" w:rsidP="006E745F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sz w:val="20"/>
          <w:szCs w:val="20"/>
          <w:lang w:eastAsia="pl-PL"/>
        </w:rPr>
        <w:tab/>
        <w:t xml:space="preserve">oświadczenie - załącznik nr 4 – firma i osoba fizyczna; </w:t>
      </w:r>
    </w:p>
    <w:p w14:paraId="723F586B" w14:textId="77777777" w:rsidR="006E745F" w:rsidRPr="006E745F" w:rsidRDefault="006E745F" w:rsidP="006E745F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sz w:val="20"/>
          <w:szCs w:val="20"/>
          <w:lang w:eastAsia="pl-PL"/>
        </w:rPr>
        <w:tab/>
        <w:t>oświadczenie – załącznik nr 5 – osoba fizyczna.</w:t>
      </w:r>
    </w:p>
    <w:p w14:paraId="032FEBA6" w14:textId="77777777" w:rsidR="006E745F" w:rsidRPr="000B5F28" w:rsidRDefault="006E745F" w:rsidP="0010677A">
      <w:pPr>
        <w:spacing w:before="120"/>
        <w:ind w:left="426" w:right="282"/>
        <w:contextualSpacing/>
        <w:jc w:val="both"/>
        <w:rPr>
          <w:rFonts w:ascii="Gill Sans MT" w:eastAsia="Calibri" w:hAnsi="Gill Sans MT"/>
          <w:i/>
          <w:sz w:val="6"/>
          <w:szCs w:val="6"/>
          <w:lang w:eastAsia="pl-PL"/>
        </w:rPr>
      </w:pPr>
    </w:p>
    <w:p w14:paraId="606FECA2" w14:textId="77777777" w:rsidR="000B5F28" w:rsidRPr="000B5F28" w:rsidRDefault="000B5F28" w:rsidP="0010677A">
      <w:pPr>
        <w:tabs>
          <w:tab w:val="left" w:pos="1560"/>
        </w:tabs>
        <w:spacing w:before="120"/>
        <w:ind w:left="426" w:right="282"/>
        <w:contextualSpacing/>
        <w:jc w:val="both"/>
        <w:rPr>
          <w:rFonts w:ascii="Gill Sans MT" w:eastAsia="Calibri" w:hAnsi="Gill Sans MT"/>
          <w:bCs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bCs/>
          <w:i/>
          <w:sz w:val="16"/>
          <w:szCs w:val="16"/>
          <w:lang w:eastAsia="pl-PL"/>
        </w:rPr>
        <w:t>(należy wskazać dokumenty, które wykonawcy muszą złożyć wraz z ofertą, jeżeli są wymagane)</w:t>
      </w:r>
    </w:p>
    <w:p w14:paraId="40D5FEEF" w14:textId="77777777" w:rsidR="000B5F28" w:rsidRPr="000B5F28" w:rsidRDefault="000B5F28" w:rsidP="0010677A">
      <w:pPr>
        <w:ind w:left="426" w:right="282"/>
        <w:contextualSpacing/>
        <w:jc w:val="both"/>
        <w:rPr>
          <w:rFonts w:ascii="Gill Sans MT" w:hAnsi="Gill Sans MT"/>
          <w:color w:val="000000"/>
          <w:sz w:val="12"/>
          <w:szCs w:val="12"/>
        </w:rPr>
      </w:pPr>
    </w:p>
    <w:p w14:paraId="6CA1FFDF" w14:textId="77777777" w:rsidR="000B5F28" w:rsidRPr="000B5F28" w:rsidRDefault="000B5F28" w:rsidP="0010677A">
      <w:pPr>
        <w:spacing w:before="60" w:after="60"/>
        <w:ind w:left="426" w:right="282" w:hanging="426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>*11. Warunki zmiany zawartej umowy.</w:t>
      </w:r>
    </w:p>
    <w:p w14:paraId="1DE2012E" w14:textId="77777777" w:rsidR="000B5F28" w:rsidRPr="000B5F28" w:rsidRDefault="000B5F28" w:rsidP="0010677A">
      <w:pPr>
        <w:spacing w:before="60" w:after="60"/>
        <w:ind w:left="426" w:right="282"/>
        <w:jc w:val="both"/>
        <w:rPr>
          <w:rFonts w:ascii="Gill Sans MT" w:hAnsi="Gill Sans MT"/>
          <w:bCs/>
          <w:sz w:val="20"/>
          <w:szCs w:val="20"/>
          <w:lang w:eastAsia="pl-PL"/>
        </w:rPr>
      </w:pPr>
      <w:r w:rsidRPr="000B5F28">
        <w:rPr>
          <w:rFonts w:ascii="Gill Sans MT" w:hAnsi="Gill Sans MT"/>
          <w:bCs/>
          <w:sz w:val="20"/>
          <w:szCs w:val="20"/>
          <w:lang w:eastAsia="pl-PL"/>
        </w:rPr>
        <w:t>Zamawiający przewiduje możliwość zmiany zawartej umowy w następujących sytuacjach:</w:t>
      </w:r>
    </w:p>
    <w:p w14:paraId="0253FC3C" w14:textId="77777777" w:rsidR="000B5F28" w:rsidRPr="000B5F28" w:rsidRDefault="000B5F28" w:rsidP="0010677A">
      <w:pPr>
        <w:ind w:left="426" w:right="282"/>
        <w:contextualSpacing/>
        <w:jc w:val="both"/>
        <w:rPr>
          <w:rFonts w:ascii="Gill Sans MT" w:hAnsi="Gill Sans MT"/>
          <w:color w:val="000000"/>
          <w:szCs w:val="18"/>
        </w:rPr>
      </w:pPr>
      <w:r w:rsidRPr="000B5F28">
        <w:rPr>
          <w:rFonts w:ascii="Gill Sans MT" w:hAnsi="Gill Sans MT"/>
          <w:color w:val="000000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0037F3" w14:textId="77777777" w:rsidR="000B5F28" w:rsidRPr="000B5F28" w:rsidRDefault="000B5F28" w:rsidP="0010677A">
      <w:pPr>
        <w:spacing w:before="60" w:after="60"/>
        <w:ind w:left="426" w:right="282" w:hanging="568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*12.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>Wykaz załączników do ogłoszenia.</w:t>
      </w:r>
    </w:p>
    <w:p w14:paraId="026F614A" w14:textId="77777777" w:rsidR="000B5F28" w:rsidRPr="000B5F28" w:rsidRDefault="000B5F28" w:rsidP="0010677A">
      <w:pPr>
        <w:ind w:left="426" w:right="282"/>
        <w:contextualSpacing/>
        <w:rPr>
          <w:rFonts w:ascii="Gill Sans MT" w:eastAsia="Calibri" w:hAnsi="Gill Sans MT"/>
          <w:bCs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bCs/>
          <w:i/>
          <w:sz w:val="16"/>
          <w:szCs w:val="16"/>
          <w:lang w:eastAsia="pl-PL"/>
        </w:rPr>
        <w:t>(należy wymienić załączniki do ogłoszenia, np. formularz oferty, opis przedmiotu zamówienia, wzór umowy)</w:t>
      </w:r>
    </w:p>
    <w:p w14:paraId="05F40F9B" w14:textId="77777777" w:rsidR="0010677A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7F0757DE" w14:textId="77777777" w:rsidR="006E745F" w:rsidRPr="006E745F" w:rsidRDefault="006E745F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ab/>
        <w:t xml:space="preserve">Opis przedmiotu zamówienia – załącznik nr 1 </w:t>
      </w:r>
    </w:p>
    <w:p w14:paraId="57C2D713" w14:textId="77777777" w:rsidR="006E745F" w:rsidRPr="006E745F" w:rsidRDefault="006E745F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ab/>
        <w:t xml:space="preserve">Wzór oferty – załącznik nr 2; </w:t>
      </w:r>
    </w:p>
    <w:p w14:paraId="68C1D322" w14:textId="77777777" w:rsidR="006E745F" w:rsidRPr="006E745F" w:rsidRDefault="006E745F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ab/>
        <w:t xml:space="preserve">Wzór umowy – załącznik nr 3; </w:t>
      </w:r>
    </w:p>
    <w:p w14:paraId="6ECDBA62" w14:textId="77777777" w:rsidR="006E745F" w:rsidRPr="006E745F" w:rsidRDefault="006E745F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ab/>
        <w:t xml:space="preserve">Oświadczenie – załącznik nr 4; </w:t>
      </w:r>
    </w:p>
    <w:p w14:paraId="6574252E" w14:textId="77777777" w:rsidR="006E745F" w:rsidRPr="006E745F" w:rsidRDefault="006E745F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ab/>
        <w:t>Oświadczenie – załącznik nr 5;</w:t>
      </w:r>
    </w:p>
    <w:p w14:paraId="33C33EFC" w14:textId="7E804FAF" w:rsidR="0010677A" w:rsidRPr="006E745F" w:rsidRDefault="0010677A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0614B204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b/>
          <w:bCs/>
          <w:sz w:val="20"/>
          <w:szCs w:val="20"/>
          <w:lang w:eastAsia="pl-PL"/>
        </w:rPr>
      </w:pPr>
    </w:p>
    <w:p w14:paraId="517747FA" w14:textId="54FCECC9" w:rsidR="000A05CD" w:rsidRP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b/>
          <w:bCs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b/>
          <w:bCs/>
          <w:sz w:val="20"/>
          <w:szCs w:val="20"/>
          <w:lang w:eastAsia="pl-PL"/>
        </w:rPr>
        <w:t xml:space="preserve">Instrukcja dotycząca przeprowadzenia postępowania </w:t>
      </w:r>
    </w:p>
    <w:p w14:paraId="614024BE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1. Postępowanie wszczyna się poprzez zamieszczenie ogłoszenia o zamiarze udzielenia zamówienia na stronie internetowej Zamawiającego lub na platformie zakupowej. </w:t>
      </w:r>
    </w:p>
    <w:p w14:paraId="2D1C2028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2. Zamawiający wyznacza termin składania ofert z uwzględnieniem czasu niezbędnego na przygotowanie i złożenie ofert przez potencjalnych Wykonawców. </w:t>
      </w:r>
    </w:p>
    <w:p w14:paraId="4AAA7257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3. Wykonawcy mogą zwracać się do Zamawiającego z wnioskiem o wyjaśnienie treści ogłoszenia o zamiarze udzielenia zamówienia oraz załączników do ogłoszenia przed upływem terminu składania ofert. Zamawiający zamieszcza odpowiedzi na pytania wraz z treścią pytań (bez ujawniania podmiotu zadającego pytania) na stronie internetowej, w miejscu publikacji ogłoszenia lub na platformie zakupowej. </w:t>
      </w:r>
    </w:p>
    <w:p w14:paraId="4FB35A65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4. Zamawiający może przed upływem terminu składania ofert dokonać zmiany treści ogłoszenia lub zmiany innych dokumentów stanowiących załączniki do ogłoszenia. Stosowną informację o zmianie, Zamawiający udostępnia na stronie internetowej, na której zamieszczono ogłoszenie. Zamawiający przedłuża termin składania ofert o czas niezbędny do wprowadzenia zmian w ofertach, jeżeli jest to konieczne z uwagi na zakres wprowadzonych zmian. </w:t>
      </w:r>
    </w:p>
    <w:p w14:paraId="407897C0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5. Oferta złożona po upływie wyznaczonego przez Zamawiającego terminu nie podlega badaniu i ocenie. O fakcie tym powiadamia się wykonawcę, który złożył ofertę po terminie składania ofert. </w:t>
      </w:r>
    </w:p>
    <w:p w14:paraId="73AFDF6D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6. Otwarcia ofert dokonuje się w dniu, w którym upływa termin składania ofert w danym postępowaniu. W dniu otwarcia ofert Zamawiający zamieszcza na stronie internetowej informację o ilości środków przeznaczonych na sfinansowanie </w:t>
      </w:r>
      <w:r w:rsidRPr="000A05CD">
        <w:rPr>
          <w:rFonts w:ascii="Gill Sans MT" w:eastAsia="Calibri" w:hAnsi="Gill Sans MT"/>
          <w:sz w:val="20"/>
          <w:szCs w:val="20"/>
          <w:lang w:eastAsia="pl-PL"/>
        </w:rPr>
        <w:lastRenderedPageBreak/>
        <w:t xml:space="preserve">zamówienia oraz zestawienie złożonych w postępowaniu ofert wraz z nazwami i adresami wykonawców, którzy złożyli oferty, cenami ofert oraz innymi istotnymi elementami, wymaganymi w ogłoszeniu podlegającymi ocenie w ramach kryterium oceny ofert (np. terminem realizacji, terminem gwarancji czy warunkami płatności). </w:t>
      </w:r>
    </w:p>
    <w:p w14:paraId="59592E30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7. Oferta złożona w toku postępowania przestaje wiązać, jeżeli została wybrana inna oferta albo, gdy postępowanie zostanie zakończone bez wyboru którejkolwiek z ofert, chyba, że w warunkach konkretnego postępowania zastrzeżono inaczej. </w:t>
      </w:r>
    </w:p>
    <w:p w14:paraId="72308FCD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8. W toku badania i oceny złożonych ofert Zamawiający wzywa wykonawców, którzy w określonym terminie nie złożyli wymaganych przez Zamawiającego oświadczeń, dokumentów, pełnomocnictw albo złożyli dokumenty, oświadczenia, zawierające błędy lub złożyli wadliwe pełnomocnictwa, do ich złożenia w wyznaczonym terminie, chyba, że mimo ich uzupełnienia oferta wykonawcy podlega odrzuceniu albo konieczne byłoby unieważnienie postępowania. </w:t>
      </w:r>
    </w:p>
    <w:p w14:paraId="2AFD52BC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9. Zamawiający może żądać od wykonawców dodatkowych wyjaśnień dotyczących treści złożonych przez nich ofert i dokumentów, a ponadto dokonuje poprawienia oczywistych omyłek pisarskich i rachunkowych w złożonych ofertach oraz innych omyłek polegających na niezgodności oferty z treścią ogłoszenia o udzielanym zamówieniu, niepowodujących istotnych zmian w treści oferty – informując o tym wykonawcę, którego oferta została poprawiona. </w:t>
      </w:r>
    </w:p>
    <w:p w14:paraId="7F6478E6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10. Jeżeli zaoferowana cena lub koszt, lub ich istotne części składowe, wydają się rażąco niskie w stosunku do przedmiotu zamówienia i budzą wątpliwości Zamawiającego co do możliwości wykonania przedmiotu zamówienia zgodnie z wymaganiami określonymi przez Zamawiającego lub wynikającymi z odrębnych przepisów, Zamawiający może zwrócić się o udzielenie wyjaśnień, w tym złożenie dowodów, dotyczących wyliczenia ceny lub kosztu. </w:t>
      </w:r>
    </w:p>
    <w:p w14:paraId="4127BBAD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11. W niniejszym postępowaniu o udzielenie zamówienia, oświadczenia, wnioski, zawiadomienia oraz informacje Zamawiający i wykonawcy przekazują zgodnie z wyborem Zamawiającego wyrażonym w ogłoszeniu - pisemnie lub drogą elektroniczną. </w:t>
      </w:r>
    </w:p>
    <w:p w14:paraId="3A6F234B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12. Jeżeli Zamawiający lub wykonawca przekazują oświadczenia, wnioski, zawiadomienia oraz informacje drogą elektroniczną, każda ze stron na żądanie drugiej niezwłocznie potwierdza fakt ich otrzymania. </w:t>
      </w:r>
    </w:p>
    <w:p w14:paraId="1070DDE2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13. Zamawiający odrzuca ofertę wykonawcy jeżeli: 1) jej treść nie odpowiada treści ogłoszenia o zamiarze udzielenia zamówienia, a także treści załączników do ogłoszenia, jeżeli zostały przewidziane (w szczególności treści opisu przedmiotu zamówienia), 2) jest nieważna na podstawie odrębnych przepisów, 3) zawiera błędy w obliczeniu ceny lub kosztu (dotyczy to w szczególności przyjęcia błędnej stawki podatku VAT); 4) wykonawca w terminie 3 dni od daty otrzymania zawiadomienia nie zgodził się na poprawienie innej omyłki polegającej na niezgodności oferty z treścią ogłoszenia o zamówieniu, nie powodującej istotnych zmian w treści oferty, 5) zawiera rażąco niską cenę lub koszt w stosunku do przedmiotu zamówienia, co zostało stwierdzone po przeprowadzeniu procedury wyjaśnień, o której mowa w ust. 10, 6) została złożona przez wykonawcę, który nie spełnia warunków udziału w postępowaniu, podlega wykluczeniu albo który nie złożył wymaganych dokumentów lub oświadczeń, z zastrzeżeniem wyczerpania procedury wezwania do ich uzupełnienia, 7) została złożona przez wykonawcę, który wykonywał bezpośrednio czynności związane z przygotowaniem prowadzonego postępowania lub posługiwał się w celu sporządzenia oferty osobami uczestniczącymi w dokonywaniu tych czynności, chyba, że udział tego wykonawcy w postępowaniu nie utrudni uczciwej konkurencji. </w:t>
      </w:r>
    </w:p>
    <w:p w14:paraId="434D41C3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14. Zamawiający dokonuje wyboru oferty najkorzystniejszej zgodnej z opisem przedmiotu zamówienia, złożonej przez wykonawcę spełniającego warunki udziału w postępowaniu, na podstawie kryteriów oceny ofert określonych w ogłoszeniu o zamiarze udzielenia zamówienia. Jeśli nie można wybrać oferty najkorzystniejszej z uwagi na to, że dwie lub więcej ofert przedstawia taki sam bilans ceny lub kosztu i innych kryteriów oceny ofert - Zamawiający spośród tych ofert wybiera ofertę z niższą ceną lub kosztem. </w:t>
      </w:r>
    </w:p>
    <w:p w14:paraId="19A0824A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15. Jeśli w postępowaniu, w którym jedynym kryterium oceny ofert jest cena lub koszt, nie można dokonać wyboru oferty najkorzystniejszej ze względu na to, że zostały złożone oferty o takiej samej cenie lub koszcie, Zamawiający wzywa wykonawców, którzy złożyli te oferty, do złożenia w terminie określonym przez Zamawiającego ofert dodatkowych. wykonawcy, składając oferty dodatkowe, nie mogą zaoferować cen lub kosztu wyższych niż zaoferowane w złożonych ofertach. </w:t>
      </w:r>
    </w:p>
    <w:p w14:paraId="1802EBDD" w14:textId="57CF16D6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>16. Niezwłocznie po wyborze najkorzystniejszej oferty Zamawiający zamieści o tym fakcie informację na swojej stronie internetowej, na której dostępne było ogłoszenie o zamiarze udzielenia zamówienia. Zamawiający zamieszcza informacje o</w:t>
      </w:r>
      <w:r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wyborze najkorzystniejszej oferty, z podaniem nazwy (firmy) albo imienia i nazwiska, siedziby albo miejsca zamieszkania i adresu Wykonawcy, którego ofertę wybrano, uzasadnienia jej wyboru oraz nazw (firm) albo imion i nazwisk, siedzib albo miejsc zamieszkania i adresów Wykonawców, którzy złożyli oferty, a także punktacji przyznanej ofertom w każdym kryterium oceny ofert i łącznej punktacji), 2) wykonawcach, których oferty zostały odrzucone (wraz z uzasadnieniem), </w:t>
      </w:r>
    </w:p>
    <w:p w14:paraId="667FD007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17. Zamawiający unieważnia postępowanie: 1) jeżeli nie złożono żadnej oferty niepodlegającej odrzuceniu, 2) cena najkorzystniejszej oferty lub oferta z najniższą ceną przewyższa kwotę, którą Zamawiający zamierza przeznaczyć na </w:t>
      </w:r>
      <w:r w:rsidRPr="000A05CD">
        <w:rPr>
          <w:rFonts w:ascii="Gill Sans MT" w:eastAsia="Calibri" w:hAnsi="Gill Sans MT"/>
          <w:sz w:val="20"/>
          <w:szCs w:val="20"/>
          <w:lang w:eastAsia="pl-PL"/>
        </w:rPr>
        <w:lastRenderedPageBreak/>
        <w:t xml:space="preserve">sfinansowanie zamówienia, chyba, że Zamawiający może zwiększyć tę kwotę do ceny najkorzystniejszej oferty, 3) postępowanie obarczone jest wadą niemożliwą do usunięcia, powodującą sytuację, w której niemożliwym jest zawarcie umowy w sprawie zamówienia publicznego niepodlegającej unieważnieniu, 4) dalsze prowadzenie postępowania nie leży w interesie zamawiającego, czego nie dało się przewidzieć na etapie ogłoszenia postępowania. </w:t>
      </w:r>
    </w:p>
    <w:p w14:paraId="0A890D7D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18. Na wniosek wykonawcy, który złożył ofertę, Zamawiający udostępnia wnioskodawcy protokół postępowania o udzielenie zamówienia wraz z załącznikami, z wyłączeniem części ofert stanowiących tajemnicę przedsiębiorstwa. </w:t>
      </w:r>
    </w:p>
    <w:p w14:paraId="4502B994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19. Wykonawca może poinformować Zamawiającego w trakcie trwania postępowania o czynności Zamawiającego niezgodnej z postanowieniami niniejszej instrukcji, zasadami opisanymi w Regulaminie ubiegania się i udzielania zamówień na Uniwersytecie Śląskim w Katowicach czy innymi przepisami powszechnie obowiązującego prawa. W przypadku uznania zasadności przekazanej informacji Zamawiający powtarza czynność albo dokonuje czynności zaniechanej, informując o tym wykonawców w sposób przewidziany dla tej czynności. </w:t>
      </w:r>
    </w:p>
    <w:p w14:paraId="644C24B6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20. Z Wykonawcą, którego oferta zostanie uznana za najkorzystniejszą, zostanie zawarta umowa na warunkach podanych we wzorze umowy lub istotnych postanowieniach umowy stanowiących załącznik do ogłoszenia o zamiarze udzielenia zamówienia oraz w ofercie przedstawionej przez wykonawcę. </w:t>
      </w:r>
    </w:p>
    <w:p w14:paraId="3FA130D7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21. Jeżeli wykonawca, którego oferta została wybrana, uchyla się od zawarcia umowy, Zamawiający może wybrać ofertę najkorzystniejszą spośród pozostałych ofert bez przeprowadzania ich ponownego badania i oceny, chyba, że zachodzą przesłanki do unieważnienia postępowania, o których mowa w ust. 17. </w:t>
      </w:r>
    </w:p>
    <w:p w14:paraId="4AC2DB20" w14:textId="58293348" w:rsidR="006E745F" w:rsidRP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>22. Zamówienie jest realizowane zgodnie z prawem obowiązującym w Rzeczypospolitej Polskiej. W sprawach nieuregulowanych niniejszym ogłoszeniem o udzielanym zamówieniu, będą miały zastosowanie przepisy ustawy z dnia 23 kwietnia 1964 r. - Kodeks cywilny i innych ustaw szczególnych powszechnie obowiązującego prawa.</w:t>
      </w:r>
    </w:p>
    <w:p w14:paraId="305D29D3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011A5D45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6B78DCD5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16BCBD23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61B099FD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4F107A8B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4639F519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387C8850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1C8642CD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65BD6EDD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2F52FD90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1DD638A8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3E48597A" w14:textId="77777777" w:rsidR="0010677A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789D6BFE" w14:textId="77777777" w:rsidR="0010677A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4A44E4D6" w14:textId="77777777" w:rsidR="0010677A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500BBF6E" w14:textId="77777777" w:rsidR="0010677A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sectPr w:rsidR="0010677A" w:rsidSect="0010677A">
      <w:headerReference w:type="default" r:id="rId10"/>
      <w:footerReference w:type="default" r:id="rId11"/>
      <w:pgSz w:w="11906" w:h="16838" w:code="9"/>
      <w:pgMar w:top="880" w:right="567" w:bottom="1701" w:left="1418" w:header="284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2A0AB" w14:textId="77777777" w:rsidR="004F3396" w:rsidRDefault="004F3396" w:rsidP="00885E24">
      <w:pPr>
        <w:spacing w:after="0" w:line="240" w:lineRule="auto"/>
      </w:pPr>
      <w:r>
        <w:separator/>
      </w:r>
    </w:p>
  </w:endnote>
  <w:endnote w:type="continuationSeparator" w:id="0">
    <w:p w14:paraId="2AED8845" w14:textId="77777777" w:rsidR="004F3396" w:rsidRDefault="004F3396" w:rsidP="0088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4362929"/>
      <w:docPartObj>
        <w:docPartGallery w:val="Page Numbers (Bottom of Page)"/>
        <w:docPartUnique/>
      </w:docPartObj>
    </w:sdtPr>
    <w:sdtEndPr/>
    <w:sdtContent>
      <w:p w14:paraId="1FD5D82E" w14:textId="77777777" w:rsidR="0010677A" w:rsidRDefault="001067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5FF">
          <w:rPr>
            <w:noProof/>
          </w:rPr>
          <w:t>4</w:t>
        </w:r>
        <w:r>
          <w:fldChar w:fldCharType="end"/>
        </w:r>
      </w:p>
    </w:sdtContent>
  </w:sdt>
  <w:p w14:paraId="69D322C4" w14:textId="77777777" w:rsidR="0010677A" w:rsidRDefault="001067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A55E8" w14:textId="77777777" w:rsidR="004F3396" w:rsidRDefault="004F3396" w:rsidP="00885E24">
      <w:pPr>
        <w:spacing w:after="0" w:line="240" w:lineRule="auto"/>
      </w:pPr>
      <w:r>
        <w:separator/>
      </w:r>
    </w:p>
  </w:footnote>
  <w:footnote w:type="continuationSeparator" w:id="0">
    <w:p w14:paraId="4AD9E498" w14:textId="77777777" w:rsidR="004F3396" w:rsidRDefault="004F3396" w:rsidP="0088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14487" w14:textId="77777777" w:rsidR="001D08C6" w:rsidRPr="004C230E" w:rsidRDefault="0010677A" w:rsidP="00451089">
    <w:pPr>
      <w:pStyle w:val="Nagwek"/>
      <w:tabs>
        <w:tab w:val="clear" w:pos="9072"/>
      </w:tabs>
      <w:jc w:val="center"/>
      <w:rPr>
        <w:rFonts w:ascii="Agency FB" w:hAnsi="Agency FB"/>
        <w:color w:val="943634" w:themeColor="accent2" w:themeShade="BF"/>
        <w:sz w:val="28"/>
        <w:szCs w:val="28"/>
      </w:rPr>
    </w:pP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  <w:t xml:space="preserve">        Druk nr 12 - ZU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C4E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01164912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2" w15:restartNumberingAfterBreak="0">
    <w:nsid w:val="0270347A"/>
    <w:multiLevelType w:val="hybridMultilevel"/>
    <w:tmpl w:val="C84A6244"/>
    <w:lvl w:ilvl="0" w:tplc="28C464E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173FD6"/>
    <w:multiLevelType w:val="hybridMultilevel"/>
    <w:tmpl w:val="D72070D4"/>
    <w:lvl w:ilvl="0" w:tplc="DBE2FD74">
      <w:start w:val="13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E765F"/>
    <w:multiLevelType w:val="hybridMultilevel"/>
    <w:tmpl w:val="19AE7698"/>
    <w:lvl w:ilvl="0" w:tplc="B91858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B918582C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4C93095"/>
    <w:multiLevelType w:val="hybridMultilevel"/>
    <w:tmpl w:val="05C834C8"/>
    <w:lvl w:ilvl="0" w:tplc="04150011">
      <w:start w:val="1"/>
      <w:numFmt w:val="decimal"/>
      <w:lvlText w:val="%1)"/>
      <w:lvlJc w:val="left"/>
      <w:pPr>
        <w:ind w:left="1429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4FF50FF"/>
    <w:multiLevelType w:val="hybridMultilevel"/>
    <w:tmpl w:val="F2DEF4EE"/>
    <w:lvl w:ilvl="0" w:tplc="2FE020A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2FE020A8">
      <w:start w:val="1"/>
      <w:numFmt w:val="lowerLetter"/>
      <w:lvlText w:val="%3)"/>
      <w:lvlJc w:val="left"/>
      <w:pPr>
        <w:ind w:left="2868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5460493"/>
    <w:multiLevelType w:val="hybridMultilevel"/>
    <w:tmpl w:val="DC868344"/>
    <w:lvl w:ilvl="0" w:tplc="B91858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60F0A91"/>
    <w:multiLevelType w:val="hybridMultilevel"/>
    <w:tmpl w:val="D47C21D6"/>
    <w:lvl w:ilvl="0" w:tplc="65A87908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9" w15:restartNumberingAfterBreak="0">
    <w:nsid w:val="0A226C5A"/>
    <w:multiLevelType w:val="hybridMultilevel"/>
    <w:tmpl w:val="A40E1D18"/>
    <w:lvl w:ilvl="0" w:tplc="A4BAE776">
      <w:start w:val="1"/>
      <w:numFmt w:val="decimal"/>
      <w:lvlText w:val="%1."/>
      <w:lvlJc w:val="left"/>
      <w:pPr>
        <w:ind w:left="57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0" w15:restartNumberingAfterBreak="0">
    <w:nsid w:val="0CF658B4"/>
    <w:multiLevelType w:val="multilevel"/>
    <w:tmpl w:val="73F4C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681685"/>
    <w:multiLevelType w:val="hybridMultilevel"/>
    <w:tmpl w:val="FA02B79E"/>
    <w:lvl w:ilvl="0" w:tplc="20084568">
      <w:start w:val="8"/>
      <w:numFmt w:val="decimal"/>
      <w:lvlText w:val="%1)"/>
      <w:lvlJc w:val="left"/>
      <w:pPr>
        <w:ind w:left="643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D47F3B"/>
    <w:multiLevelType w:val="hybridMultilevel"/>
    <w:tmpl w:val="251AAD30"/>
    <w:lvl w:ilvl="0" w:tplc="90F0BE2C">
      <w:start w:val="1"/>
      <w:numFmt w:val="decimal"/>
      <w:lvlText w:val="%1."/>
      <w:lvlJc w:val="left"/>
      <w:pPr>
        <w:tabs>
          <w:tab w:val="num" w:pos="1085"/>
        </w:tabs>
        <w:ind w:left="1085" w:hanging="360"/>
      </w:pPr>
      <w:rPr>
        <w:rFonts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13" w15:restartNumberingAfterBreak="0">
    <w:nsid w:val="14DB50CE"/>
    <w:multiLevelType w:val="hybridMultilevel"/>
    <w:tmpl w:val="247AE9DA"/>
    <w:lvl w:ilvl="0" w:tplc="39A6E330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14EE2836"/>
    <w:multiLevelType w:val="hybridMultilevel"/>
    <w:tmpl w:val="6B400258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4FF30EB"/>
    <w:multiLevelType w:val="hybridMultilevel"/>
    <w:tmpl w:val="29C02E80"/>
    <w:lvl w:ilvl="0" w:tplc="3B5819D4">
      <w:start w:val="1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A606FF"/>
    <w:multiLevelType w:val="hybridMultilevel"/>
    <w:tmpl w:val="45147F58"/>
    <w:lvl w:ilvl="0" w:tplc="F852F2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38322C"/>
    <w:multiLevelType w:val="multilevel"/>
    <w:tmpl w:val="CA301EE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E3756CF"/>
    <w:multiLevelType w:val="hybridMultilevel"/>
    <w:tmpl w:val="1946F036"/>
    <w:lvl w:ilvl="0" w:tplc="8004BDE2">
      <w:start w:val="2"/>
      <w:numFmt w:val="decimal"/>
      <w:lvlText w:val="%1)"/>
      <w:lvlJc w:val="left"/>
      <w:pPr>
        <w:ind w:left="10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90683"/>
    <w:multiLevelType w:val="hybridMultilevel"/>
    <w:tmpl w:val="F2A40CBE"/>
    <w:lvl w:ilvl="0" w:tplc="27DC87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71EC10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51E246C"/>
    <w:multiLevelType w:val="hybridMultilevel"/>
    <w:tmpl w:val="B8E81B28"/>
    <w:lvl w:ilvl="0" w:tplc="ED580C8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48F09A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603EA1"/>
    <w:multiLevelType w:val="hybridMultilevel"/>
    <w:tmpl w:val="613EF24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6BCE5C66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29780A89"/>
    <w:multiLevelType w:val="hybridMultilevel"/>
    <w:tmpl w:val="C4629990"/>
    <w:lvl w:ilvl="0" w:tplc="9BEAE8CA">
      <w:start w:val="1"/>
      <w:numFmt w:val="lowerLetter"/>
      <w:lvlText w:val="%1)"/>
      <w:lvlJc w:val="left"/>
      <w:pPr>
        <w:ind w:left="709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23" w15:restartNumberingAfterBreak="0">
    <w:nsid w:val="2DFA1C54"/>
    <w:multiLevelType w:val="hybridMultilevel"/>
    <w:tmpl w:val="77DE0E6E"/>
    <w:lvl w:ilvl="0" w:tplc="5A76C3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E4473F0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FF62610"/>
    <w:multiLevelType w:val="hybridMultilevel"/>
    <w:tmpl w:val="DE04E2A2"/>
    <w:lvl w:ilvl="0" w:tplc="04150011">
      <w:start w:val="1"/>
      <w:numFmt w:val="decimal"/>
      <w:lvlText w:val="%1)"/>
      <w:lvlJc w:val="left"/>
      <w:pPr>
        <w:ind w:left="29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25" w15:restartNumberingAfterBreak="0">
    <w:nsid w:val="31CE76FD"/>
    <w:multiLevelType w:val="multilevel"/>
    <w:tmpl w:val="CCDC9222"/>
    <w:lvl w:ilvl="0">
      <w:start w:val="1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32EE0FF2"/>
    <w:multiLevelType w:val="hybridMultilevel"/>
    <w:tmpl w:val="CA9A0FF4"/>
    <w:lvl w:ilvl="0" w:tplc="E19CB524">
      <w:start w:val="1"/>
      <w:numFmt w:val="decimal"/>
      <w:lvlText w:val="%1)"/>
      <w:lvlJc w:val="left"/>
      <w:pPr>
        <w:ind w:left="1287" w:hanging="360"/>
      </w:pPr>
      <w:rPr>
        <w:b w:val="0"/>
        <w:sz w:val="20"/>
        <w:szCs w:val="20"/>
      </w:rPr>
    </w:lvl>
    <w:lvl w:ilvl="1" w:tplc="01F6B7FA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706690E8">
      <w:start w:val="1"/>
      <w:numFmt w:val="decimal"/>
      <w:lvlText w:val="%3)"/>
      <w:lvlJc w:val="left"/>
      <w:pPr>
        <w:ind w:left="2907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3EA4C5D"/>
    <w:multiLevelType w:val="hybridMultilevel"/>
    <w:tmpl w:val="B75016C8"/>
    <w:lvl w:ilvl="0" w:tplc="5C384D42">
      <w:start w:val="1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D17D4C"/>
    <w:multiLevelType w:val="hybridMultilevel"/>
    <w:tmpl w:val="D638DE1A"/>
    <w:lvl w:ilvl="0" w:tplc="05AC1A82">
      <w:start w:val="15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BC2BDD"/>
    <w:multiLevelType w:val="hybridMultilevel"/>
    <w:tmpl w:val="4462DDB8"/>
    <w:lvl w:ilvl="0" w:tplc="FF0C370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0" w15:restartNumberingAfterBreak="0">
    <w:nsid w:val="382D66C7"/>
    <w:multiLevelType w:val="hybridMultilevel"/>
    <w:tmpl w:val="72362438"/>
    <w:lvl w:ilvl="0" w:tplc="1D6C008C">
      <w:start w:val="2"/>
      <w:numFmt w:val="decimal"/>
      <w:lvlText w:val="%1)"/>
      <w:lvlJc w:val="lef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2D1C45"/>
    <w:multiLevelType w:val="hybridMultilevel"/>
    <w:tmpl w:val="61021F46"/>
    <w:lvl w:ilvl="0" w:tplc="02AE3B4C">
      <w:start w:val="10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6411E6"/>
    <w:multiLevelType w:val="hybridMultilevel"/>
    <w:tmpl w:val="C7549F9A"/>
    <w:lvl w:ilvl="0" w:tplc="2542C9B4">
      <w:start w:val="8"/>
      <w:numFmt w:val="decimal"/>
      <w:lvlText w:val="%1)"/>
      <w:lvlJc w:val="left"/>
      <w:pPr>
        <w:ind w:left="643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B715E7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34" w15:restartNumberingAfterBreak="0">
    <w:nsid w:val="419239A1"/>
    <w:multiLevelType w:val="hybridMultilevel"/>
    <w:tmpl w:val="8B501B40"/>
    <w:lvl w:ilvl="0" w:tplc="F1AA8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858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310EA3"/>
    <w:multiLevelType w:val="singleLevel"/>
    <w:tmpl w:val="19F4F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6" w15:restartNumberingAfterBreak="0">
    <w:nsid w:val="42A86B06"/>
    <w:multiLevelType w:val="multilevel"/>
    <w:tmpl w:val="D520A818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Letter"/>
      <w:lvlText w:val="%3)"/>
      <w:lvlJc w:val="left"/>
      <w:pPr>
        <w:ind w:left="2482" w:hanging="360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ind w:left="786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742" w:hanging="360"/>
      </w:pPr>
      <w:rPr>
        <w:rFonts w:hint="default"/>
        <w:i w:val="0"/>
      </w:r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473E63C6"/>
    <w:multiLevelType w:val="multilevel"/>
    <w:tmpl w:val="EC02A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DB7FC0"/>
    <w:multiLevelType w:val="hybridMultilevel"/>
    <w:tmpl w:val="B3626D22"/>
    <w:lvl w:ilvl="0" w:tplc="16D8CEC4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39" w15:restartNumberingAfterBreak="0">
    <w:nsid w:val="4C483A6F"/>
    <w:multiLevelType w:val="hybridMultilevel"/>
    <w:tmpl w:val="D708DB7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40524F"/>
    <w:multiLevelType w:val="hybridMultilevel"/>
    <w:tmpl w:val="CC92B746"/>
    <w:lvl w:ilvl="0" w:tplc="DFAC52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E486A00"/>
    <w:multiLevelType w:val="hybridMultilevel"/>
    <w:tmpl w:val="AAAC157A"/>
    <w:lvl w:ilvl="0" w:tplc="04150011">
      <w:start w:val="1"/>
      <w:numFmt w:val="decimal"/>
      <w:lvlText w:val="%1)"/>
      <w:lvlJc w:val="left"/>
      <w:pPr>
        <w:ind w:left="1429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4F136054"/>
    <w:multiLevelType w:val="hybridMultilevel"/>
    <w:tmpl w:val="90D84D44"/>
    <w:lvl w:ilvl="0" w:tplc="82CC331C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43" w15:restartNumberingAfterBreak="0">
    <w:nsid w:val="501F7E5B"/>
    <w:multiLevelType w:val="hybridMultilevel"/>
    <w:tmpl w:val="1E284D2E"/>
    <w:lvl w:ilvl="0" w:tplc="AE568EC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341AFA"/>
    <w:multiLevelType w:val="hybridMultilevel"/>
    <w:tmpl w:val="B9768D18"/>
    <w:lvl w:ilvl="0" w:tplc="A9F23FFA">
      <w:start w:val="19"/>
      <w:numFmt w:val="decimal"/>
      <w:lvlText w:val="%1."/>
      <w:lvlJc w:val="left"/>
      <w:pPr>
        <w:ind w:left="1146" w:hanging="360"/>
      </w:pPr>
      <w:rPr>
        <w:rFonts w:hint="default"/>
        <w:b/>
        <w:i w:val="0"/>
      </w:rPr>
    </w:lvl>
    <w:lvl w:ilvl="1" w:tplc="6BA2AD6E">
      <w:start w:val="1"/>
      <w:numFmt w:val="decimal"/>
      <w:lvlText w:val="%2)"/>
      <w:lvlJc w:val="left"/>
      <w:pPr>
        <w:ind w:left="1866" w:hanging="360"/>
      </w:pPr>
      <w:rPr>
        <w:rFonts w:hint="default"/>
      </w:rPr>
    </w:lvl>
    <w:lvl w:ilvl="2" w:tplc="A82E57E2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522E7BDB"/>
    <w:multiLevelType w:val="hybridMultilevel"/>
    <w:tmpl w:val="64B0502A"/>
    <w:lvl w:ilvl="0" w:tplc="1D48C72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C2A4A6E6">
      <w:start w:val="1"/>
      <w:numFmt w:val="decimal"/>
      <w:lvlText w:val="%2)"/>
      <w:lvlJc w:val="left"/>
      <w:pPr>
        <w:ind w:left="1364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523338EA"/>
    <w:multiLevelType w:val="hybridMultilevel"/>
    <w:tmpl w:val="8C2287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52705F48"/>
    <w:multiLevelType w:val="hybridMultilevel"/>
    <w:tmpl w:val="2FDC6E6A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528E673F"/>
    <w:multiLevelType w:val="hybridMultilevel"/>
    <w:tmpl w:val="A1DCF096"/>
    <w:lvl w:ilvl="0" w:tplc="26F8490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  <w:sz w:val="16"/>
        <w:szCs w:val="16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523667"/>
    <w:multiLevelType w:val="hybridMultilevel"/>
    <w:tmpl w:val="454E2C7A"/>
    <w:lvl w:ilvl="0" w:tplc="B6C2B8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8B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7128B7"/>
    <w:multiLevelType w:val="hybridMultilevel"/>
    <w:tmpl w:val="3F2A89C2"/>
    <w:lvl w:ilvl="0" w:tplc="F5B82188">
      <w:start w:val="16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28C464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B63AEF"/>
    <w:multiLevelType w:val="hybridMultilevel"/>
    <w:tmpl w:val="120C976C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2" w15:restartNumberingAfterBreak="0">
    <w:nsid w:val="5B627D54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53" w15:restartNumberingAfterBreak="0">
    <w:nsid w:val="5EC445FE"/>
    <w:multiLevelType w:val="hybridMultilevel"/>
    <w:tmpl w:val="6FC2C4AE"/>
    <w:lvl w:ilvl="0" w:tplc="04301E14">
      <w:start w:val="9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4D6897"/>
    <w:multiLevelType w:val="hybridMultilevel"/>
    <w:tmpl w:val="2F125028"/>
    <w:lvl w:ilvl="0" w:tplc="DC646D0E">
      <w:start w:val="1"/>
      <w:numFmt w:val="decimal"/>
      <w:lvlText w:val="%1."/>
      <w:lvlJc w:val="left"/>
      <w:pPr>
        <w:ind w:left="51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5" w15:restartNumberingAfterBreak="0">
    <w:nsid w:val="607F349F"/>
    <w:multiLevelType w:val="hybridMultilevel"/>
    <w:tmpl w:val="117C282C"/>
    <w:lvl w:ilvl="0" w:tplc="6F5460F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A21BE0"/>
    <w:multiLevelType w:val="hybridMultilevel"/>
    <w:tmpl w:val="307C8D24"/>
    <w:lvl w:ilvl="0" w:tplc="04150011">
      <w:start w:val="1"/>
      <w:numFmt w:val="decimal"/>
      <w:lvlText w:val="%1)"/>
      <w:lvlJc w:val="left"/>
      <w:pPr>
        <w:ind w:left="2149" w:hanging="360"/>
      </w:pPr>
    </w:lvl>
    <w:lvl w:ilvl="1" w:tplc="2D20A100">
      <w:start w:val="1"/>
      <w:numFmt w:val="decimal"/>
      <w:lvlText w:val="%2)"/>
      <w:lvlJc w:val="left"/>
      <w:pPr>
        <w:ind w:left="2869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7" w15:restartNumberingAfterBreak="0">
    <w:nsid w:val="649873E5"/>
    <w:multiLevelType w:val="hybridMultilevel"/>
    <w:tmpl w:val="6A48C53C"/>
    <w:lvl w:ilvl="0" w:tplc="BFB03C1A">
      <w:start w:val="18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B0651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54659A"/>
    <w:multiLevelType w:val="hybridMultilevel"/>
    <w:tmpl w:val="74A2DD5C"/>
    <w:lvl w:ilvl="0" w:tplc="8E829E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F04A15"/>
    <w:multiLevelType w:val="hybridMultilevel"/>
    <w:tmpl w:val="96222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C48B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3B51E8"/>
    <w:multiLevelType w:val="hybridMultilevel"/>
    <w:tmpl w:val="929AC09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9F77E34"/>
    <w:multiLevelType w:val="hybridMultilevel"/>
    <w:tmpl w:val="5B785D1E"/>
    <w:lvl w:ilvl="0" w:tplc="A90C9A2A">
      <w:start w:val="12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247376"/>
    <w:multiLevelType w:val="hybridMultilevel"/>
    <w:tmpl w:val="8C2287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6CBC33DD"/>
    <w:multiLevelType w:val="hybridMultilevel"/>
    <w:tmpl w:val="CE24F7F6"/>
    <w:lvl w:ilvl="0" w:tplc="169001C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F1662FE">
      <w:start w:val="1"/>
      <w:numFmt w:val="decimal"/>
      <w:lvlText w:val="%2)"/>
      <w:lvlJc w:val="left"/>
      <w:pPr>
        <w:ind w:left="1440" w:hanging="360"/>
      </w:pPr>
      <w:rPr>
        <w:rFonts w:ascii="Gill Sans MT" w:eastAsia="Times New Roman" w:hAnsi="Gill Sans MT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FB6DE1"/>
    <w:multiLevelType w:val="hybridMultilevel"/>
    <w:tmpl w:val="D4B6F580"/>
    <w:lvl w:ilvl="0" w:tplc="EA962AFE">
      <w:start w:val="1"/>
      <w:numFmt w:val="decimal"/>
      <w:lvlText w:val="%1."/>
      <w:lvlJc w:val="left"/>
      <w:pPr>
        <w:tabs>
          <w:tab w:val="num" w:pos="1085"/>
        </w:tabs>
        <w:ind w:left="1085" w:hanging="360"/>
      </w:pPr>
      <w:rPr>
        <w:b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65" w15:restartNumberingAfterBreak="0">
    <w:nsid w:val="6F7D4B30"/>
    <w:multiLevelType w:val="hybridMultilevel"/>
    <w:tmpl w:val="89F4F136"/>
    <w:lvl w:ilvl="0" w:tplc="2FE020A8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6" w15:restartNumberingAfterBreak="0">
    <w:nsid w:val="715A51A7"/>
    <w:multiLevelType w:val="hybridMultilevel"/>
    <w:tmpl w:val="E8FEE948"/>
    <w:lvl w:ilvl="0" w:tplc="2FE020A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2FE020A8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7" w15:restartNumberingAfterBreak="0">
    <w:nsid w:val="755D4C03"/>
    <w:multiLevelType w:val="hybridMultilevel"/>
    <w:tmpl w:val="EB6C4880"/>
    <w:lvl w:ilvl="0" w:tplc="D8BC5666">
      <w:start w:val="17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999EEF00">
      <w:start w:val="1"/>
      <w:numFmt w:val="decimal"/>
      <w:lvlText w:val="%3)"/>
      <w:lvlJc w:val="right"/>
      <w:pPr>
        <w:ind w:left="2160" w:hanging="180"/>
      </w:pPr>
      <w:rPr>
        <w:rFonts w:ascii="Gill Sans MT" w:eastAsia="Times New Roman" w:hAnsi="Gill Sans MT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7E2E83"/>
    <w:multiLevelType w:val="hybridMultilevel"/>
    <w:tmpl w:val="478AC964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7739290C"/>
    <w:multiLevelType w:val="hybridMultilevel"/>
    <w:tmpl w:val="EE2824A4"/>
    <w:lvl w:ilvl="0" w:tplc="18946264">
      <w:start w:val="14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433386"/>
    <w:multiLevelType w:val="hybridMultilevel"/>
    <w:tmpl w:val="D626EE68"/>
    <w:lvl w:ilvl="0" w:tplc="40DE1978">
      <w:start w:val="1"/>
      <w:numFmt w:val="decimal"/>
      <w:lvlText w:val="%1)"/>
      <w:lvlJc w:val="left"/>
      <w:pPr>
        <w:ind w:left="709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71" w15:restartNumberingAfterBreak="0">
    <w:nsid w:val="7A764CCE"/>
    <w:multiLevelType w:val="hybridMultilevel"/>
    <w:tmpl w:val="E45AFDA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ABA0F01"/>
    <w:multiLevelType w:val="hybridMultilevel"/>
    <w:tmpl w:val="8C2287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B165731"/>
    <w:multiLevelType w:val="hybridMultilevel"/>
    <w:tmpl w:val="662C1236"/>
    <w:lvl w:ilvl="0" w:tplc="2E98F1D4">
      <w:start w:val="24"/>
      <w:numFmt w:val="decimal"/>
      <w:lvlText w:val="%1."/>
      <w:lvlJc w:val="left"/>
      <w:pPr>
        <w:ind w:left="1429" w:hanging="360"/>
      </w:pPr>
      <w:rPr>
        <w:rFonts w:hint="default"/>
        <w:b/>
        <w:i w:val="0"/>
        <w:strike w:val="0"/>
      </w:rPr>
    </w:lvl>
    <w:lvl w:ilvl="1" w:tplc="02364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C952B81"/>
    <w:multiLevelType w:val="hybridMultilevel"/>
    <w:tmpl w:val="39F0325E"/>
    <w:lvl w:ilvl="0" w:tplc="FBB84792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7D6B38BA"/>
    <w:multiLevelType w:val="hybridMultilevel"/>
    <w:tmpl w:val="B37AE99A"/>
    <w:lvl w:ilvl="0" w:tplc="81EC9A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7DD236DB"/>
    <w:multiLevelType w:val="hybridMultilevel"/>
    <w:tmpl w:val="2F16B364"/>
    <w:lvl w:ilvl="0" w:tplc="F6E2E7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4"/>
  </w:num>
  <w:num w:numId="3">
    <w:abstractNumId w:val="35"/>
  </w:num>
  <w:num w:numId="4">
    <w:abstractNumId w:val="60"/>
  </w:num>
  <w:num w:numId="5">
    <w:abstractNumId w:val="71"/>
  </w:num>
  <w:num w:numId="6">
    <w:abstractNumId w:val="75"/>
  </w:num>
  <w:num w:numId="7">
    <w:abstractNumId w:val="41"/>
  </w:num>
  <w:num w:numId="8">
    <w:abstractNumId w:val="5"/>
  </w:num>
  <w:num w:numId="9">
    <w:abstractNumId w:val="44"/>
  </w:num>
  <w:num w:numId="10">
    <w:abstractNumId w:val="57"/>
  </w:num>
  <w:num w:numId="11">
    <w:abstractNumId w:val="40"/>
  </w:num>
  <w:num w:numId="12">
    <w:abstractNumId w:val="23"/>
  </w:num>
  <w:num w:numId="13">
    <w:abstractNumId w:val="67"/>
  </w:num>
  <w:num w:numId="14">
    <w:abstractNumId w:val="50"/>
  </w:num>
  <w:num w:numId="15">
    <w:abstractNumId w:val="28"/>
  </w:num>
  <w:num w:numId="16">
    <w:abstractNumId w:val="69"/>
  </w:num>
  <w:num w:numId="17">
    <w:abstractNumId w:val="3"/>
  </w:num>
  <w:num w:numId="18">
    <w:abstractNumId w:val="61"/>
  </w:num>
  <w:num w:numId="19">
    <w:abstractNumId w:val="15"/>
  </w:num>
  <w:num w:numId="20">
    <w:abstractNumId w:val="31"/>
  </w:num>
  <w:num w:numId="21">
    <w:abstractNumId w:val="53"/>
  </w:num>
  <w:num w:numId="22">
    <w:abstractNumId w:val="14"/>
  </w:num>
  <w:num w:numId="23">
    <w:abstractNumId w:val="47"/>
  </w:num>
  <w:num w:numId="24">
    <w:abstractNumId w:val="68"/>
  </w:num>
  <w:num w:numId="25">
    <w:abstractNumId w:val="19"/>
  </w:num>
  <w:num w:numId="26">
    <w:abstractNumId w:val="76"/>
  </w:num>
  <w:num w:numId="27">
    <w:abstractNumId w:val="73"/>
  </w:num>
  <w:num w:numId="28">
    <w:abstractNumId w:val="55"/>
  </w:num>
  <w:num w:numId="2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0"/>
  </w:num>
  <w:num w:numId="31">
    <w:abstractNumId w:val="12"/>
  </w:num>
  <w:num w:numId="32">
    <w:abstractNumId w:val="38"/>
  </w:num>
  <w:num w:numId="33">
    <w:abstractNumId w:val="54"/>
  </w:num>
  <w:num w:numId="34">
    <w:abstractNumId w:val="64"/>
  </w:num>
  <w:num w:numId="35">
    <w:abstractNumId w:val="33"/>
  </w:num>
  <w:num w:numId="36">
    <w:abstractNumId w:val="10"/>
  </w:num>
  <w:num w:numId="37">
    <w:abstractNumId w:val="62"/>
  </w:num>
  <w:num w:numId="38">
    <w:abstractNumId w:val="8"/>
  </w:num>
  <w:num w:numId="39">
    <w:abstractNumId w:val="18"/>
  </w:num>
  <w:num w:numId="40">
    <w:abstractNumId w:val="74"/>
  </w:num>
  <w:num w:numId="41">
    <w:abstractNumId w:val="17"/>
  </w:num>
  <w:num w:numId="42">
    <w:abstractNumId w:val="25"/>
  </w:num>
  <w:num w:numId="43">
    <w:abstractNumId w:val="42"/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0"/>
  </w:num>
  <w:num w:numId="46">
    <w:abstractNumId w:val="22"/>
  </w:num>
  <w:num w:numId="47">
    <w:abstractNumId w:val="0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2"/>
  </w:num>
  <w:num w:numId="50">
    <w:abstractNumId w:val="9"/>
  </w:num>
  <w:num w:numId="51">
    <w:abstractNumId w:val="52"/>
  </w:num>
  <w:num w:numId="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6"/>
  </w:num>
  <w:num w:numId="54">
    <w:abstractNumId w:val="4"/>
  </w:num>
  <w:num w:numId="55">
    <w:abstractNumId w:val="21"/>
  </w:num>
  <w:num w:numId="56">
    <w:abstractNumId w:val="26"/>
  </w:num>
  <w:num w:numId="57">
    <w:abstractNumId w:val="24"/>
  </w:num>
  <w:num w:numId="58">
    <w:abstractNumId w:val="51"/>
  </w:num>
  <w:num w:numId="59">
    <w:abstractNumId w:val="11"/>
  </w:num>
  <w:num w:numId="60">
    <w:abstractNumId w:val="32"/>
  </w:num>
  <w:num w:numId="61">
    <w:abstractNumId w:val="36"/>
  </w:num>
  <w:num w:numId="62">
    <w:abstractNumId w:val="48"/>
  </w:num>
  <w:num w:numId="63">
    <w:abstractNumId w:val="59"/>
  </w:num>
  <w:num w:numId="64">
    <w:abstractNumId w:val="49"/>
  </w:num>
  <w:num w:numId="65">
    <w:abstractNumId w:val="45"/>
  </w:num>
  <w:num w:numId="66">
    <w:abstractNumId w:val="16"/>
  </w:num>
  <w:num w:numId="67">
    <w:abstractNumId w:val="58"/>
  </w:num>
  <w:num w:numId="68">
    <w:abstractNumId w:val="39"/>
  </w:num>
  <w:num w:numId="69">
    <w:abstractNumId w:val="43"/>
  </w:num>
  <w:num w:numId="70">
    <w:abstractNumId w:val="27"/>
  </w:num>
  <w:num w:numId="71">
    <w:abstractNumId w:val="63"/>
  </w:num>
  <w:num w:numId="72">
    <w:abstractNumId w:val="13"/>
  </w:num>
  <w:num w:numId="73">
    <w:abstractNumId w:val="65"/>
  </w:num>
  <w:num w:numId="74">
    <w:abstractNumId w:val="29"/>
  </w:num>
  <w:num w:numId="75">
    <w:abstractNumId w:val="2"/>
  </w:num>
  <w:num w:numId="76">
    <w:abstractNumId w:val="30"/>
  </w:num>
  <w:num w:numId="77">
    <w:abstractNumId w:val="56"/>
  </w:num>
  <w:num w:numId="78">
    <w:abstractNumId w:val="6"/>
  </w:num>
  <w:num w:numId="79">
    <w:abstractNumId w:val="66"/>
  </w:num>
  <w:num w:numId="80">
    <w:abstractNumId w:val="37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70"/>
    <w:rsid w:val="000218D1"/>
    <w:rsid w:val="0002224D"/>
    <w:rsid w:val="00030679"/>
    <w:rsid w:val="00040CC9"/>
    <w:rsid w:val="00044B89"/>
    <w:rsid w:val="0005211D"/>
    <w:rsid w:val="00060ED1"/>
    <w:rsid w:val="00063020"/>
    <w:rsid w:val="000653FF"/>
    <w:rsid w:val="00070003"/>
    <w:rsid w:val="00072617"/>
    <w:rsid w:val="00081804"/>
    <w:rsid w:val="00092D9E"/>
    <w:rsid w:val="00096323"/>
    <w:rsid w:val="0009746A"/>
    <w:rsid w:val="000A05CD"/>
    <w:rsid w:val="000A0665"/>
    <w:rsid w:val="000B5F28"/>
    <w:rsid w:val="000D034A"/>
    <w:rsid w:val="000E43FB"/>
    <w:rsid w:val="000F378C"/>
    <w:rsid w:val="000F6129"/>
    <w:rsid w:val="000F77DD"/>
    <w:rsid w:val="0010677A"/>
    <w:rsid w:val="0012263D"/>
    <w:rsid w:val="0012468E"/>
    <w:rsid w:val="0012639F"/>
    <w:rsid w:val="001465F1"/>
    <w:rsid w:val="001474A5"/>
    <w:rsid w:val="00150A45"/>
    <w:rsid w:val="00152465"/>
    <w:rsid w:val="001527A2"/>
    <w:rsid w:val="0015341D"/>
    <w:rsid w:val="00173E10"/>
    <w:rsid w:val="001826B9"/>
    <w:rsid w:val="001858D7"/>
    <w:rsid w:val="00196C96"/>
    <w:rsid w:val="00197B6D"/>
    <w:rsid w:val="001B5BFD"/>
    <w:rsid w:val="001C1CE0"/>
    <w:rsid w:val="001C1E84"/>
    <w:rsid w:val="001C6586"/>
    <w:rsid w:val="001C6889"/>
    <w:rsid w:val="001D08C6"/>
    <w:rsid w:val="001D1C41"/>
    <w:rsid w:val="001D21B0"/>
    <w:rsid w:val="001D34AB"/>
    <w:rsid w:val="001D3B59"/>
    <w:rsid w:val="001D67C1"/>
    <w:rsid w:val="001D6BE0"/>
    <w:rsid w:val="001F4D44"/>
    <w:rsid w:val="001F58F3"/>
    <w:rsid w:val="001F64AC"/>
    <w:rsid w:val="001F749C"/>
    <w:rsid w:val="001F750E"/>
    <w:rsid w:val="00201A8B"/>
    <w:rsid w:val="002108CC"/>
    <w:rsid w:val="00214465"/>
    <w:rsid w:val="00214918"/>
    <w:rsid w:val="00216AC4"/>
    <w:rsid w:val="002237C8"/>
    <w:rsid w:val="002302AF"/>
    <w:rsid w:val="002342B5"/>
    <w:rsid w:val="002513D8"/>
    <w:rsid w:val="002547C1"/>
    <w:rsid w:val="00263E26"/>
    <w:rsid w:val="00265FA4"/>
    <w:rsid w:val="0027107A"/>
    <w:rsid w:val="0027113A"/>
    <w:rsid w:val="002773BC"/>
    <w:rsid w:val="0028157C"/>
    <w:rsid w:val="00291E86"/>
    <w:rsid w:val="0029378A"/>
    <w:rsid w:val="00296DC1"/>
    <w:rsid w:val="002A29EE"/>
    <w:rsid w:val="002A409C"/>
    <w:rsid w:val="002A41ED"/>
    <w:rsid w:val="002C4002"/>
    <w:rsid w:val="002E1656"/>
    <w:rsid w:val="002F2357"/>
    <w:rsid w:val="00304A29"/>
    <w:rsid w:val="00305A2B"/>
    <w:rsid w:val="00306839"/>
    <w:rsid w:val="00306B54"/>
    <w:rsid w:val="003143C3"/>
    <w:rsid w:val="0031497D"/>
    <w:rsid w:val="00345A4A"/>
    <w:rsid w:val="00347321"/>
    <w:rsid w:val="0035435C"/>
    <w:rsid w:val="003551DC"/>
    <w:rsid w:val="003618A5"/>
    <w:rsid w:val="003654AF"/>
    <w:rsid w:val="0038122A"/>
    <w:rsid w:val="003816F7"/>
    <w:rsid w:val="0039492B"/>
    <w:rsid w:val="003A1011"/>
    <w:rsid w:val="003A18AF"/>
    <w:rsid w:val="003D5E60"/>
    <w:rsid w:val="003E5ECA"/>
    <w:rsid w:val="003E6253"/>
    <w:rsid w:val="003F2A58"/>
    <w:rsid w:val="003F539D"/>
    <w:rsid w:val="003F7453"/>
    <w:rsid w:val="00400CFE"/>
    <w:rsid w:val="00400EB1"/>
    <w:rsid w:val="00406862"/>
    <w:rsid w:val="00406ACF"/>
    <w:rsid w:val="00421465"/>
    <w:rsid w:val="00431749"/>
    <w:rsid w:val="00440E4C"/>
    <w:rsid w:val="004426A4"/>
    <w:rsid w:val="00451089"/>
    <w:rsid w:val="004549FD"/>
    <w:rsid w:val="004635A8"/>
    <w:rsid w:val="00471A86"/>
    <w:rsid w:val="00474F1E"/>
    <w:rsid w:val="00475242"/>
    <w:rsid w:val="00476B8C"/>
    <w:rsid w:val="004808F1"/>
    <w:rsid w:val="00485AE1"/>
    <w:rsid w:val="00493B0A"/>
    <w:rsid w:val="004A7618"/>
    <w:rsid w:val="004B2171"/>
    <w:rsid w:val="004B365C"/>
    <w:rsid w:val="004C03B0"/>
    <w:rsid w:val="004C230E"/>
    <w:rsid w:val="004C5859"/>
    <w:rsid w:val="004D2132"/>
    <w:rsid w:val="004F3396"/>
    <w:rsid w:val="004F3638"/>
    <w:rsid w:val="004F496E"/>
    <w:rsid w:val="004F4DA6"/>
    <w:rsid w:val="004F6580"/>
    <w:rsid w:val="004F6BD6"/>
    <w:rsid w:val="005059EE"/>
    <w:rsid w:val="00507DC8"/>
    <w:rsid w:val="005112D3"/>
    <w:rsid w:val="00511958"/>
    <w:rsid w:val="0051683A"/>
    <w:rsid w:val="00526028"/>
    <w:rsid w:val="00526953"/>
    <w:rsid w:val="005355C7"/>
    <w:rsid w:val="005368B2"/>
    <w:rsid w:val="00545E1F"/>
    <w:rsid w:val="00546EF7"/>
    <w:rsid w:val="0055170C"/>
    <w:rsid w:val="00561DAC"/>
    <w:rsid w:val="005676DA"/>
    <w:rsid w:val="005701F9"/>
    <w:rsid w:val="00573C60"/>
    <w:rsid w:val="00574090"/>
    <w:rsid w:val="00581C07"/>
    <w:rsid w:val="005821FB"/>
    <w:rsid w:val="005A4C2F"/>
    <w:rsid w:val="005A7945"/>
    <w:rsid w:val="005C4425"/>
    <w:rsid w:val="005C471F"/>
    <w:rsid w:val="005D1A7A"/>
    <w:rsid w:val="005D5B3A"/>
    <w:rsid w:val="005D609D"/>
    <w:rsid w:val="005E3939"/>
    <w:rsid w:val="005E4227"/>
    <w:rsid w:val="005F6831"/>
    <w:rsid w:val="005F72C3"/>
    <w:rsid w:val="006119FA"/>
    <w:rsid w:val="0062719F"/>
    <w:rsid w:val="00630991"/>
    <w:rsid w:val="00631BF1"/>
    <w:rsid w:val="00637661"/>
    <w:rsid w:val="00640D4D"/>
    <w:rsid w:val="00643092"/>
    <w:rsid w:val="00650B02"/>
    <w:rsid w:val="006515FF"/>
    <w:rsid w:val="0067134B"/>
    <w:rsid w:val="006806CE"/>
    <w:rsid w:val="0069173B"/>
    <w:rsid w:val="006A2FBE"/>
    <w:rsid w:val="006B1CA1"/>
    <w:rsid w:val="006B2668"/>
    <w:rsid w:val="006B2A2F"/>
    <w:rsid w:val="006E745F"/>
    <w:rsid w:val="00705E08"/>
    <w:rsid w:val="007370E3"/>
    <w:rsid w:val="007446D3"/>
    <w:rsid w:val="00750D02"/>
    <w:rsid w:val="00755F08"/>
    <w:rsid w:val="007571AB"/>
    <w:rsid w:val="00760C0F"/>
    <w:rsid w:val="0076155E"/>
    <w:rsid w:val="007677E6"/>
    <w:rsid w:val="00774927"/>
    <w:rsid w:val="007920CF"/>
    <w:rsid w:val="007A6B05"/>
    <w:rsid w:val="007B123F"/>
    <w:rsid w:val="007C409A"/>
    <w:rsid w:val="007D0E9D"/>
    <w:rsid w:val="007D6638"/>
    <w:rsid w:val="007E3267"/>
    <w:rsid w:val="007E3DE1"/>
    <w:rsid w:val="00815ED8"/>
    <w:rsid w:val="00817870"/>
    <w:rsid w:val="00822360"/>
    <w:rsid w:val="00833EFB"/>
    <w:rsid w:val="00845A3F"/>
    <w:rsid w:val="00846C10"/>
    <w:rsid w:val="00865A5B"/>
    <w:rsid w:val="00866861"/>
    <w:rsid w:val="00882543"/>
    <w:rsid w:val="008827DA"/>
    <w:rsid w:val="0088574E"/>
    <w:rsid w:val="00885E24"/>
    <w:rsid w:val="00890B58"/>
    <w:rsid w:val="008944B4"/>
    <w:rsid w:val="008A525B"/>
    <w:rsid w:val="008A6A0E"/>
    <w:rsid w:val="008B1CD9"/>
    <w:rsid w:val="008B2C4E"/>
    <w:rsid w:val="008C2CF8"/>
    <w:rsid w:val="008D0712"/>
    <w:rsid w:val="008D1E39"/>
    <w:rsid w:val="008D3C1A"/>
    <w:rsid w:val="008D5204"/>
    <w:rsid w:val="008D6C68"/>
    <w:rsid w:val="008E44B6"/>
    <w:rsid w:val="008E6C61"/>
    <w:rsid w:val="008F19E4"/>
    <w:rsid w:val="008F237E"/>
    <w:rsid w:val="008F435F"/>
    <w:rsid w:val="008F539E"/>
    <w:rsid w:val="00901C2F"/>
    <w:rsid w:val="009063F0"/>
    <w:rsid w:val="009070AA"/>
    <w:rsid w:val="0092382F"/>
    <w:rsid w:val="0092506B"/>
    <w:rsid w:val="00925A98"/>
    <w:rsid w:val="00927047"/>
    <w:rsid w:val="00942F72"/>
    <w:rsid w:val="00947260"/>
    <w:rsid w:val="0095054C"/>
    <w:rsid w:val="0095201D"/>
    <w:rsid w:val="00955CF7"/>
    <w:rsid w:val="009624AF"/>
    <w:rsid w:val="00964D73"/>
    <w:rsid w:val="009758C4"/>
    <w:rsid w:val="009B0DE4"/>
    <w:rsid w:val="009B1B02"/>
    <w:rsid w:val="009C0C6D"/>
    <w:rsid w:val="009C400D"/>
    <w:rsid w:val="009D07FB"/>
    <w:rsid w:val="009D6389"/>
    <w:rsid w:val="009E2E9A"/>
    <w:rsid w:val="009E417B"/>
    <w:rsid w:val="009E6102"/>
    <w:rsid w:val="00A0364D"/>
    <w:rsid w:val="00A04D27"/>
    <w:rsid w:val="00A1787F"/>
    <w:rsid w:val="00A223F6"/>
    <w:rsid w:val="00A24ACB"/>
    <w:rsid w:val="00A259C0"/>
    <w:rsid w:val="00A27FDC"/>
    <w:rsid w:val="00A3245E"/>
    <w:rsid w:val="00A571EA"/>
    <w:rsid w:val="00A70973"/>
    <w:rsid w:val="00A70D96"/>
    <w:rsid w:val="00A73A9A"/>
    <w:rsid w:val="00A77375"/>
    <w:rsid w:val="00A91344"/>
    <w:rsid w:val="00AA0686"/>
    <w:rsid w:val="00AA0DCE"/>
    <w:rsid w:val="00AA161D"/>
    <w:rsid w:val="00AC3F51"/>
    <w:rsid w:val="00AD2E2D"/>
    <w:rsid w:val="00AD4B54"/>
    <w:rsid w:val="00AD588C"/>
    <w:rsid w:val="00AF1B09"/>
    <w:rsid w:val="00AF3F8E"/>
    <w:rsid w:val="00B05E5B"/>
    <w:rsid w:val="00B26970"/>
    <w:rsid w:val="00B31F37"/>
    <w:rsid w:val="00B3492F"/>
    <w:rsid w:val="00B37091"/>
    <w:rsid w:val="00B503A5"/>
    <w:rsid w:val="00B519E4"/>
    <w:rsid w:val="00B51B2A"/>
    <w:rsid w:val="00B67F4B"/>
    <w:rsid w:val="00B71B9A"/>
    <w:rsid w:val="00B77C37"/>
    <w:rsid w:val="00B96733"/>
    <w:rsid w:val="00B96C95"/>
    <w:rsid w:val="00BA20DF"/>
    <w:rsid w:val="00BA7A87"/>
    <w:rsid w:val="00BC2B90"/>
    <w:rsid w:val="00BC6137"/>
    <w:rsid w:val="00BC7E34"/>
    <w:rsid w:val="00BD44BC"/>
    <w:rsid w:val="00BE2E5C"/>
    <w:rsid w:val="00C07737"/>
    <w:rsid w:val="00C229F7"/>
    <w:rsid w:val="00C26405"/>
    <w:rsid w:val="00C274F8"/>
    <w:rsid w:val="00C30BB8"/>
    <w:rsid w:val="00C3388D"/>
    <w:rsid w:val="00C37C8D"/>
    <w:rsid w:val="00C4063F"/>
    <w:rsid w:val="00C41737"/>
    <w:rsid w:val="00C426CE"/>
    <w:rsid w:val="00C47546"/>
    <w:rsid w:val="00C5426C"/>
    <w:rsid w:val="00C57048"/>
    <w:rsid w:val="00C604F1"/>
    <w:rsid w:val="00C6612D"/>
    <w:rsid w:val="00C70470"/>
    <w:rsid w:val="00C8560B"/>
    <w:rsid w:val="00C91664"/>
    <w:rsid w:val="00C931A5"/>
    <w:rsid w:val="00CA119A"/>
    <w:rsid w:val="00CA3E5C"/>
    <w:rsid w:val="00CA497E"/>
    <w:rsid w:val="00CA6DDE"/>
    <w:rsid w:val="00CB4110"/>
    <w:rsid w:val="00CB456C"/>
    <w:rsid w:val="00CB7681"/>
    <w:rsid w:val="00CC346B"/>
    <w:rsid w:val="00CC4067"/>
    <w:rsid w:val="00CC604B"/>
    <w:rsid w:val="00CD403A"/>
    <w:rsid w:val="00CE00E7"/>
    <w:rsid w:val="00CE483D"/>
    <w:rsid w:val="00CF2954"/>
    <w:rsid w:val="00CF2B8A"/>
    <w:rsid w:val="00CF367A"/>
    <w:rsid w:val="00D04919"/>
    <w:rsid w:val="00D06771"/>
    <w:rsid w:val="00D0696A"/>
    <w:rsid w:val="00D07F23"/>
    <w:rsid w:val="00D11097"/>
    <w:rsid w:val="00D44811"/>
    <w:rsid w:val="00D53ABA"/>
    <w:rsid w:val="00D6301D"/>
    <w:rsid w:val="00D66D57"/>
    <w:rsid w:val="00D725F2"/>
    <w:rsid w:val="00D73EC6"/>
    <w:rsid w:val="00D82B60"/>
    <w:rsid w:val="00D84088"/>
    <w:rsid w:val="00D92971"/>
    <w:rsid w:val="00DA00AF"/>
    <w:rsid w:val="00DA5B03"/>
    <w:rsid w:val="00DB0572"/>
    <w:rsid w:val="00DB7426"/>
    <w:rsid w:val="00DC27EF"/>
    <w:rsid w:val="00DC72F8"/>
    <w:rsid w:val="00DE2771"/>
    <w:rsid w:val="00DE35D5"/>
    <w:rsid w:val="00DE5ADD"/>
    <w:rsid w:val="00DE70B1"/>
    <w:rsid w:val="00DF6BCF"/>
    <w:rsid w:val="00DF7850"/>
    <w:rsid w:val="00E02178"/>
    <w:rsid w:val="00E1497D"/>
    <w:rsid w:val="00E20D7F"/>
    <w:rsid w:val="00E21BBF"/>
    <w:rsid w:val="00E257E9"/>
    <w:rsid w:val="00E2710D"/>
    <w:rsid w:val="00E340B5"/>
    <w:rsid w:val="00E53D41"/>
    <w:rsid w:val="00E61111"/>
    <w:rsid w:val="00E61697"/>
    <w:rsid w:val="00E63956"/>
    <w:rsid w:val="00E63C54"/>
    <w:rsid w:val="00E66D90"/>
    <w:rsid w:val="00E836A5"/>
    <w:rsid w:val="00E84F6C"/>
    <w:rsid w:val="00E91AFD"/>
    <w:rsid w:val="00EC09AE"/>
    <w:rsid w:val="00EC0D85"/>
    <w:rsid w:val="00EC4C90"/>
    <w:rsid w:val="00ED1A24"/>
    <w:rsid w:val="00EF3C63"/>
    <w:rsid w:val="00F04E58"/>
    <w:rsid w:val="00F1020D"/>
    <w:rsid w:val="00F16E3E"/>
    <w:rsid w:val="00F2235D"/>
    <w:rsid w:val="00F22F5E"/>
    <w:rsid w:val="00F4151A"/>
    <w:rsid w:val="00F51666"/>
    <w:rsid w:val="00F53E67"/>
    <w:rsid w:val="00F556D2"/>
    <w:rsid w:val="00F84A62"/>
    <w:rsid w:val="00F93CA6"/>
    <w:rsid w:val="00F9696F"/>
    <w:rsid w:val="00FC238A"/>
    <w:rsid w:val="00FC3BCD"/>
    <w:rsid w:val="00FC4408"/>
    <w:rsid w:val="00FC7AA8"/>
    <w:rsid w:val="00FD0B10"/>
    <w:rsid w:val="00FD2991"/>
    <w:rsid w:val="00FF1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F87965"/>
  <w15:docId w15:val="{4DB8101C-2207-4F39-8D7C-CCFA9456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60B"/>
  </w:style>
  <w:style w:type="paragraph" w:styleId="Nagwek1">
    <w:name w:val="heading 1"/>
    <w:basedOn w:val="Normalny"/>
    <w:next w:val="Normalny"/>
    <w:link w:val="Nagwek1Znak"/>
    <w:uiPriority w:val="9"/>
    <w:qFormat/>
    <w:rsid w:val="004808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08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1C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7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7D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agwek1"/>
    <w:next w:val="Nagwek1"/>
    <w:link w:val="Spistreci1Znak"/>
    <w:autoRedefine/>
    <w:uiPriority w:val="39"/>
    <w:unhideWhenUsed/>
    <w:qFormat/>
    <w:rsid w:val="004808F1"/>
    <w:pPr>
      <w:tabs>
        <w:tab w:val="left" w:pos="426"/>
        <w:tab w:val="right" w:leader="dot" w:pos="9062"/>
      </w:tabs>
      <w:spacing w:before="120" w:after="120"/>
      <w:ind w:left="426" w:hanging="426"/>
    </w:pPr>
    <w:rPr>
      <w:rFonts w:ascii="Arial" w:hAnsi="Arial"/>
      <w:bCs w:val="0"/>
      <w:color w:val="000000" w:themeColor="text1"/>
      <w:sz w:val="18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08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pistreci1Znak">
    <w:name w:val="Spis treści 1 Znak"/>
    <w:basedOn w:val="Nagwek2Znak"/>
    <w:link w:val="Spistreci1"/>
    <w:uiPriority w:val="39"/>
    <w:rsid w:val="004808F1"/>
    <w:rPr>
      <w:rFonts w:ascii="Arial" w:eastAsiaTheme="majorEastAsia" w:hAnsi="Arial" w:cstheme="majorBidi"/>
      <w:b/>
      <w:bCs w:val="0"/>
      <w:color w:val="000000" w:themeColor="text1"/>
      <w:sz w:val="18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808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qFormat/>
    <w:rsid w:val="00EC4C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5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E24"/>
  </w:style>
  <w:style w:type="paragraph" w:styleId="Stopka">
    <w:name w:val="footer"/>
    <w:basedOn w:val="Normalny"/>
    <w:link w:val="StopkaZnak"/>
    <w:uiPriority w:val="99"/>
    <w:unhideWhenUsed/>
    <w:rsid w:val="00885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E24"/>
  </w:style>
  <w:style w:type="paragraph" w:styleId="Tekstdymka">
    <w:name w:val="Balloon Text"/>
    <w:basedOn w:val="Normalny"/>
    <w:link w:val="TekstdymkaZnak"/>
    <w:uiPriority w:val="99"/>
    <w:semiHidden/>
    <w:unhideWhenUsed/>
    <w:rsid w:val="00671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34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09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1D1C41"/>
  </w:style>
  <w:style w:type="paragraph" w:styleId="Tytu">
    <w:name w:val="Title"/>
    <w:basedOn w:val="Normalny"/>
    <w:link w:val="TytuZnak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1D1C41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Podtytu">
    <w:name w:val="Subtitle"/>
    <w:basedOn w:val="Normalny"/>
    <w:link w:val="PodtytuZnak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character" w:customStyle="1" w:styleId="PodtytuZnak">
    <w:name w:val="Podtytuł Znak"/>
    <w:basedOn w:val="Domylnaczcionkaakapitu"/>
    <w:link w:val="Podtytu"/>
    <w:rsid w:val="001D1C41"/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paragraph" w:styleId="Legenda">
    <w:name w:val="caption"/>
    <w:basedOn w:val="Normalny"/>
    <w:next w:val="Normalny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D1C41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semiHidden/>
    <w:rsid w:val="001D1C4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1C41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Uwydatnienie">
    <w:name w:val="Emphasis"/>
    <w:qFormat/>
    <w:rsid w:val="001D1C41"/>
    <w:rPr>
      <w:i/>
      <w:iCs/>
    </w:rPr>
  </w:style>
  <w:style w:type="character" w:styleId="Hipercze">
    <w:name w:val="Hyperlink"/>
    <w:unhideWhenUsed/>
    <w:rsid w:val="001D1C41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1D1C41"/>
  </w:style>
  <w:style w:type="table" w:styleId="Tabela-Siatka">
    <w:name w:val="Table Grid"/>
    <w:basedOn w:val="Standardowy"/>
    <w:uiPriority w:val="59"/>
    <w:rsid w:val="001D1C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D1C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1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1C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C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C4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1C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7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7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ela-Siatka1">
    <w:name w:val="Tabela - Siatka1"/>
    <w:basedOn w:val="Standardowy"/>
    <w:next w:val="Tabela-Siatka"/>
    <w:uiPriority w:val="59"/>
    <w:rsid w:val="000B5F28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60E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4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p.us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na.piasecka@u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E3121F6-4627-4E0E-A07F-C8411B0D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2784</Words>
  <Characters>16705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Śląski w Katowicach</Company>
  <LinksUpToDate>false</LinksUpToDate>
  <CharactersWithSpaces>19451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Antonius Block</dc:creator>
  <cp:lastModifiedBy>Anna Piasecka</cp:lastModifiedBy>
  <cp:revision>3</cp:revision>
  <cp:lastPrinted>2021-11-15T16:18:00Z</cp:lastPrinted>
  <dcterms:created xsi:type="dcterms:W3CDTF">2026-04-03T05:39:00Z</dcterms:created>
  <dcterms:modified xsi:type="dcterms:W3CDTF">2026-04-13T05:08:00Z</dcterms:modified>
</cp:coreProperties>
</file>