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C9DE" w14:textId="3C5901AE" w:rsidR="00D067D4" w:rsidRDefault="00487008" w:rsidP="00D067D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Zał.nr 2</w:t>
      </w:r>
      <w:r>
        <w:rPr>
          <w:b/>
          <w:sz w:val="24"/>
          <w:szCs w:val="24"/>
        </w:rPr>
        <w:t>, oferta wykonawcy.</w:t>
      </w:r>
      <w:r w:rsidRPr="00487008">
        <w:rPr>
          <w:b/>
          <w:sz w:val="24"/>
          <w:szCs w:val="24"/>
        </w:rPr>
        <w:t xml:space="preserve"> </w:t>
      </w:r>
    </w:p>
    <w:p w14:paraId="478C6013" w14:textId="77777777" w:rsidR="00D067D4" w:rsidRDefault="00D067D4">
      <w:pPr>
        <w:rPr>
          <w:b/>
          <w:sz w:val="24"/>
          <w:szCs w:val="24"/>
        </w:rPr>
      </w:pPr>
    </w:p>
    <w:p w14:paraId="1894E0F0" w14:textId="0AD925D0" w:rsidR="00B606ED" w:rsidRPr="00EE03CC" w:rsidRDefault="00B606ED">
      <w:pPr>
        <w:rPr>
          <w:b/>
          <w:sz w:val="24"/>
          <w:szCs w:val="24"/>
        </w:rPr>
      </w:pPr>
      <w:r w:rsidRPr="00EE03CC">
        <w:rPr>
          <w:b/>
          <w:sz w:val="24"/>
          <w:szCs w:val="24"/>
        </w:rPr>
        <w:t>OFERENT:</w:t>
      </w:r>
    </w:p>
    <w:p w14:paraId="0DC9711C" w14:textId="77777777" w:rsidR="00B606ED" w:rsidRDefault="00B606ED" w:rsidP="00190EC6">
      <w:pPr>
        <w:spacing w:line="36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50469" w14:textId="77777777" w:rsidR="000123C8" w:rsidRDefault="000123C8" w:rsidP="00190EC6">
      <w:pPr>
        <w:spacing w:line="360" w:lineRule="auto"/>
        <w:ind w:firstLine="708"/>
        <w:rPr>
          <w:sz w:val="16"/>
          <w:szCs w:val="16"/>
        </w:rPr>
      </w:pPr>
      <w:r w:rsidRPr="00EE03CC">
        <w:rPr>
          <w:b/>
          <w:sz w:val="24"/>
          <w:szCs w:val="24"/>
        </w:rPr>
        <w:t>NIP</w:t>
      </w:r>
      <w:r>
        <w:rPr>
          <w:sz w:val="16"/>
          <w:szCs w:val="16"/>
        </w:rPr>
        <w:t xml:space="preserve">: …………………………………………………….                                                                           </w:t>
      </w:r>
      <w:r w:rsidRPr="00EE03CC">
        <w:rPr>
          <w:b/>
          <w:sz w:val="24"/>
          <w:szCs w:val="24"/>
        </w:rPr>
        <w:t>tel.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……………………………………………………………</w:t>
      </w:r>
    </w:p>
    <w:p w14:paraId="4F86DD53" w14:textId="77777777" w:rsidR="000123C8" w:rsidRDefault="00190EC6" w:rsidP="00190EC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Oferujemy</w:t>
      </w:r>
      <w:r w:rsidR="00EE03CC">
        <w:rPr>
          <w:sz w:val="24"/>
          <w:szCs w:val="24"/>
        </w:rPr>
        <w:t xml:space="preserve"> realizację przedmiotu zamówienia objętego postępowaniem polegającego na:</w:t>
      </w:r>
    </w:p>
    <w:p w14:paraId="03E5A74D" w14:textId="5489DBE7" w:rsidR="00EE03CC" w:rsidRPr="001C6606" w:rsidRDefault="00EE03CC" w:rsidP="001C6606">
      <w:pPr>
        <w:spacing w:after="0" w:line="240" w:lineRule="auto"/>
        <w:jc w:val="center"/>
        <w:rPr>
          <w:b/>
          <w:sz w:val="24"/>
          <w:szCs w:val="24"/>
        </w:rPr>
      </w:pPr>
      <w:r w:rsidRPr="001C6606">
        <w:rPr>
          <w:b/>
          <w:sz w:val="24"/>
          <w:szCs w:val="24"/>
        </w:rPr>
        <w:t xml:space="preserve">Wykonaniu okresowych kontroli przewodów kominowych, tj. dwóch przeglądów </w:t>
      </w:r>
      <w:r w:rsidRPr="001C6606">
        <w:rPr>
          <w:b/>
          <w:sz w:val="24"/>
          <w:szCs w:val="24"/>
        </w:rPr>
        <w:br/>
        <w:t>w 202</w:t>
      </w:r>
      <w:r w:rsidR="00426BC8">
        <w:rPr>
          <w:b/>
          <w:sz w:val="24"/>
          <w:szCs w:val="24"/>
        </w:rPr>
        <w:t>6 i 2027</w:t>
      </w:r>
      <w:r w:rsidRPr="001C6606">
        <w:rPr>
          <w:b/>
          <w:sz w:val="24"/>
          <w:szCs w:val="24"/>
        </w:rPr>
        <w:t xml:space="preserve"> roku wraz z czyszczeniem przewodów kominowych w budynkach Uniwersytetu Śląskiego w Katowicach</w:t>
      </w:r>
    </w:p>
    <w:p w14:paraId="1C4FE8E7" w14:textId="77777777" w:rsidR="00EE03CC" w:rsidRDefault="00EE03CC" w:rsidP="00EE03CC">
      <w:pPr>
        <w:spacing w:after="0" w:line="240" w:lineRule="auto"/>
        <w:rPr>
          <w:b/>
          <w:sz w:val="26"/>
          <w:szCs w:val="26"/>
        </w:rPr>
      </w:pPr>
    </w:p>
    <w:p w14:paraId="40A694AC" w14:textId="77777777" w:rsidR="00EE03CC" w:rsidRPr="00732BE6" w:rsidRDefault="00EE03CC" w:rsidP="00EE03CC">
      <w:pPr>
        <w:spacing w:after="0" w:line="240" w:lineRule="auto"/>
        <w:jc w:val="center"/>
        <w:rPr>
          <w:sz w:val="24"/>
          <w:szCs w:val="24"/>
        </w:rPr>
      </w:pPr>
      <w:r w:rsidRPr="00732BE6">
        <w:rPr>
          <w:sz w:val="24"/>
          <w:szCs w:val="24"/>
        </w:rPr>
        <w:t>za wynagrodzeniem:</w:t>
      </w:r>
    </w:p>
    <w:p w14:paraId="51A27183" w14:textId="050806C9" w:rsidR="001C6606" w:rsidRPr="001C6606" w:rsidRDefault="001C6606" w:rsidP="001C6606">
      <w:pPr>
        <w:spacing w:after="0" w:line="240" w:lineRule="auto"/>
        <w:rPr>
          <w:b/>
          <w:sz w:val="24"/>
          <w:szCs w:val="24"/>
        </w:rPr>
      </w:pPr>
      <w:r w:rsidRPr="001C6606">
        <w:rPr>
          <w:b/>
          <w:sz w:val="24"/>
          <w:szCs w:val="24"/>
        </w:rPr>
        <w:t>Cena jednostkowa za 1 przegląd 1 przewodu kominowego</w:t>
      </w:r>
      <w:r w:rsidR="00DA6C86">
        <w:rPr>
          <w:b/>
          <w:sz w:val="24"/>
          <w:szCs w:val="24"/>
        </w:rPr>
        <w:t xml:space="preserve"> z jedną kratką</w:t>
      </w:r>
      <w:r w:rsidRPr="001C6606">
        <w:rPr>
          <w:b/>
          <w:sz w:val="24"/>
          <w:szCs w:val="24"/>
        </w:rPr>
        <w:t xml:space="preserve"> wynosi</w:t>
      </w:r>
      <w:r>
        <w:rPr>
          <w:b/>
          <w:sz w:val="24"/>
          <w:szCs w:val="24"/>
        </w:rPr>
        <w:t xml:space="preserve">: </w:t>
      </w:r>
      <w:r>
        <w:rPr>
          <w:sz w:val="16"/>
          <w:szCs w:val="16"/>
        </w:rPr>
        <w:t>…………………………</w:t>
      </w:r>
      <w:r w:rsidRPr="001C6606">
        <w:rPr>
          <w:b/>
          <w:sz w:val="24"/>
          <w:szCs w:val="24"/>
        </w:rPr>
        <w:t>PLN z VAT</w:t>
      </w:r>
    </w:p>
    <w:tbl>
      <w:tblPr>
        <w:tblStyle w:val="Tabela-Siatka"/>
        <w:tblpPr w:leftFromText="141" w:rightFromText="141" w:vertAnchor="text" w:tblpY="383"/>
        <w:tblW w:w="9640" w:type="dxa"/>
        <w:tblLook w:val="04A0" w:firstRow="1" w:lastRow="0" w:firstColumn="1" w:lastColumn="0" w:noHBand="0" w:noVBand="1"/>
      </w:tblPr>
      <w:tblGrid>
        <w:gridCol w:w="6805"/>
        <w:gridCol w:w="2835"/>
      </w:tblGrid>
      <w:tr w:rsidR="00DD0C3D" w:rsidRPr="001C6606" w14:paraId="26B9AC68" w14:textId="77777777" w:rsidTr="00732BE6">
        <w:trPr>
          <w:trHeight w:val="1126"/>
        </w:trPr>
        <w:tc>
          <w:tcPr>
            <w:tcW w:w="6805" w:type="dxa"/>
            <w:tcBorders>
              <w:bottom w:val="single" w:sz="4" w:space="0" w:color="auto"/>
            </w:tcBorders>
            <w:vAlign w:val="center"/>
            <w:hideMark/>
          </w:tcPr>
          <w:p w14:paraId="5FE97F10" w14:textId="12CB117A" w:rsidR="00DD0C3D" w:rsidRDefault="00DD0C3D" w:rsidP="00732BE6">
            <w:pPr>
              <w:rPr>
                <w:b/>
                <w:bCs/>
                <w:sz w:val="24"/>
                <w:szCs w:val="24"/>
              </w:rPr>
            </w:pPr>
            <w:r w:rsidRPr="001C6606">
              <w:rPr>
                <w:b/>
                <w:bCs/>
                <w:sz w:val="24"/>
                <w:szCs w:val="24"/>
                <w:u w:val="single"/>
              </w:rPr>
              <w:t xml:space="preserve">RAZEM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C6606">
              <w:rPr>
                <w:b/>
                <w:bCs/>
                <w:sz w:val="24"/>
                <w:szCs w:val="24"/>
              </w:rPr>
              <w:t xml:space="preserve"> wszystkie obiekty Uniwersytetu Śląskiego -</w:t>
            </w:r>
            <w:r w:rsidRPr="001C6606">
              <w:rPr>
                <w:b/>
                <w:bCs/>
                <w:sz w:val="24"/>
                <w:szCs w:val="24"/>
              </w:rPr>
              <w:br/>
            </w:r>
            <w:r w:rsidRPr="001C6606">
              <w:rPr>
                <w:b/>
                <w:bCs/>
                <w:sz w:val="24"/>
                <w:szCs w:val="24"/>
                <w:u w:val="single"/>
              </w:rPr>
              <w:t xml:space="preserve">za </w:t>
            </w:r>
            <w:r w:rsidRPr="00DD0C3D">
              <w:rPr>
                <w:b/>
                <w:bCs/>
                <w:sz w:val="28"/>
                <w:szCs w:val="28"/>
                <w:u w:val="single"/>
              </w:rPr>
              <w:t xml:space="preserve">1 </w:t>
            </w:r>
            <w:r w:rsidRPr="001C6606">
              <w:rPr>
                <w:b/>
                <w:bCs/>
                <w:sz w:val="24"/>
                <w:szCs w:val="24"/>
                <w:u w:val="single"/>
              </w:rPr>
              <w:t>przegląd</w:t>
            </w:r>
            <w:r>
              <w:rPr>
                <w:b/>
                <w:bCs/>
                <w:sz w:val="24"/>
                <w:szCs w:val="24"/>
              </w:rPr>
              <w:t xml:space="preserve"> w PLN z VAT - </w:t>
            </w:r>
            <w:r w:rsidRPr="001C6606">
              <w:rPr>
                <w:b/>
                <w:bCs/>
                <w:sz w:val="24"/>
                <w:szCs w:val="24"/>
              </w:rPr>
              <w:t>(suma kwot z komórek C1 do C4</w:t>
            </w:r>
            <w:r w:rsidR="00487008">
              <w:rPr>
                <w:b/>
                <w:bCs/>
                <w:sz w:val="24"/>
                <w:szCs w:val="24"/>
              </w:rPr>
              <w:t>6</w:t>
            </w:r>
            <w:r w:rsidRPr="001C6606">
              <w:rPr>
                <w:b/>
                <w:bCs/>
                <w:sz w:val="24"/>
                <w:szCs w:val="24"/>
              </w:rPr>
              <w:t xml:space="preserve">) </w:t>
            </w:r>
          </w:p>
          <w:p w14:paraId="1BBC65CD" w14:textId="77777777" w:rsidR="00DD0C3D" w:rsidRPr="001C6606" w:rsidRDefault="00DD0C3D" w:rsidP="00732B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zgodnie z Zał. Nr 1 / kom. C46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9A2CE9" w14:textId="77777777" w:rsidR="00DD0C3D" w:rsidRPr="001C6606" w:rsidRDefault="00DD0C3D" w:rsidP="00DD0C3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-----------------------------------------------------</w:t>
            </w:r>
          </w:p>
        </w:tc>
      </w:tr>
      <w:tr w:rsidR="00DD0C3D" w:rsidRPr="001C6606" w14:paraId="778AE10A" w14:textId="77777777" w:rsidTr="00732BE6">
        <w:trPr>
          <w:trHeight w:val="1117"/>
        </w:trPr>
        <w:tc>
          <w:tcPr>
            <w:tcW w:w="6805" w:type="dxa"/>
            <w:tcBorders>
              <w:top w:val="single" w:sz="4" w:space="0" w:color="auto"/>
            </w:tcBorders>
            <w:vAlign w:val="center"/>
            <w:hideMark/>
          </w:tcPr>
          <w:p w14:paraId="3C17C961" w14:textId="77777777" w:rsidR="00DD0C3D" w:rsidRDefault="00DD0C3D" w:rsidP="00732BE6">
            <w:pPr>
              <w:rPr>
                <w:b/>
                <w:bCs/>
                <w:sz w:val="24"/>
                <w:szCs w:val="24"/>
              </w:rPr>
            </w:pPr>
            <w:r w:rsidRPr="001C6606">
              <w:rPr>
                <w:b/>
                <w:bCs/>
                <w:sz w:val="24"/>
                <w:szCs w:val="24"/>
                <w:u w:val="single"/>
              </w:rPr>
              <w:t xml:space="preserve">RAZEM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C6606">
              <w:rPr>
                <w:b/>
                <w:bCs/>
                <w:sz w:val="24"/>
                <w:szCs w:val="24"/>
              </w:rPr>
              <w:t xml:space="preserve"> wszystkie obiekty Uniwersytetu Śląskiego -</w:t>
            </w:r>
            <w:r w:rsidRPr="001C6606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za </w:t>
            </w:r>
            <w:r w:rsidRPr="00DD0C3D">
              <w:rPr>
                <w:b/>
                <w:bCs/>
                <w:sz w:val="28"/>
                <w:szCs w:val="28"/>
                <w:u w:val="single"/>
              </w:rPr>
              <w:t>2</w:t>
            </w:r>
            <w:r w:rsidRPr="001C6606">
              <w:rPr>
                <w:b/>
                <w:bCs/>
                <w:sz w:val="24"/>
                <w:szCs w:val="24"/>
                <w:u w:val="single"/>
              </w:rPr>
              <w:t xml:space="preserve"> przegląd</w:t>
            </w:r>
            <w:r>
              <w:rPr>
                <w:b/>
                <w:bCs/>
                <w:sz w:val="24"/>
                <w:szCs w:val="24"/>
                <w:u w:val="single"/>
              </w:rPr>
              <w:t>y</w:t>
            </w:r>
            <w:r>
              <w:rPr>
                <w:b/>
                <w:bCs/>
                <w:sz w:val="24"/>
                <w:szCs w:val="24"/>
              </w:rPr>
              <w:t xml:space="preserve"> w PLN z VAT - (</w:t>
            </w:r>
            <w:r w:rsidRPr="001C6606">
              <w:rPr>
                <w:b/>
                <w:bCs/>
                <w:sz w:val="24"/>
                <w:szCs w:val="24"/>
              </w:rPr>
              <w:t>kwot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1C6606">
              <w:rPr>
                <w:b/>
                <w:bCs/>
                <w:sz w:val="24"/>
                <w:szCs w:val="24"/>
              </w:rPr>
              <w:t xml:space="preserve"> z komór</w:t>
            </w:r>
            <w:r>
              <w:rPr>
                <w:b/>
                <w:bCs/>
                <w:sz w:val="24"/>
                <w:szCs w:val="24"/>
              </w:rPr>
              <w:t xml:space="preserve">ki </w:t>
            </w:r>
            <w:r w:rsidRPr="001C660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6 pomnożona *2</w:t>
            </w:r>
            <w:r w:rsidRPr="001C6606">
              <w:rPr>
                <w:b/>
                <w:bCs/>
                <w:sz w:val="24"/>
                <w:szCs w:val="24"/>
              </w:rPr>
              <w:t xml:space="preserve">) </w:t>
            </w:r>
          </w:p>
          <w:p w14:paraId="77955F88" w14:textId="694A5BB0" w:rsidR="00DD0C3D" w:rsidRPr="001C6606" w:rsidRDefault="00DD0C3D" w:rsidP="00732B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zgodnie z Zał. Nr 1 / kom. C4</w:t>
            </w:r>
            <w:r w:rsidR="0048700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7EE7AE" w14:textId="77777777" w:rsidR="00DD0C3D" w:rsidRPr="001C6606" w:rsidRDefault="00DD0C3D" w:rsidP="00DD0C3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-----------------------------------------------------</w:t>
            </w:r>
          </w:p>
        </w:tc>
      </w:tr>
    </w:tbl>
    <w:p w14:paraId="25E82CE1" w14:textId="77777777" w:rsidR="00EE03CC" w:rsidRPr="001C6606" w:rsidRDefault="00EE03CC" w:rsidP="00732BE6">
      <w:pPr>
        <w:rPr>
          <w:sz w:val="24"/>
          <w:szCs w:val="24"/>
        </w:rPr>
      </w:pPr>
    </w:p>
    <w:p w14:paraId="570E6B1C" w14:textId="77777777" w:rsidR="00732BE6" w:rsidRDefault="00732BE6" w:rsidP="00732BE6">
      <w:pPr>
        <w:rPr>
          <w:sz w:val="16"/>
          <w:szCs w:val="16"/>
        </w:rPr>
      </w:pPr>
      <w:r>
        <w:rPr>
          <w:sz w:val="24"/>
          <w:szCs w:val="24"/>
        </w:rPr>
        <w:t xml:space="preserve">Słownie: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5F2FF3ED" w14:textId="77777777" w:rsidR="001C6606" w:rsidRPr="00732BE6" w:rsidRDefault="00732BE6" w:rsidP="00732BE6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………………………………………………………………………………………………………………………………………………………………………………………………………………………..….</w:t>
      </w:r>
    </w:p>
    <w:p w14:paraId="4DADB45F" w14:textId="77777777" w:rsidR="00732BE6" w:rsidRPr="00E36EA7" w:rsidRDefault="00732BE6" w:rsidP="00190EC6">
      <w:pPr>
        <w:spacing w:after="0" w:line="240" w:lineRule="auto"/>
      </w:pPr>
      <w:r w:rsidRPr="00E36EA7">
        <w:t>Jednocześnie oświadczam, że:</w:t>
      </w:r>
    </w:p>
    <w:p w14:paraId="1BED8239" w14:textId="77777777" w:rsidR="00732BE6" w:rsidRPr="00E36EA7" w:rsidRDefault="00732BE6" w:rsidP="00190EC6">
      <w:pPr>
        <w:spacing w:after="0" w:line="240" w:lineRule="auto"/>
      </w:pPr>
      <w:r w:rsidRPr="00E36EA7">
        <w:t>- posiadamy niezbędne uprawnienia do wykonania prac i czynności określonych przedmiotem zamówienia</w:t>
      </w:r>
      <w:r w:rsidR="00D17BE6" w:rsidRPr="00E36EA7">
        <w:t>;</w:t>
      </w:r>
    </w:p>
    <w:p w14:paraId="01A972CB" w14:textId="77777777" w:rsidR="00732BE6" w:rsidRPr="00E36EA7" w:rsidRDefault="00732BE6" w:rsidP="00190EC6">
      <w:pPr>
        <w:spacing w:after="0" w:line="240" w:lineRule="auto"/>
      </w:pPr>
      <w:r w:rsidRPr="00E36EA7">
        <w:t>- dysponujemy wiedzą i doświadczeniem</w:t>
      </w:r>
      <w:r w:rsidR="00D17BE6" w:rsidRPr="00E36EA7">
        <w:t>, a także potencjałem technicznym i ekonomicznym niezbędnym do realizacji przedmiotu zamówienia;</w:t>
      </w:r>
    </w:p>
    <w:p w14:paraId="5CA57E0E" w14:textId="77777777" w:rsidR="00D17BE6" w:rsidRPr="00E36EA7" w:rsidRDefault="00D17BE6" w:rsidP="00190EC6">
      <w:pPr>
        <w:spacing w:after="0" w:line="240" w:lineRule="auto"/>
      </w:pPr>
      <w:r w:rsidRPr="00E36EA7">
        <w:t xml:space="preserve">- nie zalegamy z uiszczaniem obligatoryjnych opłat, podatków i składek na </w:t>
      </w:r>
      <w:proofErr w:type="spellStart"/>
      <w:r w:rsidRPr="00E36EA7">
        <w:t>ubezpiecznie</w:t>
      </w:r>
      <w:proofErr w:type="spellEnd"/>
      <w:r w:rsidRPr="00E36EA7">
        <w:t xml:space="preserve"> społeczne;</w:t>
      </w:r>
    </w:p>
    <w:p w14:paraId="53E1D4A6" w14:textId="77777777" w:rsidR="00190EC6" w:rsidRDefault="00D17BE6" w:rsidP="00190EC6">
      <w:pPr>
        <w:spacing w:after="0" w:line="240" w:lineRule="auto"/>
      </w:pPr>
      <w:r w:rsidRPr="00E36EA7">
        <w:t>- zapoznaliśmy się ze Specyfikacją Techniczną Wykonania i Odbioru Robót oraz uzyskaliśmy informacje niezbędne do realizacji przedmiotu zamówieni</w:t>
      </w:r>
      <w:r w:rsidR="00190EC6" w:rsidRPr="00E36EA7">
        <w:t>;</w:t>
      </w:r>
    </w:p>
    <w:p w14:paraId="19A7C963" w14:textId="77777777" w:rsidR="007C1C21" w:rsidRDefault="007C1C21" w:rsidP="00190EC6">
      <w:pPr>
        <w:spacing w:after="0" w:line="240" w:lineRule="auto"/>
      </w:pPr>
    </w:p>
    <w:p w14:paraId="54E58FB7" w14:textId="77777777" w:rsidR="007C1C21" w:rsidRPr="007C1C21" w:rsidRDefault="007C1C21" w:rsidP="00190EC6">
      <w:pPr>
        <w:spacing w:after="0" w:line="240" w:lineRule="auto"/>
        <w:rPr>
          <w:u w:val="single"/>
        </w:rPr>
      </w:pPr>
      <w:r w:rsidRPr="007C1C21">
        <w:rPr>
          <w:u w:val="single"/>
        </w:rPr>
        <w:t>Załącznikami do niniejszej ofert są:</w:t>
      </w:r>
    </w:p>
    <w:p w14:paraId="05C73487" w14:textId="77777777" w:rsidR="007C1C21" w:rsidRDefault="007C1C21" w:rsidP="007C1C21">
      <w:pPr>
        <w:spacing w:after="0"/>
      </w:pPr>
      <w:r>
        <w:t>- aktualny odpis z właściwego rejestru</w:t>
      </w:r>
    </w:p>
    <w:p w14:paraId="4636D8BD" w14:textId="77777777" w:rsidR="007C1C21" w:rsidRDefault="007C1C21" w:rsidP="007C1C21">
      <w:pPr>
        <w:spacing w:after="0"/>
        <w:rPr>
          <w:sz w:val="16"/>
          <w:szCs w:val="16"/>
        </w:rPr>
      </w:pPr>
      <w:r>
        <w:t xml:space="preserve">- </w:t>
      </w:r>
      <w:r w:rsidRPr="007C1C21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……………………</w:t>
      </w:r>
      <w:r w:rsidRPr="007C1C21">
        <w:rPr>
          <w:sz w:val="16"/>
          <w:szCs w:val="16"/>
        </w:rPr>
        <w:t xml:space="preserve">……….. </w:t>
      </w:r>
    </w:p>
    <w:p w14:paraId="41259F41" w14:textId="77777777" w:rsidR="007C1C21" w:rsidRPr="00E36EA7" w:rsidRDefault="007C1C21" w:rsidP="007C1C21">
      <w:pPr>
        <w:spacing w:after="0"/>
      </w:pPr>
      <w:r>
        <w:t xml:space="preserve">- </w:t>
      </w:r>
      <w:r w:rsidRPr="007C1C21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……………………</w:t>
      </w:r>
      <w:r w:rsidRPr="007C1C21">
        <w:rPr>
          <w:sz w:val="16"/>
          <w:szCs w:val="16"/>
        </w:rPr>
        <w:t xml:space="preserve">……….. </w:t>
      </w:r>
    </w:p>
    <w:p w14:paraId="5B5B5D39" w14:textId="77777777" w:rsidR="007C1C21" w:rsidRPr="00E36EA7" w:rsidRDefault="007C1C21" w:rsidP="007C1C21">
      <w:pPr>
        <w:spacing w:after="0"/>
      </w:pPr>
      <w:r>
        <w:t xml:space="preserve">- </w:t>
      </w:r>
      <w:r w:rsidRPr="007C1C21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……………………</w:t>
      </w:r>
      <w:r w:rsidRPr="007C1C21">
        <w:rPr>
          <w:sz w:val="16"/>
          <w:szCs w:val="16"/>
        </w:rPr>
        <w:t xml:space="preserve">……….. </w:t>
      </w:r>
    </w:p>
    <w:p w14:paraId="330F83E8" w14:textId="77777777" w:rsidR="007C1C21" w:rsidRPr="00E36EA7" w:rsidRDefault="007C1C21" w:rsidP="00190EC6">
      <w:pPr>
        <w:spacing w:after="0" w:line="240" w:lineRule="auto"/>
      </w:pPr>
    </w:p>
    <w:p w14:paraId="7544375D" w14:textId="77777777" w:rsidR="00190EC6" w:rsidRDefault="00190EC6" w:rsidP="00190EC6">
      <w:pPr>
        <w:spacing w:after="0" w:line="240" w:lineRule="auto"/>
        <w:rPr>
          <w:sz w:val="24"/>
          <w:szCs w:val="24"/>
        </w:rPr>
      </w:pPr>
    </w:p>
    <w:p w14:paraId="550CF40E" w14:textId="77777777" w:rsidR="007C1C21" w:rsidRDefault="007C1C21" w:rsidP="00190EC6">
      <w:pPr>
        <w:spacing w:after="0" w:line="240" w:lineRule="auto"/>
        <w:rPr>
          <w:sz w:val="24"/>
          <w:szCs w:val="24"/>
        </w:rPr>
      </w:pPr>
    </w:p>
    <w:p w14:paraId="6CFB8DEE" w14:textId="77777777" w:rsidR="00190EC6" w:rsidRDefault="00190EC6" w:rsidP="00190EC6">
      <w:pPr>
        <w:spacing w:after="0" w:line="240" w:lineRule="auto"/>
        <w:rPr>
          <w:sz w:val="24"/>
          <w:szCs w:val="24"/>
        </w:rPr>
      </w:pPr>
    </w:p>
    <w:p w14:paraId="0980E34B" w14:textId="77777777" w:rsidR="00190EC6" w:rsidRDefault="00190EC6" w:rsidP="00190EC6">
      <w:pPr>
        <w:tabs>
          <w:tab w:val="left" w:pos="5760"/>
        </w:tabs>
        <w:spacing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>-----------------------------------------------------------</w:t>
      </w:r>
    </w:p>
    <w:p w14:paraId="309C633A" w14:textId="77777777" w:rsidR="00D17BE6" w:rsidRPr="00190EC6" w:rsidRDefault="00190EC6" w:rsidP="00E36EA7">
      <w:pPr>
        <w:tabs>
          <w:tab w:val="left" w:pos="5760"/>
        </w:tabs>
        <w:spacing w:line="240" w:lineRule="auto"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70480">
        <w:rPr>
          <w:sz w:val="16"/>
          <w:szCs w:val="16"/>
        </w:rPr>
        <w:t xml:space="preserve">         </w:t>
      </w:r>
      <w:r>
        <w:rPr>
          <w:sz w:val="16"/>
          <w:szCs w:val="16"/>
        </w:rPr>
        <w:t>Data i podpis</w:t>
      </w:r>
      <w:r>
        <w:rPr>
          <w:sz w:val="16"/>
          <w:szCs w:val="16"/>
        </w:rPr>
        <w:tab/>
      </w:r>
      <w:r>
        <w:rPr>
          <w:sz w:val="24"/>
          <w:szCs w:val="24"/>
        </w:rPr>
        <w:tab/>
      </w:r>
    </w:p>
    <w:sectPr w:rsidR="00D17BE6" w:rsidRPr="00190EC6" w:rsidSect="00190EC6">
      <w:pgSz w:w="11906" w:h="16838"/>
      <w:pgMar w:top="1246" w:right="1133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5D68" w14:textId="77777777" w:rsidR="000067B5" w:rsidRDefault="000067B5" w:rsidP="00B606ED">
      <w:pPr>
        <w:spacing w:after="0" w:line="240" w:lineRule="auto"/>
      </w:pPr>
      <w:r>
        <w:separator/>
      </w:r>
    </w:p>
  </w:endnote>
  <w:endnote w:type="continuationSeparator" w:id="0">
    <w:p w14:paraId="36E3FB41" w14:textId="77777777" w:rsidR="000067B5" w:rsidRDefault="000067B5" w:rsidP="00B6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AFAE" w14:textId="77777777" w:rsidR="000067B5" w:rsidRDefault="000067B5" w:rsidP="00B606ED">
      <w:pPr>
        <w:spacing w:after="0" w:line="240" w:lineRule="auto"/>
      </w:pPr>
      <w:r>
        <w:separator/>
      </w:r>
    </w:p>
  </w:footnote>
  <w:footnote w:type="continuationSeparator" w:id="0">
    <w:p w14:paraId="28F4741A" w14:textId="77777777" w:rsidR="000067B5" w:rsidRDefault="000067B5" w:rsidP="00B60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ED"/>
    <w:rsid w:val="000067B5"/>
    <w:rsid w:val="000123C8"/>
    <w:rsid w:val="00190EC6"/>
    <w:rsid w:val="001C6606"/>
    <w:rsid w:val="00370480"/>
    <w:rsid w:val="00426BC8"/>
    <w:rsid w:val="00487008"/>
    <w:rsid w:val="006851A8"/>
    <w:rsid w:val="00732BE6"/>
    <w:rsid w:val="007C1C21"/>
    <w:rsid w:val="007F6367"/>
    <w:rsid w:val="008D5F69"/>
    <w:rsid w:val="009D45ED"/>
    <w:rsid w:val="00A8018B"/>
    <w:rsid w:val="00B606ED"/>
    <w:rsid w:val="00D067D4"/>
    <w:rsid w:val="00D17BE6"/>
    <w:rsid w:val="00DA6C86"/>
    <w:rsid w:val="00DD0C3D"/>
    <w:rsid w:val="00DE7A3E"/>
    <w:rsid w:val="00E36EA7"/>
    <w:rsid w:val="00E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DDB2"/>
  <w15:docId w15:val="{03F4964A-D47C-45F1-8D58-FF2D703E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6ED"/>
  </w:style>
  <w:style w:type="paragraph" w:styleId="Stopka">
    <w:name w:val="footer"/>
    <w:basedOn w:val="Normalny"/>
    <w:link w:val="StopkaZnak"/>
    <w:uiPriority w:val="99"/>
    <w:unhideWhenUsed/>
    <w:rsid w:val="00B6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6ED"/>
  </w:style>
  <w:style w:type="table" w:styleId="Tabela-Siatka">
    <w:name w:val="Table Grid"/>
    <w:basedOn w:val="Standardowy"/>
    <w:uiPriority w:val="59"/>
    <w:rsid w:val="001C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Wojtunik</dc:creator>
  <cp:lastModifiedBy>Mirosław Podsiadło</cp:lastModifiedBy>
  <cp:revision>2</cp:revision>
  <dcterms:created xsi:type="dcterms:W3CDTF">2026-02-02T12:38:00Z</dcterms:created>
  <dcterms:modified xsi:type="dcterms:W3CDTF">2026-02-02T12:38:00Z</dcterms:modified>
</cp:coreProperties>
</file>