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FAD3" w14:textId="3F0F12C5" w:rsidR="00AE4E4C" w:rsidRDefault="00AE4E4C" w:rsidP="00D87279">
      <w:pPr>
        <w:pStyle w:val="Tytu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u w:val="single"/>
        </w:rPr>
        <w:t>Załącznik nr 1</w:t>
      </w:r>
      <w:r w:rsidRPr="00AE4E4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do postepowania nr </w:t>
      </w:r>
      <w:r>
        <w:rPr>
          <w:rFonts w:asciiTheme="minorHAnsi" w:hAnsiTheme="minorHAnsi" w:cstheme="minorHAnsi"/>
          <w:b w:val="0"/>
        </w:rPr>
        <w:t>DGN.2250.31.2026</w:t>
      </w:r>
    </w:p>
    <w:p w14:paraId="404FEB6E" w14:textId="77777777" w:rsidR="00AE4E4C" w:rsidRDefault="00AE4E4C" w:rsidP="00D87279">
      <w:pPr>
        <w:pStyle w:val="Tytu"/>
        <w:jc w:val="right"/>
        <w:rPr>
          <w:rFonts w:asciiTheme="minorHAnsi" w:hAnsiTheme="minorHAnsi" w:cstheme="minorHAnsi"/>
          <w:u w:val="single"/>
        </w:rPr>
      </w:pPr>
    </w:p>
    <w:p w14:paraId="75B4AB9C" w14:textId="28D465C5" w:rsidR="00052464" w:rsidRDefault="00052464" w:rsidP="00AE4E4C">
      <w:pPr>
        <w:pStyle w:val="Tytu"/>
        <w:rPr>
          <w:rFonts w:asciiTheme="minorHAnsi" w:hAnsiTheme="minorHAnsi" w:cstheme="minorHAnsi"/>
          <w:u w:val="single"/>
        </w:rPr>
      </w:pPr>
      <w:r w:rsidRPr="00052464">
        <w:rPr>
          <w:rFonts w:asciiTheme="minorHAnsi" w:hAnsiTheme="minorHAnsi" w:cstheme="minorHAnsi"/>
          <w:u w:val="single"/>
        </w:rPr>
        <w:t>Opis przedmiotu zamówienia</w:t>
      </w:r>
    </w:p>
    <w:p w14:paraId="2F2882F3" w14:textId="6A1AF1CA" w:rsidR="00D87279" w:rsidRPr="00D87279" w:rsidRDefault="00D87279" w:rsidP="00D87279">
      <w:pPr>
        <w:pStyle w:val="Tytu"/>
        <w:jc w:val="right"/>
        <w:rPr>
          <w:rFonts w:asciiTheme="minorHAnsi" w:hAnsiTheme="minorHAnsi" w:cstheme="minorHAnsi"/>
          <w:b w:val="0"/>
          <w:sz w:val="20"/>
          <w:szCs w:val="20"/>
        </w:rPr>
      </w:pPr>
      <w:r w:rsidRPr="00C02008">
        <w:rPr>
          <w:rFonts w:asciiTheme="minorHAnsi" w:hAnsiTheme="minorHAnsi" w:cstheme="minorHAnsi"/>
          <w:b w:val="0"/>
        </w:rPr>
        <w:t>.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403460BF" w14:textId="77777777" w:rsidR="00052464" w:rsidRDefault="00052464">
      <w:pPr>
        <w:pStyle w:val="Tytu"/>
        <w:rPr>
          <w:rFonts w:asciiTheme="minorHAnsi" w:hAnsiTheme="minorHAnsi" w:cstheme="minorHAnsi"/>
        </w:rPr>
      </w:pPr>
    </w:p>
    <w:p w14:paraId="34704944" w14:textId="77777777" w:rsidR="00052464" w:rsidRDefault="00052464">
      <w:pPr>
        <w:pStyle w:val="Tytu"/>
        <w:rPr>
          <w:rFonts w:asciiTheme="minorHAnsi" w:hAnsiTheme="minorHAnsi" w:cstheme="minorHAnsi"/>
        </w:rPr>
      </w:pPr>
    </w:p>
    <w:p w14:paraId="52B7934A" w14:textId="77777777" w:rsidR="00052464" w:rsidRDefault="00052464">
      <w:pPr>
        <w:pStyle w:val="Tytu"/>
        <w:rPr>
          <w:rFonts w:asciiTheme="minorHAnsi" w:hAnsiTheme="minorHAnsi" w:cstheme="minorHAnsi"/>
        </w:rPr>
      </w:pPr>
    </w:p>
    <w:p w14:paraId="679A52B3" w14:textId="77777777" w:rsidR="00465631" w:rsidRPr="00052464" w:rsidRDefault="00052464">
      <w:pPr>
        <w:pStyle w:val="Tytu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ROCZNE</w:t>
      </w:r>
      <w:r w:rsidR="0061683C" w:rsidRPr="000524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OBOWIĄZKOWE </w:t>
      </w:r>
      <w:r w:rsidR="00465631" w:rsidRPr="00052464">
        <w:rPr>
          <w:rFonts w:asciiTheme="minorHAnsi" w:hAnsiTheme="minorHAnsi" w:cstheme="minorHAnsi"/>
        </w:rPr>
        <w:t>PRZEGLĄD</w:t>
      </w:r>
      <w:r w:rsidRPr="00052464">
        <w:rPr>
          <w:rFonts w:asciiTheme="minorHAnsi" w:hAnsiTheme="minorHAnsi" w:cstheme="minorHAnsi"/>
        </w:rPr>
        <w:t>Y</w:t>
      </w:r>
      <w:r w:rsidR="00465631" w:rsidRPr="00052464">
        <w:rPr>
          <w:rFonts w:asciiTheme="minorHAnsi" w:hAnsiTheme="minorHAnsi" w:cstheme="minorHAnsi"/>
        </w:rPr>
        <w:t xml:space="preserve"> i CZYSZCZENIE PRZEWODÓW</w:t>
      </w:r>
      <w:r w:rsidR="004B17CB" w:rsidRPr="00052464">
        <w:rPr>
          <w:rFonts w:asciiTheme="minorHAnsi" w:hAnsiTheme="minorHAnsi" w:cstheme="minorHAnsi"/>
        </w:rPr>
        <w:t xml:space="preserve"> KOMINOWYCH</w:t>
      </w:r>
    </w:p>
    <w:p w14:paraId="26638E8C" w14:textId="720AF135" w:rsidR="004B17CB" w:rsidRPr="00052464" w:rsidRDefault="00465631">
      <w:pPr>
        <w:pStyle w:val="Tytu"/>
        <w:rPr>
          <w:rFonts w:asciiTheme="minorHAnsi" w:hAnsiTheme="minorHAnsi" w:cstheme="minorHAnsi"/>
          <w:b w:val="0"/>
        </w:rPr>
      </w:pPr>
      <w:r w:rsidRPr="00052464">
        <w:rPr>
          <w:rFonts w:asciiTheme="minorHAnsi" w:hAnsiTheme="minorHAnsi" w:cstheme="minorHAnsi"/>
          <w:b w:val="0"/>
        </w:rPr>
        <w:t>w obiektach Uniwersytetu Śląskiego</w:t>
      </w:r>
      <w:r w:rsidR="004B17CB" w:rsidRPr="00052464">
        <w:rPr>
          <w:rFonts w:asciiTheme="minorHAnsi" w:hAnsiTheme="minorHAnsi" w:cstheme="minorHAnsi"/>
        </w:rPr>
        <w:t xml:space="preserve"> – </w:t>
      </w:r>
      <w:r w:rsidR="00AE4E4C">
        <w:rPr>
          <w:rFonts w:asciiTheme="minorHAnsi" w:hAnsiTheme="minorHAnsi" w:cstheme="minorHAnsi"/>
          <w:b w:val="0"/>
        </w:rPr>
        <w:t>4</w:t>
      </w:r>
      <w:r w:rsidR="00052464" w:rsidRPr="00052464">
        <w:rPr>
          <w:rFonts w:asciiTheme="minorHAnsi" w:hAnsiTheme="minorHAnsi" w:cstheme="minorHAnsi"/>
          <w:b w:val="0"/>
        </w:rPr>
        <w:t xml:space="preserve"> przeglądy w </w:t>
      </w:r>
      <w:r w:rsidR="004B17CB" w:rsidRPr="00052464">
        <w:rPr>
          <w:rFonts w:asciiTheme="minorHAnsi" w:hAnsiTheme="minorHAnsi" w:cstheme="minorHAnsi"/>
          <w:b w:val="0"/>
        </w:rPr>
        <w:t>20</w:t>
      </w:r>
      <w:r w:rsidR="003E7F0F">
        <w:rPr>
          <w:rFonts w:asciiTheme="minorHAnsi" w:hAnsiTheme="minorHAnsi" w:cstheme="minorHAnsi"/>
          <w:b w:val="0"/>
        </w:rPr>
        <w:t>2</w:t>
      </w:r>
      <w:r w:rsidR="00AE4E4C">
        <w:rPr>
          <w:rFonts w:asciiTheme="minorHAnsi" w:hAnsiTheme="minorHAnsi" w:cstheme="minorHAnsi"/>
          <w:b w:val="0"/>
        </w:rPr>
        <w:t>6 i 2027</w:t>
      </w:r>
      <w:r w:rsidR="004B17CB" w:rsidRPr="00052464">
        <w:rPr>
          <w:rFonts w:asciiTheme="minorHAnsi" w:hAnsiTheme="minorHAnsi" w:cstheme="minorHAnsi"/>
          <w:b w:val="0"/>
        </w:rPr>
        <w:t xml:space="preserve"> r.</w:t>
      </w:r>
    </w:p>
    <w:p w14:paraId="54604B74" w14:textId="77777777" w:rsidR="0061683C" w:rsidRDefault="0061683C">
      <w:pPr>
        <w:pStyle w:val="Tytu"/>
        <w:rPr>
          <w:rFonts w:asciiTheme="minorHAnsi" w:hAnsiTheme="minorHAnsi" w:cstheme="minorHAnsi"/>
          <w:u w:val="single"/>
        </w:rPr>
      </w:pPr>
    </w:p>
    <w:p w14:paraId="0D3B7CA2" w14:textId="77777777" w:rsidR="00052464" w:rsidRPr="00052464" w:rsidRDefault="00052464">
      <w:pPr>
        <w:pStyle w:val="Tytu"/>
        <w:rPr>
          <w:rFonts w:asciiTheme="minorHAnsi" w:hAnsiTheme="minorHAnsi" w:cstheme="minorHAnsi"/>
          <w:u w:val="single"/>
        </w:rPr>
      </w:pPr>
    </w:p>
    <w:p w14:paraId="3E28FE03" w14:textId="77777777" w:rsidR="004B17CB" w:rsidRPr="00052464" w:rsidRDefault="00465631" w:rsidP="00465631">
      <w:pPr>
        <w:spacing w:before="0" w:line="240" w:lineRule="auto"/>
        <w:ind w:left="851" w:right="0" w:hanging="1702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  <w:sz w:val="24"/>
        </w:rPr>
        <w:t xml:space="preserve">              </w:t>
      </w:r>
      <w:r w:rsidRPr="00052464">
        <w:rPr>
          <w:rFonts w:asciiTheme="minorHAnsi" w:hAnsiTheme="minorHAnsi" w:cstheme="minorHAnsi"/>
          <w:sz w:val="24"/>
        </w:rPr>
        <w:tab/>
      </w:r>
      <w:r w:rsidRPr="00052464">
        <w:rPr>
          <w:rFonts w:asciiTheme="minorHAnsi" w:hAnsiTheme="minorHAnsi" w:cstheme="minorHAnsi"/>
        </w:rPr>
        <w:t>Przedmiotem zamówienia jest przegląd i czyszczenie przewodów kominowych</w:t>
      </w:r>
      <w:r w:rsidR="00052464">
        <w:rPr>
          <w:rFonts w:asciiTheme="minorHAnsi" w:hAnsiTheme="minorHAnsi" w:cstheme="minorHAnsi"/>
        </w:rPr>
        <w:t xml:space="preserve"> </w:t>
      </w:r>
      <w:r w:rsidRPr="00052464">
        <w:rPr>
          <w:rFonts w:asciiTheme="minorHAnsi" w:hAnsiTheme="minorHAnsi" w:cstheme="minorHAnsi"/>
        </w:rPr>
        <w:t xml:space="preserve">we wszystkich obiektach Uniwersytetu </w:t>
      </w:r>
      <w:r w:rsidR="00052464">
        <w:rPr>
          <w:rFonts w:asciiTheme="minorHAnsi" w:hAnsiTheme="minorHAnsi" w:cstheme="minorHAnsi"/>
        </w:rPr>
        <w:t xml:space="preserve">Śląskiego zgodnie z wykazem załączonym do postępowania. </w:t>
      </w:r>
      <w:r w:rsidR="004B17CB" w:rsidRPr="00052464">
        <w:rPr>
          <w:rFonts w:asciiTheme="minorHAnsi" w:hAnsiTheme="minorHAnsi" w:cstheme="minorHAnsi"/>
        </w:rPr>
        <w:t xml:space="preserve">Zakres badania technicznego przy okresowej kontroli </w:t>
      </w:r>
      <w:r w:rsidRPr="00052464">
        <w:rPr>
          <w:rFonts w:asciiTheme="minorHAnsi" w:hAnsiTheme="minorHAnsi" w:cstheme="minorHAnsi"/>
        </w:rPr>
        <w:t>przewodów</w:t>
      </w:r>
      <w:r w:rsidR="004B17CB" w:rsidRPr="00052464">
        <w:rPr>
          <w:rFonts w:asciiTheme="minorHAnsi" w:hAnsiTheme="minorHAnsi" w:cstheme="minorHAnsi"/>
        </w:rPr>
        <w:t xml:space="preserve"> kominowych</w:t>
      </w:r>
      <w:r w:rsidR="00052464">
        <w:rPr>
          <w:rFonts w:asciiTheme="minorHAnsi" w:hAnsiTheme="minorHAnsi" w:cstheme="minorHAnsi"/>
        </w:rPr>
        <w:t xml:space="preserve"> </w:t>
      </w:r>
      <w:r w:rsidR="004B17CB" w:rsidRPr="00052464">
        <w:rPr>
          <w:rFonts w:asciiTheme="minorHAnsi" w:hAnsiTheme="minorHAnsi" w:cstheme="minorHAnsi"/>
        </w:rPr>
        <w:t>obejmuje sprawdzenie czy:</w:t>
      </w:r>
    </w:p>
    <w:p w14:paraId="45A5848B" w14:textId="77777777" w:rsidR="004B17CB" w:rsidRPr="00052464" w:rsidRDefault="004B17CB">
      <w:pPr>
        <w:spacing w:before="280" w:line="240" w:lineRule="auto"/>
        <w:ind w:right="0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 xml:space="preserve">1.  </w:t>
      </w:r>
      <w:r w:rsidR="00465631" w:rsidRPr="00052464">
        <w:rPr>
          <w:rFonts w:asciiTheme="minorHAnsi" w:hAnsiTheme="minorHAnsi" w:cstheme="minorHAnsi"/>
        </w:rPr>
        <w:t xml:space="preserve">jest prawidłowa </w:t>
      </w:r>
      <w:r w:rsidRPr="00052464">
        <w:rPr>
          <w:rFonts w:asciiTheme="minorHAnsi" w:hAnsiTheme="minorHAnsi" w:cstheme="minorHAnsi"/>
        </w:rPr>
        <w:t>drożność przewodów kominowych</w:t>
      </w:r>
      <w:r w:rsidR="00465631" w:rsidRPr="00052464">
        <w:rPr>
          <w:rFonts w:asciiTheme="minorHAnsi" w:hAnsiTheme="minorHAnsi" w:cstheme="minorHAnsi"/>
        </w:rPr>
        <w:t>,</w:t>
      </w:r>
    </w:p>
    <w:p w14:paraId="79DA9EF6" w14:textId="77777777" w:rsidR="004B17CB" w:rsidRPr="00052464" w:rsidRDefault="004B17CB">
      <w:pPr>
        <w:spacing w:line="260" w:lineRule="auto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2. siła ciągu kominowego (ciśnienia) – ustalona przy pomocy stosowanego urządzenia pomiarowego - gwarantuje prawidłowe działanie pod</w:t>
      </w:r>
      <w:r w:rsidR="00465631" w:rsidRPr="00052464">
        <w:rPr>
          <w:rFonts w:asciiTheme="minorHAnsi" w:hAnsiTheme="minorHAnsi" w:cstheme="minorHAnsi"/>
        </w:rPr>
        <w:t>łączonych do przewodów urządzeń,</w:t>
      </w:r>
    </w:p>
    <w:p w14:paraId="531134BC" w14:textId="77777777" w:rsidR="004B17CB" w:rsidRPr="00052464" w:rsidRDefault="004B17CB">
      <w:pPr>
        <w:spacing w:before="100" w:line="240" w:lineRule="auto"/>
        <w:ind w:right="0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3.  nie występują uszkodzenia:</w:t>
      </w:r>
    </w:p>
    <w:p w14:paraId="5620E364" w14:textId="77777777" w:rsidR="004B17CB" w:rsidRPr="00052464" w:rsidRDefault="004B17CB">
      <w:pPr>
        <w:numPr>
          <w:ilvl w:val="0"/>
          <w:numId w:val="2"/>
        </w:numPr>
        <w:spacing w:before="0" w:line="240" w:lineRule="auto"/>
        <w:ind w:right="0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przewodów kominowych na całej ich długości,</w:t>
      </w:r>
    </w:p>
    <w:p w14:paraId="46C05E07" w14:textId="77777777" w:rsidR="004B17CB" w:rsidRPr="00052464" w:rsidRDefault="004B17CB">
      <w:pPr>
        <w:numPr>
          <w:ilvl w:val="0"/>
          <w:numId w:val="2"/>
        </w:numPr>
        <w:spacing w:before="0" w:line="240" w:lineRule="auto"/>
        <w:ind w:right="0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kanałów, czopuchów, rur, łączników, itp.</w:t>
      </w:r>
    </w:p>
    <w:p w14:paraId="5CE3FF31" w14:textId="77777777" w:rsidR="004B17CB" w:rsidRPr="00052464" w:rsidRDefault="004B17CB">
      <w:pPr>
        <w:numPr>
          <w:ilvl w:val="0"/>
          <w:numId w:val="2"/>
        </w:numPr>
        <w:spacing w:before="0" w:line="260" w:lineRule="auto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włazów, drabin, dr</w:t>
      </w:r>
      <w:r w:rsidR="00052464">
        <w:rPr>
          <w:rFonts w:asciiTheme="minorHAnsi" w:hAnsiTheme="minorHAnsi" w:cstheme="minorHAnsi"/>
        </w:rPr>
        <w:t xml:space="preserve">zwiczek kominowych (wyciorowych </w:t>
      </w:r>
      <w:r w:rsidRPr="00052464">
        <w:rPr>
          <w:rFonts w:asciiTheme="minorHAnsi" w:hAnsiTheme="minorHAnsi" w:cstheme="minorHAnsi"/>
        </w:rPr>
        <w:t>- rewizyjnych),</w:t>
      </w:r>
      <w:r w:rsidR="00052464">
        <w:rPr>
          <w:rFonts w:asciiTheme="minorHAnsi" w:hAnsiTheme="minorHAnsi" w:cstheme="minorHAnsi"/>
        </w:rPr>
        <w:t xml:space="preserve"> </w:t>
      </w:r>
      <w:r w:rsidR="00DB4636" w:rsidRPr="00052464">
        <w:rPr>
          <w:rFonts w:asciiTheme="minorHAnsi" w:hAnsiTheme="minorHAnsi" w:cstheme="minorHAnsi"/>
        </w:rPr>
        <w:t xml:space="preserve">ław </w:t>
      </w:r>
      <w:r w:rsidRPr="00052464">
        <w:rPr>
          <w:rFonts w:asciiTheme="minorHAnsi" w:hAnsiTheme="minorHAnsi" w:cstheme="minorHAnsi"/>
        </w:rPr>
        <w:t>kominiarskich</w:t>
      </w:r>
    </w:p>
    <w:p w14:paraId="31C1F409" w14:textId="77777777" w:rsidR="004B17CB" w:rsidRPr="00052464" w:rsidRDefault="004B17CB">
      <w:pPr>
        <w:spacing w:before="0" w:line="240" w:lineRule="auto"/>
        <w:ind w:left="1600" w:right="0" w:hanging="360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d)    nasad kominowych</w:t>
      </w:r>
    </w:p>
    <w:p w14:paraId="78BBD30F" w14:textId="77777777" w:rsidR="004B17CB" w:rsidRPr="00052464" w:rsidRDefault="0061683C">
      <w:pPr>
        <w:pStyle w:val="Tekstblokowy"/>
        <w:rPr>
          <w:rFonts w:asciiTheme="minorHAnsi" w:hAnsiTheme="minorHAnsi" w:cstheme="minorHAnsi"/>
          <w:sz w:val="22"/>
        </w:rPr>
      </w:pPr>
      <w:r w:rsidRPr="00052464">
        <w:rPr>
          <w:rFonts w:asciiTheme="minorHAnsi" w:hAnsiTheme="minorHAnsi" w:cstheme="minorHAnsi"/>
          <w:sz w:val="22"/>
        </w:rPr>
        <w:t>4</w:t>
      </w:r>
      <w:r w:rsidR="004B17CB" w:rsidRPr="00052464">
        <w:rPr>
          <w:rFonts w:asciiTheme="minorHAnsi" w:hAnsiTheme="minorHAnsi" w:cstheme="minorHAnsi"/>
          <w:sz w:val="22"/>
        </w:rPr>
        <w:t>.</w:t>
      </w:r>
      <w:r w:rsidR="004B17CB" w:rsidRPr="00052464">
        <w:rPr>
          <w:rFonts w:asciiTheme="minorHAnsi" w:hAnsiTheme="minorHAnsi" w:cstheme="minorHAnsi"/>
          <w:sz w:val="22"/>
        </w:rPr>
        <w:tab/>
        <w:t>istnieje dogodny dostęp do czyszczenia i przeprowadzania okresowych kontroli przewodów kominowych, kanałów, rur i nasad kominowych,</w:t>
      </w:r>
    </w:p>
    <w:p w14:paraId="589CE5D3" w14:textId="77777777" w:rsidR="004B17CB" w:rsidRPr="00052464" w:rsidRDefault="0061683C">
      <w:pPr>
        <w:spacing w:before="120" w:line="240" w:lineRule="auto"/>
        <w:ind w:right="0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5</w:t>
      </w:r>
      <w:r w:rsidR="004B17CB" w:rsidRPr="00052464">
        <w:rPr>
          <w:rFonts w:asciiTheme="minorHAnsi" w:hAnsiTheme="minorHAnsi" w:cstheme="minorHAnsi"/>
        </w:rPr>
        <w:t>.</w:t>
      </w:r>
      <w:r w:rsidR="004B17CB" w:rsidRPr="00052464">
        <w:rPr>
          <w:rFonts w:asciiTheme="minorHAnsi" w:hAnsiTheme="minorHAnsi" w:cstheme="minorHAnsi"/>
        </w:rPr>
        <w:tab/>
        <w:t>nie dokonano samowolnych zmian w podłączeniach kominowych urządzeń wentylacyjnych, spalinowych, dymowych,</w:t>
      </w:r>
    </w:p>
    <w:p w14:paraId="1629C7C4" w14:textId="77777777" w:rsidR="004B17CB" w:rsidRPr="00052464" w:rsidRDefault="0061683C">
      <w:pPr>
        <w:pStyle w:val="Tekstblokowy"/>
        <w:tabs>
          <w:tab w:val="left" w:pos="1276"/>
        </w:tabs>
        <w:rPr>
          <w:rFonts w:asciiTheme="minorHAnsi" w:hAnsiTheme="minorHAnsi" w:cstheme="minorHAnsi"/>
          <w:sz w:val="22"/>
        </w:rPr>
      </w:pPr>
      <w:r w:rsidRPr="00052464">
        <w:rPr>
          <w:rFonts w:asciiTheme="minorHAnsi" w:hAnsiTheme="minorHAnsi" w:cstheme="minorHAnsi"/>
          <w:sz w:val="22"/>
        </w:rPr>
        <w:t>6</w:t>
      </w:r>
      <w:r w:rsidR="004B17CB" w:rsidRPr="00052464">
        <w:rPr>
          <w:rFonts w:asciiTheme="minorHAnsi" w:hAnsiTheme="minorHAnsi" w:cstheme="minorHAnsi"/>
          <w:sz w:val="22"/>
        </w:rPr>
        <w:t>.</w:t>
      </w:r>
      <w:r w:rsidR="004B17CB" w:rsidRPr="00052464">
        <w:rPr>
          <w:rFonts w:asciiTheme="minorHAnsi" w:hAnsiTheme="minorHAnsi" w:cstheme="minorHAnsi"/>
          <w:sz w:val="22"/>
        </w:rPr>
        <w:tab/>
        <w:t>pomieszczenia (lokale) w których zainstalowane są urządzenia grzewcze (trzony kuchenne, piecyki wody przepływowej, kotły CO, itp.) posiadają sprawnie działające urządzenia wentylacyjne w tym wywiewne i nawiewne,</w:t>
      </w:r>
    </w:p>
    <w:p w14:paraId="5BE16432" w14:textId="77777777" w:rsidR="004B17CB" w:rsidRPr="00052464" w:rsidRDefault="0061683C" w:rsidP="0061683C">
      <w:pPr>
        <w:spacing w:line="260" w:lineRule="auto"/>
        <w:ind w:left="1276" w:hanging="376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 xml:space="preserve">7. </w:t>
      </w:r>
      <w:r w:rsidR="004B17CB" w:rsidRPr="00052464">
        <w:rPr>
          <w:rFonts w:asciiTheme="minorHAnsi" w:hAnsiTheme="minorHAnsi" w:cstheme="minorHAnsi"/>
        </w:rPr>
        <w:t xml:space="preserve">występują ewentualne inne stwierdzone w trakcie kontroli rażące nieprawidłowości </w:t>
      </w:r>
      <w:r w:rsidRPr="00052464">
        <w:rPr>
          <w:rFonts w:asciiTheme="minorHAnsi" w:hAnsiTheme="minorHAnsi" w:cstheme="minorHAnsi"/>
        </w:rPr>
        <w:t xml:space="preserve">  </w:t>
      </w:r>
      <w:r w:rsidR="004B17CB" w:rsidRPr="00052464">
        <w:rPr>
          <w:rFonts w:asciiTheme="minorHAnsi" w:hAnsiTheme="minorHAnsi" w:cstheme="minorHAnsi"/>
        </w:rPr>
        <w:t>(uchybienia) mogące spowodować zagrożenie bezpieczeństwa ludzi lub mienia.</w:t>
      </w:r>
    </w:p>
    <w:p w14:paraId="70CDC2A1" w14:textId="77777777" w:rsidR="004B17CB" w:rsidRDefault="004B17CB">
      <w:pPr>
        <w:spacing w:line="260" w:lineRule="auto"/>
        <w:rPr>
          <w:rFonts w:asciiTheme="minorHAnsi" w:hAnsiTheme="minorHAnsi" w:cstheme="minorHAnsi"/>
        </w:rPr>
      </w:pPr>
    </w:p>
    <w:p w14:paraId="20B08CFB" w14:textId="77777777" w:rsidR="00052464" w:rsidRPr="00052464" w:rsidRDefault="00052464">
      <w:pPr>
        <w:spacing w:line="260" w:lineRule="auto"/>
        <w:rPr>
          <w:rFonts w:asciiTheme="minorHAnsi" w:hAnsiTheme="minorHAnsi" w:cstheme="minorHAnsi"/>
        </w:rPr>
      </w:pPr>
    </w:p>
    <w:p w14:paraId="301D41A4" w14:textId="77777777" w:rsidR="004B17CB" w:rsidRPr="00052464" w:rsidRDefault="00052464">
      <w:pPr>
        <w:spacing w:line="260" w:lineRule="auto"/>
        <w:ind w:left="85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przeprowadzonych przeglądów należy sporządzić protokoły, w których</w:t>
      </w:r>
      <w:r w:rsidR="004B17CB" w:rsidRPr="00052464">
        <w:rPr>
          <w:rFonts w:asciiTheme="minorHAnsi" w:hAnsiTheme="minorHAnsi" w:cstheme="minorHAnsi"/>
        </w:rPr>
        <w:t xml:space="preserve"> zostaną zawarte następujące dane:</w:t>
      </w:r>
    </w:p>
    <w:p w14:paraId="6D6BFCDA" w14:textId="77777777" w:rsidR="004B17CB" w:rsidRPr="00052464" w:rsidRDefault="004B17CB" w:rsidP="00465631">
      <w:pPr>
        <w:numPr>
          <w:ilvl w:val="3"/>
          <w:numId w:val="2"/>
        </w:numPr>
        <w:tabs>
          <w:tab w:val="clear" w:pos="3760"/>
        </w:tabs>
        <w:spacing w:line="260" w:lineRule="auto"/>
        <w:ind w:left="1134" w:hanging="283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nazwa i adres obiektu</w:t>
      </w:r>
    </w:p>
    <w:p w14:paraId="62D033F3" w14:textId="77777777" w:rsidR="004B17CB" w:rsidRPr="00052464" w:rsidRDefault="004B17CB" w:rsidP="00465631">
      <w:pPr>
        <w:numPr>
          <w:ilvl w:val="3"/>
          <w:numId w:val="2"/>
        </w:numPr>
        <w:tabs>
          <w:tab w:val="clear" w:pos="3760"/>
        </w:tabs>
        <w:spacing w:line="260" w:lineRule="auto"/>
        <w:ind w:left="1134" w:hanging="283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data sporządzenia przeglądu</w:t>
      </w:r>
    </w:p>
    <w:p w14:paraId="6865DBC0" w14:textId="77777777" w:rsidR="004B17CB" w:rsidRPr="00052464" w:rsidRDefault="004B17CB" w:rsidP="00465631">
      <w:pPr>
        <w:numPr>
          <w:ilvl w:val="3"/>
          <w:numId w:val="2"/>
        </w:numPr>
        <w:tabs>
          <w:tab w:val="clear" w:pos="3760"/>
        </w:tabs>
        <w:spacing w:line="260" w:lineRule="auto"/>
        <w:ind w:left="1134" w:hanging="283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skład zespołu przeprowadzającego przegląd</w:t>
      </w:r>
    </w:p>
    <w:p w14:paraId="26AC32DD" w14:textId="77777777" w:rsidR="004B17CB" w:rsidRPr="00052464" w:rsidRDefault="004B17CB" w:rsidP="00465631">
      <w:pPr>
        <w:numPr>
          <w:ilvl w:val="3"/>
          <w:numId w:val="2"/>
        </w:numPr>
        <w:tabs>
          <w:tab w:val="clear" w:pos="3760"/>
        </w:tabs>
        <w:spacing w:line="260" w:lineRule="auto"/>
        <w:ind w:left="1134" w:hanging="283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zakres przeglądu</w:t>
      </w:r>
    </w:p>
    <w:p w14:paraId="37280128" w14:textId="77777777" w:rsidR="004B17CB" w:rsidRPr="00052464" w:rsidRDefault="004B17CB" w:rsidP="00465631">
      <w:pPr>
        <w:numPr>
          <w:ilvl w:val="3"/>
          <w:numId w:val="2"/>
        </w:numPr>
        <w:tabs>
          <w:tab w:val="clear" w:pos="3760"/>
        </w:tabs>
        <w:spacing w:line="260" w:lineRule="auto"/>
        <w:ind w:left="1134" w:hanging="283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ustalenia pokontrolne</w:t>
      </w:r>
    </w:p>
    <w:p w14:paraId="14C13034" w14:textId="77777777" w:rsidR="004B17CB" w:rsidRPr="00052464" w:rsidRDefault="004B17CB" w:rsidP="00465631">
      <w:pPr>
        <w:numPr>
          <w:ilvl w:val="3"/>
          <w:numId w:val="2"/>
        </w:numPr>
        <w:tabs>
          <w:tab w:val="clear" w:pos="3760"/>
        </w:tabs>
        <w:spacing w:line="260" w:lineRule="auto"/>
        <w:ind w:left="1134" w:hanging="283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wnioski w sprawie pr</w:t>
      </w:r>
      <w:r w:rsidR="0061683C" w:rsidRPr="00052464">
        <w:rPr>
          <w:rFonts w:asciiTheme="minorHAnsi" w:hAnsiTheme="minorHAnsi" w:cstheme="minorHAnsi"/>
        </w:rPr>
        <w:t>zepr</w:t>
      </w:r>
      <w:r w:rsidRPr="00052464">
        <w:rPr>
          <w:rFonts w:asciiTheme="minorHAnsi" w:hAnsiTheme="minorHAnsi" w:cstheme="minorHAnsi"/>
        </w:rPr>
        <w:t>owadzenia niezbędnych prac, przeróbek lub inwestycji</w:t>
      </w:r>
    </w:p>
    <w:p w14:paraId="5262F81B" w14:textId="77777777" w:rsidR="004B17CB" w:rsidRPr="00052464" w:rsidRDefault="004B17CB" w:rsidP="00465631">
      <w:pPr>
        <w:numPr>
          <w:ilvl w:val="3"/>
          <w:numId w:val="2"/>
        </w:numPr>
        <w:tabs>
          <w:tab w:val="clear" w:pos="3760"/>
        </w:tabs>
        <w:spacing w:line="260" w:lineRule="auto"/>
        <w:ind w:left="1134" w:hanging="283"/>
        <w:rPr>
          <w:rFonts w:asciiTheme="minorHAnsi" w:hAnsiTheme="minorHAnsi" w:cstheme="minorHAnsi"/>
        </w:rPr>
      </w:pPr>
      <w:r w:rsidRPr="00052464">
        <w:rPr>
          <w:rFonts w:asciiTheme="minorHAnsi" w:hAnsiTheme="minorHAnsi" w:cstheme="minorHAnsi"/>
        </w:rPr>
        <w:t>podp</w:t>
      </w:r>
      <w:r w:rsidR="00052464">
        <w:rPr>
          <w:rFonts w:asciiTheme="minorHAnsi" w:hAnsiTheme="minorHAnsi" w:cstheme="minorHAnsi"/>
        </w:rPr>
        <w:t>isy osób wykonujących przegląd oraz</w:t>
      </w:r>
      <w:r w:rsidRPr="00052464">
        <w:rPr>
          <w:rFonts w:asciiTheme="minorHAnsi" w:hAnsiTheme="minorHAnsi" w:cstheme="minorHAnsi"/>
        </w:rPr>
        <w:t xml:space="preserve"> </w:t>
      </w:r>
      <w:r w:rsidR="00052464">
        <w:rPr>
          <w:rFonts w:asciiTheme="minorHAnsi" w:hAnsiTheme="minorHAnsi" w:cstheme="minorHAnsi"/>
        </w:rPr>
        <w:t>administratora obiektu jako potwierdzenie jego wykonania.</w:t>
      </w:r>
    </w:p>
    <w:p w14:paraId="39D50D02" w14:textId="77777777" w:rsidR="004B17CB" w:rsidRPr="00052464" w:rsidRDefault="004B17CB">
      <w:pPr>
        <w:spacing w:line="260" w:lineRule="auto"/>
        <w:rPr>
          <w:rFonts w:asciiTheme="minorHAnsi" w:hAnsiTheme="minorHAnsi" w:cstheme="minorHAnsi"/>
        </w:rPr>
      </w:pPr>
    </w:p>
    <w:p w14:paraId="3D60E077" w14:textId="77777777" w:rsidR="004B17CB" w:rsidRPr="00052464" w:rsidRDefault="004B17CB">
      <w:pPr>
        <w:spacing w:line="260" w:lineRule="auto"/>
        <w:rPr>
          <w:rFonts w:asciiTheme="minorHAnsi" w:hAnsiTheme="minorHAnsi" w:cstheme="minorHAnsi"/>
        </w:rPr>
      </w:pPr>
    </w:p>
    <w:p w14:paraId="48900DCC" w14:textId="77777777" w:rsidR="004B17CB" w:rsidRPr="00052464" w:rsidRDefault="004B17CB">
      <w:pPr>
        <w:pStyle w:val="Nagwek1"/>
        <w:rPr>
          <w:rFonts w:asciiTheme="minorHAnsi" w:hAnsiTheme="minorHAnsi" w:cstheme="minorHAnsi"/>
          <w:sz w:val="24"/>
        </w:rPr>
      </w:pPr>
    </w:p>
    <w:sectPr w:rsidR="004B17CB" w:rsidRPr="00052464" w:rsidSect="0061683C">
      <w:pgSz w:w="11900" w:h="16820"/>
      <w:pgMar w:top="851" w:right="799" w:bottom="357" w:left="799" w:header="708" w:footer="708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C162" w14:textId="77777777" w:rsidR="00BB3C7A" w:rsidRDefault="00BB3C7A">
      <w:pPr>
        <w:spacing w:before="0" w:line="240" w:lineRule="auto"/>
      </w:pPr>
      <w:r>
        <w:separator/>
      </w:r>
    </w:p>
  </w:endnote>
  <w:endnote w:type="continuationSeparator" w:id="0">
    <w:p w14:paraId="1E6EA5E4" w14:textId="77777777" w:rsidR="00BB3C7A" w:rsidRDefault="00BB3C7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A773" w14:textId="77777777" w:rsidR="00BB3C7A" w:rsidRDefault="00BB3C7A">
      <w:pPr>
        <w:spacing w:before="0" w:line="240" w:lineRule="auto"/>
      </w:pPr>
      <w:r>
        <w:separator/>
      </w:r>
    </w:p>
  </w:footnote>
  <w:footnote w:type="continuationSeparator" w:id="0">
    <w:p w14:paraId="5B73DEBD" w14:textId="77777777" w:rsidR="00BB3C7A" w:rsidRDefault="00BB3C7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32F57"/>
    <w:multiLevelType w:val="singleLevel"/>
    <w:tmpl w:val="985468E0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67451604"/>
    <w:multiLevelType w:val="hybridMultilevel"/>
    <w:tmpl w:val="A37E8494"/>
    <w:lvl w:ilvl="0" w:tplc="C1A21A8A">
      <w:start w:val="1"/>
      <w:numFmt w:val="lowerLetter"/>
      <w:lvlText w:val="%1)"/>
      <w:lvlJc w:val="left"/>
      <w:pPr>
        <w:tabs>
          <w:tab w:val="num" w:pos="1660"/>
        </w:tabs>
        <w:ind w:left="1660" w:hanging="420"/>
      </w:pPr>
      <w:rPr>
        <w:rFonts w:hint="default"/>
      </w:rPr>
    </w:lvl>
    <w:lvl w:ilvl="1" w:tplc="78B65B96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114C04AC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8E1E8AA4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4EF0D0EC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64BACE5C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5A4A552E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17628A72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B3D20112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2" w15:restartNumberingAfterBreak="0">
    <w:nsid w:val="6E1745C9"/>
    <w:multiLevelType w:val="hybridMultilevel"/>
    <w:tmpl w:val="D3C01700"/>
    <w:lvl w:ilvl="0" w:tplc="8872008C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1" w:tplc="41D62692" w:tentative="1">
      <w:start w:val="1"/>
      <w:numFmt w:val="bullet"/>
      <w:lvlText w:val="o"/>
      <w:lvlJc w:val="left"/>
      <w:pPr>
        <w:tabs>
          <w:tab w:val="num" w:pos="2680"/>
        </w:tabs>
        <w:ind w:left="2680" w:hanging="360"/>
      </w:pPr>
      <w:rPr>
        <w:rFonts w:ascii="Courier New" w:hAnsi="Courier New" w:hint="default"/>
      </w:rPr>
    </w:lvl>
    <w:lvl w:ilvl="2" w:tplc="00B6B5C4" w:tentative="1">
      <w:start w:val="1"/>
      <w:numFmt w:val="bullet"/>
      <w:lvlText w:val=""/>
      <w:lvlJc w:val="left"/>
      <w:pPr>
        <w:tabs>
          <w:tab w:val="num" w:pos="3400"/>
        </w:tabs>
        <w:ind w:left="3400" w:hanging="360"/>
      </w:pPr>
      <w:rPr>
        <w:rFonts w:ascii="Wingdings" w:hAnsi="Wingdings" w:hint="default"/>
      </w:rPr>
    </w:lvl>
    <w:lvl w:ilvl="3" w:tplc="C2249BD8" w:tentative="1">
      <w:start w:val="1"/>
      <w:numFmt w:val="bullet"/>
      <w:lvlText w:val=""/>
      <w:lvlJc w:val="left"/>
      <w:pPr>
        <w:tabs>
          <w:tab w:val="num" w:pos="4120"/>
        </w:tabs>
        <w:ind w:left="4120" w:hanging="360"/>
      </w:pPr>
      <w:rPr>
        <w:rFonts w:ascii="Symbol" w:hAnsi="Symbol" w:hint="default"/>
      </w:rPr>
    </w:lvl>
    <w:lvl w:ilvl="4" w:tplc="5E6A8134" w:tentative="1">
      <w:start w:val="1"/>
      <w:numFmt w:val="bullet"/>
      <w:lvlText w:val="o"/>
      <w:lvlJc w:val="left"/>
      <w:pPr>
        <w:tabs>
          <w:tab w:val="num" w:pos="4840"/>
        </w:tabs>
        <w:ind w:left="4840" w:hanging="360"/>
      </w:pPr>
      <w:rPr>
        <w:rFonts w:ascii="Courier New" w:hAnsi="Courier New" w:hint="default"/>
      </w:rPr>
    </w:lvl>
    <w:lvl w:ilvl="5" w:tplc="393C2FF4" w:tentative="1">
      <w:start w:val="1"/>
      <w:numFmt w:val="bullet"/>
      <w:lvlText w:val=""/>
      <w:lvlJc w:val="left"/>
      <w:pPr>
        <w:tabs>
          <w:tab w:val="num" w:pos="5560"/>
        </w:tabs>
        <w:ind w:left="5560" w:hanging="360"/>
      </w:pPr>
      <w:rPr>
        <w:rFonts w:ascii="Wingdings" w:hAnsi="Wingdings" w:hint="default"/>
      </w:rPr>
    </w:lvl>
    <w:lvl w:ilvl="6" w:tplc="FF56231E" w:tentative="1">
      <w:start w:val="1"/>
      <w:numFmt w:val="bullet"/>
      <w:lvlText w:val=""/>
      <w:lvlJc w:val="left"/>
      <w:pPr>
        <w:tabs>
          <w:tab w:val="num" w:pos="6280"/>
        </w:tabs>
        <w:ind w:left="6280" w:hanging="360"/>
      </w:pPr>
      <w:rPr>
        <w:rFonts w:ascii="Symbol" w:hAnsi="Symbol" w:hint="default"/>
      </w:rPr>
    </w:lvl>
    <w:lvl w:ilvl="7" w:tplc="B3D68A94" w:tentative="1">
      <w:start w:val="1"/>
      <w:numFmt w:val="bullet"/>
      <w:lvlText w:val="o"/>
      <w:lvlJc w:val="left"/>
      <w:pPr>
        <w:tabs>
          <w:tab w:val="num" w:pos="7000"/>
        </w:tabs>
        <w:ind w:left="7000" w:hanging="360"/>
      </w:pPr>
      <w:rPr>
        <w:rFonts w:ascii="Courier New" w:hAnsi="Courier New" w:hint="default"/>
      </w:rPr>
    </w:lvl>
    <w:lvl w:ilvl="8" w:tplc="F8545410" w:tentative="1">
      <w:start w:val="1"/>
      <w:numFmt w:val="bullet"/>
      <w:lvlText w:val=""/>
      <w:lvlJc w:val="left"/>
      <w:pPr>
        <w:tabs>
          <w:tab w:val="num" w:pos="7720"/>
        </w:tabs>
        <w:ind w:left="7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3C"/>
    <w:rsid w:val="00016046"/>
    <w:rsid w:val="00052464"/>
    <w:rsid w:val="00125D5D"/>
    <w:rsid w:val="0012601D"/>
    <w:rsid w:val="003E7F0F"/>
    <w:rsid w:val="00465631"/>
    <w:rsid w:val="004873FB"/>
    <w:rsid w:val="004B17CB"/>
    <w:rsid w:val="005F32A6"/>
    <w:rsid w:val="0061683C"/>
    <w:rsid w:val="00701189"/>
    <w:rsid w:val="007B07DB"/>
    <w:rsid w:val="00A86EF5"/>
    <w:rsid w:val="00AE4E4C"/>
    <w:rsid w:val="00B34EAE"/>
    <w:rsid w:val="00BB3C7A"/>
    <w:rsid w:val="00C02008"/>
    <w:rsid w:val="00D857CA"/>
    <w:rsid w:val="00D87279"/>
    <w:rsid w:val="00DB4636"/>
    <w:rsid w:val="00E05C5F"/>
    <w:rsid w:val="00E5145B"/>
    <w:rsid w:val="00E725C8"/>
    <w:rsid w:val="00ED7C1D"/>
    <w:rsid w:val="00F6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3C34C"/>
  <w15:docId w15:val="{D1B56784-4F9C-4DB2-B18F-0B7C9E8B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before="60" w:line="300" w:lineRule="auto"/>
      <w:ind w:left="1240" w:right="400" w:hanging="340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480" w:line="240" w:lineRule="auto"/>
      <w:ind w:left="0" w:right="0" w:firstLine="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40" w:line="240" w:lineRule="auto"/>
      <w:ind w:left="0" w:right="0" w:firstLine="0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before="40" w:line="240" w:lineRule="auto"/>
      <w:ind w:left="0" w:right="0" w:firstLine="0"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100" w:beforeAutospacing="1" w:after="100" w:afterAutospacing="1" w:line="240" w:lineRule="auto"/>
      <w:ind w:left="0" w:right="386" w:firstLine="0"/>
      <w:jc w:val="center"/>
      <w:outlineLvl w:val="3"/>
    </w:pPr>
    <w:rPr>
      <w:b/>
      <w:bCs/>
      <w:caps/>
      <w:sz w:val="24"/>
    </w:rPr>
  </w:style>
  <w:style w:type="paragraph" w:styleId="Nagwek5">
    <w:name w:val="heading 5"/>
    <w:basedOn w:val="Normalny"/>
    <w:next w:val="Normalny"/>
    <w:qFormat/>
    <w:pPr>
      <w:keepNext/>
      <w:spacing w:before="0" w:after="440" w:line="240" w:lineRule="auto"/>
      <w:ind w:left="0" w:right="0" w:firstLine="0"/>
      <w:jc w:val="center"/>
      <w:outlineLvl w:val="4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4140"/>
      <w:jc w:val="center"/>
    </w:pPr>
    <w:rPr>
      <w:rFonts w:ascii="Arial" w:hAnsi="Arial" w:cs="Arial"/>
    </w:rPr>
  </w:style>
  <w:style w:type="paragraph" w:styleId="Tekstblokowy">
    <w:name w:val="Block Text"/>
    <w:basedOn w:val="Normalny"/>
    <w:pPr>
      <w:spacing w:line="260" w:lineRule="auto"/>
    </w:pPr>
    <w:rPr>
      <w:sz w:val="24"/>
    </w:rPr>
  </w:style>
  <w:style w:type="paragraph" w:styleId="Tytu">
    <w:name w:val="Title"/>
    <w:basedOn w:val="Normalny"/>
    <w:qFormat/>
    <w:pPr>
      <w:spacing w:before="0" w:line="240" w:lineRule="auto"/>
      <w:ind w:left="0" w:right="0" w:firstLine="0"/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pPr>
      <w:spacing w:before="40" w:line="240" w:lineRule="auto"/>
      <w:ind w:left="0" w:right="0" w:firstLine="0"/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DB46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631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631"/>
  </w:style>
  <w:style w:type="character" w:styleId="Odwoanieprzypisukocowego">
    <w:name w:val="endnote reference"/>
    <w:basedOn w:val="Domylnaczcionkaakapitu"/>
    <w:uiPriority w:val="99"/>
    <w:semiHidden/>
    <w:unhideWhenUsed/>
    <w:rsid w:val="00465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ROCZNA KONTROLA URZADZEŃ KOMINOWYCH</vt:lpstr>
    </vt:vector>
  </TitlesOfParts>
  <Company>Uniwersystet Śląski w Katowicach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ROCZNA KONTROLA URZADZEŃ KOMINOWYCH</dc:title>
  <dc:creator>Marcin</dc:creator>
  <cp:lastModifiedBy>Mirosław Podsiadło</cp:lastModifiedBy>
  <cp:revision>2</cp:revision>
  <cp:lastPrinted>2007-04-16T09:19:00Z</cp:lastPrinted>
  <dcterms:created xsi:type="dcterms:W3CDTF">2026-02-02T12:09:00Z</dcterms:created>
  <dcterms:modified xsi:type="dcterms:W3CDTF">2026-02-02T12:09:00Z</dcterms:modified>
</cp:coreProperties>
</file>