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943B" w14:textId="77777777" w:rsidR="00340AEB" w:rsidRPr="00B95946" w:rsidRDefault="00340AEB" w:rsidP="00787534">
      <w:pPr>
        <w:shd w:val="clear" w:color="auto" w:fill="FFFFFF"/>
        <w:spacing w:after="240" w:line="276" w:lineRule="auto"/>
        <w:jc w:val="right"/>
        <w:rPr>
          <w:rFonts w:ascii="Verdana" w:hAnsi="Verdana"/>
          <w:b/>
          <w:sz w:val="22"/>
          <w:szCs w:val="22"/>
        </w:rPr>
      </w:pPr>
      <w:r w:rsidRPr="00B95946">
        <w:rPr>
          <w:rFonts w:ascii="Verdana" w:hAnsi="Verdana"/>
          <w:b/>
          <w:sz w:val="22"/>
          <w:szCs w:val="22"/>
        </w:rPr>
        <w:t>Załącznik nr 4</w:t>
      </w:r>
    </w:p>
    <w:p w14:paraId="28718130" w14:textId="77777777" w:rsidR="00340AEB" w:rsidRPr="00B95946" w:rsidRDefault="00340AEB" w:rsidP="00541385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Verdana" w:eastAsiaTheme="minorHAnsi" w:hAnsi="Verdana" w:cs="Arial"/>
          <w:sz w:val="22"/>
          <w:szCs w:val="22"/>
          <w:lang w:val="en-US" w:eastAsia="en-US"/>
        </w:rPr>
      </w:pPr>
    </w:p>
    <w:p w14:paraId="274F4C6E" w14:textId="4AAADDCF" w:rsidR="0077228B" w:rsidRPr="00B95946" w:rsidRDefault="00340AEB" w:rsidP="0078753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b/>
          <w:sz w:val="22"/>
          <w:szCs w:val="22"/>
          <w:lang w:eastAsia="en-US"/>
        </w:rPr>
        <w:t>OŚWIADCZ</w:t>
      </w:r>
      <w:r w:rsidR="0077228B" w:rsidRPr="00B95946">
        <w:rPr>
          <w:rFonts w:ascii="Verdana" w:eastAsiaTheme="minorHAnsi" w:hAnsi="Verdana"/>
          <w:b/>
          <w:sz w:val="22"/>
          <w:szCs w:val="22"/>
          <w:lang w:eastAsia="en-US"/>
        </w:rPr>
        <w:t>E</w:t>
      </w:r>
      <w:r w:rsidR="00223141" w:rsidRPr="00B95946">
        <w:rPr>
          <w:rFonts w:ascii="Verdana" w:eastAsiaTheme="minorHAnsi" w:hAnsi="Verdana"/>
          <w:b/>
          <w:sz w:val="22"/>
          <w:szCs w:val="22"/>
          <w:lang w:eastAsia="en-US"/>
        </w:rPr>
        <w:t>NIE</w:t>
      </w:r>
    </w:p>
    <w:p w14:paraId="411B0635" w14:textId="6382ADB8" w:rsidR="00340AEB" w:rsidRPr="00B95946" w:rsidRDefault="00340AEB" w:rsidP="0078753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eastAsiaTheme="minorHAnsi" w:hAnsi="Verdana"/>
          <w:b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>o spełnieniu warunków udziału w postępowaniu</w:t>
      </w:r>
    </w:p>
    <w:p w14:paraId="44C9FA84" w14:textId="77777777" w:rsidR="00340AEB" w:rsidRPr="00B95946" w:rsidRDefault="00340AEB" w:rsidP="00541385">
      <w:pPr>
        <w:widowControl w:val="0"/>
        <w:autoSpaceDE w:val="0"/>
        <w:autoSpaceDN w:val="0"/>
        <w:adjustRightInd w:val="0"/>
        <w:spacing w:line="276" w:lineRule="auto"/>
        <w:ind w:left="2120"/>
        <w:rPr>
          <w:rFonts w:ascii="Verdana" w:eastAsiaTheme="minorHAnsi" w:hAnsi="Verdana"/>
          <w:sz w:val="22"/>
          <w:szCs w:val="22"/>
          <w:lang w:eastAsia="en-US"/>
        </w:rPr>
      </w:pPr>
    </w:p>
    <w:p w14:paraId="139C7CF0" w14:textId="77777777" w:rsidR="00340AEB" w:rsidRPr="00B95946" w:rsidRDefault="00340AEB" w:rsidP="0054138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</w:p>
    <w:p w14:paraId="7571B4A3" w14:textId="77777777" w:rsidR="00340AEB" w:rsidRPr="00B95946" w:rsidRDefault="00340AEB" w:rsidP="0054138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</w:p>
    <w:p w14:paraId="262BCCEC" w14:textId="0003EC53" w:rsidR="00340AEB" w:rsidRPr="00B95946" w:rsidRDefault="00340AEB" w:rsidP="0054138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>Nazwa Wykonawcy: .................................................................................</w:t>
      </w:r>
      <w:r w:rsidR="00CB2B09" w:rsidRPr="00B95946">
        <w:rPr>
          <w:rFonts w:ascii="Verdana" w:eastAsiaTheme="minorHAnsi" w:hAnsi="Verdana"/>
          <w:sz w:val="22"/>
          <w:szCs w:val="22"/>
          <w:lang w:eastAsia="en-US"/>
        </w:rPr>
        <w:t>................................................................................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.................</w:t>
      </w:r>
      <w:r w:rsidR="002D6C68" w:rsidRPr="00B95946">
        <w:rPr>
          <w:rFonts w:ascii="Verdana" w:eastAsiaTheme="minorHAnsi" w:hAnsi="Verdana"/>
          <w:sz w:val="22"/>
          <w:szCs w:val="22"/>
          <w:lang w:eastAsia="en-US"/>
        </w:rPr>
        <w:t>...............................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.................</w:t>
      </w:r>
    </w:p>
    <w:p w14:paraId="79614F60" w14:textId="77777777" w:rsidR="00340AEB" w:rsidRPr="00B95946" w:rsidRDefault="00340AEB" w:rsidP="0054138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</w:p>
    <w:p w14:paraId="252F0752" w14:textId="46BD1FC5" w:rsidR="00340AEB" w:rsidRPr="00B95946" w:rsidRDefault="00340AEB" w:rsidP="0054138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>Ulica: ................</w:t>
      </w:r>
      <w:r w:rsidR="00CB2B09" w:rsidRPr="00B95946">
        <w:rPr>
          <w:rFonts w:ascii="Verdana" w:eastAsiaTheme="minorHAnsi" w:hAnsi="Verdana"/>
          <w:sz w:val="22"/>
          <w:szCs w:val="22"/>
          <w:lang w:eastAsia="en-US"/>
        </w:rPr>
        <w:t>.....................................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......</w:t>
      </w:r>
      <w:r w:rsidR="002D6C68" w:rsidRPr="00B95946">
        <w:rPr>
          <w:rFonts w:ascii="Verdana" w:eastAsiaTheme="minorHAnsi" w:hAnsi="Verdana"/>
          <w:sz w:val="22"/>
          <w:szCs w:val="22"/>
          <w:lang w:eastAsia="en-US"/>
        </w:rPr>
        <w:t>.....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......</w:t>
      </w:r>
      <w:r w:rsidR="00AC68D8" w:rsidRPr="00B95946">
        <w:rPr>
          <w:rFonts w:ascii="Verdana" w:eastAsiaTheme="minorHAnsi" w:hAnsi="Verdana"/>
          <w:sz w:val="22"/>
          <w:szCs w:val="22"/>
          <w:lang w:eastAsia="en-US"/>
        </w:rPr>
        <w:t>...........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...... kod i miejscowość: ....................</w:t>
      </w:r>
      <w:r w:rsidR="00CB2B09" w:rsidRPr="00B95946">
        <w:rPr>
          <w:rFonts w:ascii="Verdana" w:eastAsiaTheme="minorHAnsi" w:hAnsi="Verdana"/>
          <w:sz w:val="22"/>
          <w:szCs w:val="22"/>
          <w:lang w:eastAsia="en-US"/>
        </w:rPr>
        <w:t>.................................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................................</w:t>
      </w:r>
    </w:p>
    <w:p w14:paraId="18388891" w14:textId="77777777" w:rsidR="00340AEB" w:rsidRPr="00B95946" w:rsidRDefault="00340AEB" w:rsidP="0054138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</w:p>
    <w:p w14:paraId="4BDBE9DB" w14:textId="3ED29BC1" w:rsidR="00340AEB" w:rsidRPr="00B95946" w:rsidRDefault="00340AEB" w:rsidP="0054138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>Powiat: .................</w:t>
      </w:r>
      <w:r w:rsidR="00CB2B09" w:rsidRPr="00B95946">
        <w:rPr>
          <w:rFonts w:ascii="Verdana" w:eastAsiaTheme="minorHAnsi" w:hAnsi="Verdana"/>
          <w:sz w:val="22"/>
          <w:szCs w:val="22"/>
          <w:lang w:eastAsia="en-US"/>
        </w:rPr>
        <w:t>......................................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.............</w:t>
      </w:r>
      <w:r w:rsidR="00AC68D8" w:rsidRPr="00B95946">
        <w:rPr>
          <w:rFonts w:ascii="Verdana" w:eastAsiaTheme="minorHAnsi" w:hAnsi="Verdana"/>
          <w:sz w:val="22"/>
          <w:szCs w:val="22"/>
          <w:lang w:eastAsia="en-US"/>
        </w:rPr>
        <w:t>..........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..............</w:t>
      </w:r>
      <w:r w:rsidR="002D6C68" w:rsidRPr="00B95946">
        <w:rPr>
          <w:rFonts w:ascii="Verdana" w:eastAsiaTheme="minorHAnsi" w:hAnsi="Verdana"/>
          <w:sz w:val="22"/>
          <w:szCs w:val="22"/>
          <w:lang w:eastAsia="en-US"/>
        </w:rPr>
        <w:t>.............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....... województwo: ...........</w:t>
      </w:r>
      <w:r w:rsidR="00CB2B09" w:rsidRPr="00B95946">
        <w:rPr>
          <w:rFonts w:ascii="Verdana" w:eastAsiaTheme="minorHAnsi" w:hAnsi="Verdana"/>
          <w:sz w:val="22"/>
          <w:szCs w:val="22"/>
          <w:lang w:eastAsia="en-US"/>
        </w:rPr>
        <w:t>..............................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....................................</w:t>
      </w:r>
      <w:r w:rsidR="00AC68D8" w:rsidRPr="00B95946">
        <w:rPr>
          <w:rFonts w:ascii="Verdana" w:eastAsiaTheme="minorHAnsi" w:hAnsi="Verdana"/>
          <w:sz w:val="22"/>
          <w:szCs w:val="22"/>
          <w:lang w:eastAsia="en-US"/>
        </w:rPr>
        <w:t>.............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.............</w:t>
      </w:r>
    </w:p>
    <w:p w14:paraId="66D6B06F" w14:textId="77777777" w:rsidR="0077228B" w:rsidRPr="00B95946" w:rsidRDefault="0077228B" w:rsidP="0054138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</w:p>
    <w:p w14:paraId="06FA45BE" w14:textId="2833D09C" w:rsidR="00340AEB" w:rsidRPr="00B95946" w:rsidRDefault="00340AEB" w:rsidP="0054138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>Ubiegając się o zamówienie publiczne w postępowaniu na:</w:t>
      </w:r>
    </w:p>
    <w:p w14:paraId="3DE2CD27" w14:textId="40E52A09" w:rsidR="00CB2B09" w:rsidRPr="00B95946" w:rsidRDefault="00CB2B09" w:rsidP="00541385">
      <w:pPr>
        <w:widowControl w:val="0"/>
        <w:autoSpaceDE w:val="0"/>
        <w:autoSpaceDN w:val="0"/>
        <w:adjustRightInd w:val="0"/>
        <w:spacing w:line="276" w:lineRule="auto"/>
        <w:ind w:left="1840"/>
        <w:rPr>
          <w:rFonts w:ascii="Verdana" w:eastAsiaTheme="minorHAnsi" w:hAnsi="Verdana"/>
          <w:sz w:val="22"/>
          <w:szCs w:val="22"/>
          <w:lang w:eastAsia="en-US"/>
        </w:rPr>
      </w:pPr>
    </w:p>
    <w:p w14:paraId="56735F57" w14:textId="513405F1" w:rsidR="00CB2B09" w:rsidRPr="00B95946" w:rsidRDefault="00CB2B09" w:rsidP="00541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line="276" w:lineRule="auto"/>
        <w:ind w:left="284"/>
        <w:rPr>
          <w:rFonts w:ascii="Verdana" w:eastAsia="Calibri" w:hAnsi="Verdana"/>
          <w:bCs/>
          <w:sz w:val="22"/>
          <w:szCs w:val="22"/>
        </w:rPr>
      </w:pPr>
      <w:r w:rsidRPr="00B95946">
        <w:rPr>
          <w:rFonts w:ascii="Verdana" w:hAnsi="Verdana"/>
          <w:b/>
          <w:sz w:val="22"/>
          <w:szCs w:val="22"/>
        </w:rPr>
        <w:t xml:space="preserve">Zamówienie nr </w:t>
      </w:r>
      <w:r w:rsidR="006C2492" w:rsidRPr="00B95946">
        <w:rPr>
          <w:rFonts w:ascii="Verdana" w:hAnsi="Verdana"/>
          <w:bCs/>
          <w:sz w:val="22"/>
          <w:szCs w:val="22"/>
        </w:rPr>
        <w:t>1000</w:t>
      </w:r>
      <w:r w:rsidRPr="00B95946">
        <w:rPr>
          <w:rFonts w:ascii="Verdana" w:eastAsia="Calibri" w:hAnsi="Verdana"/>
          <w:bCs/>
          <w:sz w:val="22"/>
          <w:szCs w:val="22"/>
        </w:rPr>
        <w:t>1</w:t>
      </w:r>
      <w:r w:rsidR="004A46D4" w:rsidRPr="00B95946">
        <w:rPr>
          <w:rFonts w:ascii="Verdana" w:eastAsia="Calibri" w:hAnsi="Verdana"/>
          <w:bCs/>
          <w:sz w:val="22"/>
          <w:szCs w:val="22"/>
        </w:rPr>
        <w:t>8</w:t>
      </w:r>
      <w:r w:rsidR="00D125BF" w:rsidRPr="00B95946">
        <w:rPr>
          <w:rFonts w:ascii="Verdana" w:eastAsia="Calibri" w:hAnsi="Verdana"/>
          <w:bCs/>
          <w:sz w:val="22"/>
          <w:szCs w:val="22"/>
        </w:rPr>
        <w:t>5</w:t>
      </w:r>
      <w:r w:rsidR="0008067F" w:rsidRPr="00B95946">
        <w:rPr>
          <w:rFonts w:ascii="Verdana" w:eastAsia="Calibri" w:hAnsi="Verdana"/>
          <w:bCs/>
          <w:sz w:val="22"/>
          <w:szCs w:val="22"/>
        </w:rPr>
        <w:t>981</w:t>
      </w:r>
      <w:r w:rsidRPr="00B95946">
        <w:rPr>
          <w:rFonts w:ascii="Verdana" w:eastAsia="Calibri" w:hAnsi="Verdana"/>
          <w:bCs/>
          <w:sz w:val="22"/>
          <w:szCs w:val="22"/>
        </w:rPr>
        <w:t>/202</w:t>
      </w:r>
      <w:r w:rsidR="004A46D4" w:rsidRPr="00B95946">
        <w:rPr>
          <w:rFonts w:ascii="Verdana" w:eastAsia="Calibri" w:hAnsi="Verdana"/>
          <w:bCs/>
          <w:sz w:val="22"/>
          <w:szCs w:val="22"/>
        </w:rPr>
        <w:t>5</w:t>
      </w:r>
    </w:p>
    <w:p w14:paraId="231D82D8" w14:textId="77777777" w:rsidR="00CB2B09" w:rsidRPr="00B95946" w:rsidRDefault="00CB2B09" w:rsidP="00541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line="276" w:lineRule="auto"/>
        <w:ind w:left="284"/>
        <w:rPr>
          <w:rFonts w:ascii="Verdana" w:hAnsi="Verdana"/>
          <w:bCs/>
          <w:sz w:val="22"/>
          <w:szCs w:val="22"/>
        </w:rPr>
      </w:pPr>
    </w:p>
    <w:p w14:paraId="332C6DD0" w14:textId="1DD77C52" w:rsidR="0074655B" w:rsidRPr="00B95946" w:rsidRDefault="0074655B" w:rsidP="007465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line="276" w:lineRule="auto"/>
        <w:ind w:left="284"/>
        <w:rPr>
          <w:rFonts w:ascii="Verdana" w:hAnsi="Verdana"/>
          <w:sz w:val="22"/>
          <w:szCs w:val="22"/>
        </w:rPr>
      </w:pPr>
      <w:r w:rsidRPr="00B95946">
        <w:rPr>
          <w:rFonts w:ascii="Verdana" w:hAnsi="Verdana"/>
          <w:b/>
          <w:sz w:val="22"/>
          <w:szCs w:val="22"/>
        </w:rPr>
        <w:t>Przedmiotem zamówienia</w:t>
      </w:r>
      <w:r w:rsidRPr="00B95946">
        <w:rPr>
          <w:rFonts w:ascii="Verdana" w:hAnsi="Verdana"/>
          <w:sz w:val="22"/>
          <w:szCs w:val="22"/>
        </w:rPr>
        <w:t xml:space="preserve"> jest przygotowanie i wykonanie szkolenia </w:t>
      </w:r>
      <w:bookmarkStart w:id="0" w:name="_Hlk184368070"/>
      <w:r w:rsidRPr="00B95946">
        <w:rPr>
          <w:rFonts w:ascii="Verdana" w:hAnsi="Verdana"/>
          <w:sz w:val="22"/>
          <w:szCs w:val="22"/>
        </w:rPr>
        <w:t>„Trening umiejętności kierowniczych” dla kierowniczek i kierowników z obszaru administracji Uniwersytetu Śląskiego w Katowicach</w:t>
      </w:r>
      <w:bookmarkEnd w:id="0"/>
      <w:r w:rsidRPr="00B95946">
        <w:rPr>
          <w:rFonts w:ascii="Verdana" w:hAnsi="Verdana"/>
          <w:sz w:val="22"/>
          <w:szCs w:val="22"/>
        </w:rPr>
        <w:t xml:space="preserve">. </w:t>
      </w:r>
    </w:p>
    <w:p w14:paraId="45826A81" w14:textId="77777777" w:rsidR="0074655B" w:rsidRPr="00B95946" w:rsidRDefault="0074655B" w:rsidP="00541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line="276" w:lineRule="auto"/>
        <w:ind w:left="284"/>
        <w:rPr>
          <w:rFonts w:ascii="Verdana" w:hAnsi="Verdana"/>
          <w:sz w:val="22"/>
          <w:szCs w:val="22"/>
        </w:rPr>
      </w:pPr>
    </w:p>
    <w:p w14:paraId="0236AE60" w14:textId="77777777" w:rsidR="00BF5852" w:rsidRPr="00B95946" w:rsidRDefault="00BF5852" w:rsidP="0054138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</w:p>
    <w:p w14:paraId="65CDD6A1" w14:textId="77777777" w:rsidR="00340AEB" w:rsidRPr="00B95946" w:rsidRDefault="00340AEB" w:rsidP="0054138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>Oświadczamy, iż spełniam/y następujące warunki udziału w postępowaniu:</w:t>
      </w:r>
    </w:p>
    <w:p w14:paraId="24AFD434" w14:textId="1AEF1D35" w:rsidR="00340AEB" w:rsidRPr="00B95946" w:rsidRDefault="00340AEB" w:rsidP="00B95946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 xml:space="preserve">Posiadam/y uprawnienia do wykonywania określonej działalności lub czynności, jeżeli przepisy prawa nakładają obowiązek ich posiadania, </w:t>
      </w:r>
    </w:p>
    <w:p w14:paraId="624034EC" w14:textId="1545CB03" w:rsidR="008A2A31" w:rsidRPr="00B95946" w:rsidRDefault="008A2A31" w:rsidP="00B95946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>Posiadamy wiedzę i doświadczenie.</w:t>
      </w:r>
    </w:p>
    <w:p w14:paraId="3C85D6C1" w14:textId="10C5EE09" w:rsidR="003A4870" w:rsidRPr="00B95946" w:rsidRDefault="00340AEB" w:rsidP="00B95946">
      <w:pPr>
        <w:pStyle w:val="Akapitzlist"/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>Dysponuje/my odpowiednim potencjałem technicznym oraz osobami zdolnymi do wykonania zamówienia</w:t>
      </w:r>
      <w:r w:rsidR="00F37843" w:rsidRPr="00B95946">
        <w:rPr>
          <w:rFonts w:ascii="Verdana" w:eastAsiaTheme="minorHAnsi" w:hAnsi="Verdana"/>
          <w:sz w:val="22"/>
          <w:szCs w:val="22"/>
          <w:lang w:eastAsia="en-US"/>
        </w:rPr>
        <w:t xml:space="preserve"> potwierdzonego</w:t>
      </w:r>
      <w:r w:rsidR="008A2A31" w:rsidRPr="00B95946">
        <w:rPr>
          <w:rFonts w:ascii="Verdana" w:eastAsiaTheme="minorHAnsi" w:hAnsi="Verdana"/>
          <w:sz w:val="22"/>
          <w:szCs w:val="22"/>
          <w:lang w:eastAsia="en-US"/>
        </w:rPr>
        <w:t>.</w:t>
      </w:r>
    </w:p>
    <w:p w14:paraId="03BC0A9B" w14:textId="1BDE1208" w:rsidR="00882D57" w:rsidRPr="00B95946" w:rsidRDefault="00340AEB" w:rsidP="00B9594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>Jesteśmy w dobrej sytuacji ekonomicznej i finansowej,</w:t>
      </w:r>
    </w:p>
    <w:p w14:paraId="050CDC74" w14:textId="59720091" w:rsidR="00882D57" w:rsidRPr="00B95946" w:rsidRDefault="00882D57" w:rsidP="00882D57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2"/>
          <w:szCs w:val="22"/>
          <w:lang w:eastAsia="en-US"/>
        </w:rPr>
      </w:pPr>
    </w:p>
    <w:p w14:paraId="058C9DE2" w14:textId="77777777" w:rsidR="00882D57" w:rsidRPr="00B95946" w:rsidRDefault="00882D57" w:rsidP="00C875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14:paraId="2DBF400A" w14:textId="689115A0" w:rsidR="00882D57" w:rsidRPr="00B95946" w:rsidRDefault="00882D57" w:rsidP="00C87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Verdana" w:hAnsi="Verdana" w:cstheme="minorHAnsi"/>
          <w:bCs/>
          <w:color w:val="000000" w:themeColor="text1"/>
          <w:sz w:val="22"/>
          <w:szCs w:val="22"/>
        </w:rPr>
      </w:pPr>
      <w:r w:rsidRPr="00B95946">
        <w:rPr>
          <w:rFonts w:ascii="Verdana" w:hAnsi="Verdana" w:cstheme="minorHAnsi"/>
          <w:bCs/>
          <w:color w:val="000000" w:themeColor="text1"/>
          <w:sz w:val="22"/>
          <w:szCs w:val="22"/>
        </w:rPr>
        <w:t>W celu realizacji przedmiotu zamówienia deklarujemy iż posiadamy:</w:t>
      </w:r>
    </w:p>
    <w:p w14:paraId="1721C87D" w14:textId="77777777" w:rsidR="00F7589D" w:rsidRPr="00B95946" w:rsidRDefault="00F7589D" w:rsidP="00C875CC">
      <w:pPr>
        <w:widowControl w:val="0"/>
        <w:autoSpaceDE w:val="0"/>
        <w:autoSpaceDN w:val="0"/>
        <w:adjustRightInd w:val="0"/>
        <w:spacing w:line="276" w:lineRule="auto"/>
        <w:ind w:left="7788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14:paraId="5501BE05" w14:textId="4E982CAD" w:rsidR="00882D57" w:rsidRPr="00B95946" w:rsidRDefault="00882D57" w:rsidP="00C875CC">
      <w:pPr>
        <w:pStyle w:val="Akapitzlist"/>
        <w:numPr>
          <w:ilvl w:val="0"/>
          <w:numId w:val="3"/>
        </w:numPr>
        <w:spacing w:after="120" w:line="276" w:lineRule="auto"/>
        <w:ind w:left="426"/>
        <w:jc w:val="both"/>
        <w:rPr>
          <w:rFonts w:ascii="Verdana" w:hAnsi="Verdana"/>
          <w:b/>
          <w:sz w:val="22"/>
          <w:szCs w:val="22"/>
        </w:rPr>
      </w:pPr>
      <w:r w:rsidRPr="00B95946">
        <w:rPr>
          <w:rFonts w:ascii="Verdana" w:hAnsi="Verdana"/>
          <w:b/>
          <w:sz w:val="22"/>
          <w:szCs w:val="22"/>
        </w:rPr>
        <w:t>potencjał techniczny/doświadczenie:</w:t>
      </w:r>
    </w:p>
    <w:p w14:paraId="40C67B4B" w14:textId="0D0D7408" w:rsidR="00882D57" w:rsidRPr="00B95946" w:rsidRDefault="00F47B80" w:rsidP="00C875C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zrealizowano </w:t>
      </w:r>
      <w:r w:rsidR="00882D57" w:rsidRPr="00B95946">
        <w:rPr>
          <w:rFonts w:ascii="Verdana" w:hAnsi="Verdana"/>
          <w:sz w:val="22"/>
          <w:szCs w:val="22"/>
        </w:rPr>
        <w:t xml:space="preserve">w okresie ostatnich 3 lat przed upływem terminu składania ofert, a jeżeli okres prowadzenia działalności jest krótszy - w tym okresie, wykonanie w sposób </w:t>
      </w:r>
      <w:r w:rsidR="00882D57" w:rsidRPr="00B95946">
        <w:rPr>
          <w:rFonts w:ascii="Verdana" w:hAnsi="Verdana"/>
          <w:sz w:val="22"/>
          <w:szCs w:val="22"/>
        </w:rPr>
        <w:lastRenderedPageBreak/>
        <w:t>należyty, minimum 1 usługi tożsamej z przedmiotem zamówienia, polegającej na zrealizowaniu szkolenia z zakresu tematycznego zgodnego z tytułem szkolenia  „Trening umiejętności kierowniczych”.</w:t>
      </w:r>
    </w:p>
    <w:p w14:paraId="1974C94F" w14:textId="77777777" w:rsidR="00882D57" w:rsidRPr="00B95946" w:rsidRDefault="00882D57" w:rsidP="00C875CC">
      <w:pPr>
        <w:pStyle w:val="Akapitzlist"/>
        <w:numPr>
          <w:ilvl w:val="0"/>
          <w:numId w:val="5"/>
        </w:numPr>
        <w:spacing w:after="120" w:line="276" w:lineRule="auto"/>
        <w:ind w:left="426" w:hanging="142"/>
        <w:jc w:val="both"/>
        <w:rPr>
          <w:rFonts w:ascii="Verdana" w:hAnsi="Verdana"/>
          <w:sz w:val="22"/>
          <w:szCs w:val="22"/>
        </w:rPr>
      </w:pPr>
      <w:r w:rsidRPr="00B95946">
        <w:rPr>
          <w:rFonts w:ascii="Verdana" w:hAnsi="Verdana"/>
          <w:sz w:val="22"/>
          <w:szCs w:val="22"/>
        </w:rPr>
        <w:t>usługa szkoleniowa = szkolenie dla 1 grupy</w:t>
      </w:r>
    </w:p>
    <w:p w14:paraId="24311F2D" w14:textId="77777777" w:rsidR="00882D57" w:rsidRPr="00B95946" w:rsidRDefault="00882D57" w:rsidP="00C875CC">
      <w:pPr>
        <w:spacing w:after="120" w:line="276" w:lineRule="auto"/>
        <w:jc w:val="both"/>
        <w:rPr>
          <w:rFonts w:ascii="Verdana" w:hAnsi="Verdana"/>
          <w:sz w:val="22"/>
          <w:szCs w:val="22"/>
        </w:rPr>
      </w:pPr>
    </w:p>
    <w:p w14:paraId="0B85BEF1" w14:textId="5C12CC70" w:rsidR="00882D57" w:rsidRPr="00B95946" w:rsidRDefault="00882D57" w:rsidP="00C875CC">
      <w:pPr>
        <w:pStyle w:val="Akapitzlist"/>
        <w:numPr>
          <w:ilvl w:val="0"/>
          <w:numId w:val="3"/>
        </w:numPr>
        <w:spacing w:after="200" w:line="276" w:lineRule="auto"/>
        <w:ind w:left="426"/>
        <w:jc w:val="both"/>
        <w:rPr>
          <w:rFonts w:ascii="Verdana" w:hAnsi="Verdana"/>
          <w:b/>
          <w:sz w:val="22"/>
          <w:szCs w:val="22"/>
        </w:rPr>
      </w:pPr>
      <w:r w:rsidRPr="00B95946">
        <w:rPr>
          <w:rFonts w:ascii="Verdana" w:hAnsi="Verdana"/>
          <w:b/>
          <w:sz w:val="22"/>
          <w:szCs w:val="22"/>
        </w:rPr>
        <w:t>kadrę/zdolności zawodową:</w:t>
      </w:r>
    </w:p>
    <w:p w14:paraId="24FAE2DE" w14:textId="67B9096B" w:rsidR="00882D57" w:rsidRPr="00B95946" w:rsidRDefault="00882D57" w:rsidP="00C875CC">
      <w:pPr>
        <w:pStyle w:val="Akapitzlist"/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bookmarkStart w:id="1" w:name="_Hlk173747350"/>
      <w:r w:rsidRPr="00B95946">
        <w:rPr>
          <w:rFonts w:ascii="Verdana" w:hAnsi="Verdana"/>
          <w:sz w:val="22"/>
          <w:szCs w:val="22"/>
        </w:rPr>
        <w:t xml:space="preserve">Dysponujemy lub będziemy dysponować co najmniej  2 osobami, które zostaną skierowane do realizacji niniejszego zamówienia, z których każda </w:t>
      </w:r>
      <w:r w:rsidRPr="00B95946">
        <w:rPr>
          <w:rFonts w:ascii="Verdana" w:hAnsi="Verdana"/>
          <w:b/>
          <w:sz w:val="22"/>
          <w:szCs w:val="22"/>
          <w:u w:val="single"/>
        </w:rPr>
        <w:t xml:space="preserve">łącznie </w:t>
      </w:r>
      <w:r w:rsidRPr="00B95946">
        <w:rPr>
          <w:rFonts w:ascii="Verdana" w:hAnsi="Verdana"/>
          <w:sz w:val="22"/>
          <w:szCs w:val="22"/>
        </w:rPr>
        <w:t xml:space="preserve">spełnia co najmniej następujące warunki: </w:t>
      </w:r>
      <w:bookmarkEnd w:id="1"/>
    </w:p>
    <w:p w14:paraId="47DE24C8" w14:textId="77777777" w:rsidR="00882D57" w:rsidRPr="00B95946" w:rsidRDefault="00882D57" w:rsidP="00C875CC">
      <w:pPr>
        <w:pStyle w:val="Akapitzlist"/>
        <w:numPr>
          <w:ilvl w:val="0"/>
          <w:numId w:val="6"/>
        </w:numPr>
        <w:spacing w:after="200" w:line="276" w:lineRule="auto"/>
        <w:ind w:left="709"/>
        <w:jc w:val="both"/>
        <w:rPr>
          <w:rFonts w:ascii="Verdana" w:hAnsi="Verdana"/>
          <w:sz w:val="22"/>
          <w:szCs w:val="22"/>
        </w:rPr>
      </w:pPr>
      <w:r w:rsidRPr="00B95946">
        <w:rPr>
          <w:rFonts w:ascii="Verdana" w:hAnsi="Verdana"/>
          <w:sz w:val="22"/>
          <w:szCs w:val="22"/>
        </w:rPr>
        <w:t>posiada co najmniej wykształcenie wyższe w dziedzinie nauk społecznych,</w:t>
      </w:r>
    </w:p>
    <w:p w14:paraId="3035E719" w14:textId="77777777" w:rsidR="00882D57" w:rsidRPr="00B95946" w:rsidRDefault="00882D57" w:rsidP="00C875CC">
      <w:pPr>
        <w:pStyle w:val="Akapitzlist"/>
        <w:numPr>
          <w:ilvl w:val="0"/>
          <w:numId w:val="6"/>
        </w:numPr>
        <w:spacing w:after="200" w:line="276" w:lineRule="auto"/>
        <w:ind w:left="709"/>
        <w:jc w:val="both"/>
        <w:rPr>
          <w:rFonts w:ascii="Verdana" w:hAnsi="Verdana"/>
          <w:sz w:val="22"/>
          <w:szCs w:val="22"/>
        </w:rPr>
      </w:pPr>
      <w:r w:rsidRPr="00B95946">
        <w:rPr>
          <w:rFonts w:ascii="Verdana" w:hAnsi="Verdana"/>
          <w:sz w:val="22"/>
          <w:szCs w:val="22"/>
        </w:rPr>
        <w:t xml:space="preserve">posiada certyfikat ukończenia szkoły/akademii/kursu trenerów kompetencji miękkich/kompetencji przyszłości, treningu Train the </w:t>
      </w:r>
      <w:proofErr w:type="spellStart"/>
      <w:r w:rsidRPr="00B95946">
        <w:rPr>
          <w:rFonts w:ascii="Verdana" w:hAnsi="Verdana"/>
          <w:sz w:val="22"/>
          <w:szCs w:val="22"/>
        </w:rPr>
        <w:t>Trainers</w:t>
      </w:r>
      <w:proofErr w:type="spellEnd"/>
      <w:r w:rsidRPr="00B95946">
        <w:rPr>
          <w:rFonts w:ascii="Verdana" w:hAnsi="Verdana"/>
          <w:sz w:val="22"/>
          <w:szCs w:val="22"/>
        </w:rPr>
        <w:t xml:space="preserve"> lub kursu trenera biznesu/ trenera wewnętrznego trwającego nie mniej niż 80h.dydaktycznych.</w:t>
      </w:r>
    </w:p>
    <w:p w14:paraId="1EEF66C7" w14:textId="77777777" w:rsidR="00882D57" w:rsidRPr="00B95946" w:rsidRDefault="00882D57" w:rsidP="00C875CC">
      <w:pPr>
        <w:pStyle w:val="Akapitzlist"/>
        <w:spacing w:line="276" w:lineRule="auto"/>
        <w:ind w:left="1776"/>
        <w:jc w:val="both"/>
        <w:rPr>
          <w:rFonts w:ascii="Verdana" w:hAnsi="Verdana"/>
          <w:sz w:val="22"/>
          <w:szCs w:val="22"/>
        </w:rPr>
      </w:pPr>
    </w:p>
    <w:p w14:paraId="614698B6" w14:textId="77777777" w:rsidR="00882D57" w:rsidRPr="00B95946" w:rsidRDefault="00882D57" w:rsidP="00C875CC">
      <w:pPr>
        <w:pStyle w:val="Akapitzlist"/>
        <w:spacing w:line="276" w:lineRule="auto"/>
        <w:ind w:left="1080" w:hanging="513"/>
        <w:jc w:val="both"/>
        <w:rPr>
          <w:rFonts w:ascii="Verdana" w:hAnsi="Verdana"/>
          <w:sz w:val="22"/>
          <w:szCs w:val="22"/>
        </w:rPr>
      </w:pPr>
      <w:r w:rsidRPr="00B95946">
        <w:rPr>
          <w:rFonts w:ascii="Verdana" w:hAnsi="Verdana"/>
          <w:sz w:val="22"/>
          <w:szCs w:val="22"/>
        </w:rPr>
        <w:t>1 godzina dydaktyczna równa się 45 minut.</w:t>
      </w:r>
    </w:p>
    <w:p w14:paraId="6C5D75B3" w14:textId="77777777" w:rsidR="00882D57" w:rsidRPr="00B95946" w:rsidRDefault="00882D57" w:rsidP="00C875CC">
      <w:pPr>
        <w:pStyle w:val="Akapitzlist"/>
        <w:spacing w:line="276" w:lineRule="auto"/>
        <w:ind w:left="1080" w:hanging="513"/>
        <w:jc w:val="both"/>
        <w:rPr>
          <w:rFonts w:ascii="Verdana" w:hAnsi="Verdana"/>
          <w:sz w:val="22"/>
          <w:szCs w:val="22"/>
        </w:rPr>
      </w:pPr>
    </w:p>
    <w:p w14:paraId="79019BC0" w14:textId="77777777" w:rsidR="00882D57" w:rsidRPr="00B95946" w:rsidRDefault="00882D57" w:rsidP="00C875CC">
      <w:pPr>
        <w:pStyle w:val="CE-BulletPoint1"/>
        <w:numPr>
          <w:ilvl w:val="0"/>
          <w:numId w:val="0"/>
        </w:numPr>
        <w:spacing w:before="0"/>
        <w:jc w:val="both"/>
        <w:rPr>
          <w:rFonts w:ascii="Verdana" w:eastAsiaTheme="minorHAnsi" w:hAnsi="Verdana"/>
          <w:color w:val="auto"/>
          <w:sz w:val="22"/>
          <w:szCs w:val="22"/>
          <w:lang w:val="pl-PL"/>
        </w:rPr>
      </w:pPr>
      <w:r w:rsidRPr="00B95946">
        <w:rPr>
          <w:rFonts w:ascii="Verdana" w:eastAsiaTheme="minorHAnsi" w:hAnsi="Verdana"/>
          <w:color w:val="auto"/>
          <w:sz w:val="22"/>
          <w:szCs w:val="22"/>
          <w:lang w:val="pl-PL"/>
        </w:rPr>
        <w:t>Przez:</w:t>
      </w:r>
    </w:p>
    <w:p w14:paraId="4DC11819" w14:textId="77777777" w:rsidR="00882D57" w:rsidRPr="00B95946" w:rsidRDefault="00882D57" w:rsidP="00C875CC">
      <w:pPr>
        <w:pStyle w:val="CE-BulletPoint1"/>
        <w:numPr>
          <w:ilvl w:val="0"/>
          <w:numId w:val="7"/>
        </w:numPr>
        <w:spacing w:before="0"/>
        <w:jc w:val="both"/>
        <w:rPr>
          <w:rFonts w:ascii="Verdana" w:eastAsiaTheme="minorHAnsi" w:hAnsi="Verdana"/>
          <w:color w:val="auto"/>
          <w:sz w:val="22"/>
          <w:szCs w:val="22"/>
          <w:lang w:val="pl-PL"/>
        </w:rPr>
      </w:pPr>
      <w:r w:rsidRPr="00B95946">
        <w:rPr>
          <w:rFonts w:ascii="Verdana" w:eastAsiaTheme="minorHAnsi" w:hAnsi="Verdana"/>
          <w:color w:val="auto"/>
          <w:sz w:val="22"/>
          <w:szCs w:val="22"/>
          <w:lang w:val="pl-PL"/>
        </w:rPr>
        <w:t xml:space="preserve">dziedzinę nauk społecznych zamawiający rozumie rozporządzenie Ministra Edukacji i Nauki z dnia 11 października 2022 roku w sprawie dziedzin naukowych i dyscyplin naukowych oraz dyscyplin artystycznych (Dz. U. z 2022 r. poz. 2202, z </w:t>
      </w:r>
      <w:proofErr w:type="spellStart"/>
      <w:r w:rsidRPr="00B95946">
        <w:rPr>
          <w:rFonts w:ascii="Verdana" w:eastAsiaTheme="minorHAnsi" w:hAnsi="Verdana"/>
          <w:color w:val="auto"/>
          <w:sz w:val="22"/>
          <w:szCs w:val="22"/>
          <w:lang w:val="pl-PL"/>
        </w:rPr>
        <w:t>późn</w:t>
      </w:r>
      <w:proofErr w:type="spellEnd"/>
      <w:r w:rsidRPr="00B95946">
        <w:rPr>
          <w:rFonts w:ascii="Verdana" w:eastAsiaTheme="minorHAnsi" w:hAnsi="Verdana"/>
          <w:color w:val="auto"/>
          <w:sz w:val="22"/>
          <w:szCs w:val="22"/>
          <w:lang w:val="pl-PL"/>
        </w:rPr>
        <w:t>. zm.).</w:t>
      </w:r>
    </w:p>
    <w:p w14:paraId="23F3D0F2" w14:textId="77777777" w:rsidR="00882D57" w:rsidRPr="00B95946" w:rsidRDefault="00882D57" w:rsidP="00C875CC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14:paraId="300E8524" w14:textId="77777777" w:rsidR="00882D57" w:rsidRPr="00B95946" w:rsidRDefault="00882D57" w:rsidP="00C875CC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Verdana" w:eastAsiaTheme="minorHAnsi" w:hAnsi="Verdana"/>
          <w:i/>
          <w:iCs/>
          <w:sz w:val="22"/>
          <w:szCs w:val="22"/>
          <w:lang w:eastAsia="en-US"/>
        </w:rPr>
      </w:pPr>
    </w:p>
    <w:p w14:paraId="32F9AB5F" w14:textId="57A0950A" w:rsidR="00882D57" w:rsidRPr="00B95946" w:rsidRDefault="00882D57" w:rsidP="00C875CC">
      <w:pPr>
        <w:spacing w:after="16" w:line="276" w:lineRule="auto"/>
        <w:ind w:left="360"/>
        <w:jc w:val="both"/>
        <w:rPr>
          <w:rFonts w:ascii="Verdana" w:hAnsi="Verdana"/>
          <w:i/>
          <w:iCs/>
          <w:sz w:val="22"/>
          <w:szCs w:val="22"/>
        </w:rPr>
      </w:pPr>
      <w:bookmarkStart w:id="2" w:name="_Hlk195701064"/>
      <w:r w:rsidRPr="00B95946">
        <w:rPr>
          <w:rFonts w:ascii="Verdana" w:hAnsi="Verdana"/>
          <w:i/>
          <w:iCs/>
          <w:sz w:val="22"/>
          <w:szCs w:val="22"/>
        </w:rPr>
        <w:t xml:space="preserve">Na potwierdzenie spełnienia ww. warunków Wykonawca wraz z ofertą </w:t>
      </w:r>
      <w:r w:rsidR="00B95946" w:rsidRPr="00B95946">
        <w:rPr>
          <w:rFonts w:ascii="Verdana" w:hAnsi="Verdana"/>
          <w:i/>
          <w:iCs/>
          <w:sz w:val="22"/>
          <w:szCs w:val="22"/>
        </w:rPr>
        <w:t xml:space="preserve">złoży </w:t>
      </w:r>
      <w:r w:rsidRPr="00B95946">
        <w:rPr>
          <w:rFonts w:ascii="Verdana" w:hAnsi="Verdana"/>
          <w:i/>
          <w:iCs/>
          <w:sz w:val="22"/>
          <w:szCs w:val="22"/>
        </w:rPr>
        <w:t>dokumenty potwierdzające spełnienie wyżej wskazanych warunków (tj. skan dyplomu i  certyfikatu oraz dowody potwierdzające należyte wykonanie wykazanych szkoleń referencje i/lub podpisane bez uwag protokoły odbioru przeprowadzonych szkoleń w okresie ostatnich 3 lat)</w:t>
      </w:r>
      <w:bookmarkEnd w:id="2"/>
      <w:r w:rsidR="00B95946" w:rsidRPr="00B95946">
        <w:rPr>
          <w:rFonts w:ascii="Verdana" w:hAnsi="Verdana"/>
          <w:i/>
          <w:iCs/>
          <w:sz w:val="22"/>
          <w:szCs w:val="22"/>
        </w:rPr>
        <w:t>.</w:t>
      </w:r>
    </w:p>
    <w:p w14:paraId="541AA1DD" w14:textId="77777777" w:rsidR="00882D57" w:rsidRPr="00B95946" w:rsidRDefault="00882D57" w:rsidP="00F7589D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right"/>
        <w:rPr>
          <w:rFonts w:ascii="Verdana" w:eastAsiaTheme="minorHAnsi" w:hAnsi="Verdana"/>
          <w:sz w:val="22"/>
          <w:szCs w:val="22"/>
          <w:lang w:eastAsia="en-US"/>
        </w:rPr>
      </w:pPr>
    </w:p>
    <w:p w14:paraId="1D548A11" w14:textId="77777777" w:rsidR="00882D57" w:rsidRPr="00B95946" w:rsidRDefault="00882D57" w:rsidP="00F7589D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right"/>
        <w:rPr>
          <w:rFonts w:ascii="Verdana" w:eastAsiaTheme="minorHAnsi" w:hAnsi="Verdana"/>
          <w:sz w:val="22"/>
          <w:szCs w:val="22"/>
          <w:lang w:eastAsia="en-US"/>
        </w:rPr>
      </w:pPr>
    </w:p>
    <w:p w14:paraId="1EB002C7" w14:textId="77777777" w:rsidR="00882D57" w:rsidRPr="00B95946" w:rsidRDefault="00882D57" w:rsidP="00F7589D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right"/>
        <w:rPr>
          <w:rFonts w:ascii="Verdana" w:eastAsiaTheme="minorHAnsi" w:hAnsi="Verdana"/>
          <w:sz w:val="22"/>
          <w:szCs w:val="22"/>
          <w:lang w:eastAsia="en-US"/>
        </w:rPr>
      </w:pPr>
    </w:p>
    <w:p w14:paraId="50F21B25" w14:textId="77777777" w:rsidR="00882D57" w:rsidRPr="00B95946" w:rsidRDefault="00882D57" w:rsidP="00F7589D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right"/>
        <w:rPr>
          <w:rFonts w:ascii="Verdana" w:eastAsiaTheme="minorHAnsi" w:hAnsi="Verdana"/>
          <w:sz w:val="22"/>
          <w:szCs w:val="22"/>
          <w:lang w:eastAsia="en-US"/>
        </w:rPr>
      </w:pPr>
    </w:p>
    <w:p w14:paraId="1B4C3108" w14:textId="77777777" w:rsidR="00882D57" w:rsidRPr="00B95946" w:rsidRDefault="00882D57" w:rsidP="00F7589D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right"/>
        <w:rPr>
          <w:rFonts w:ascii="Verdana" w:eastAsiaTheme="minorHAnsi" w:hAnsi="Verdana"/>
          <w:sz w:val="22"/>
          <w:szCs w:val="22"/>
          <w:lang w:eastAsia="en-US"/>
        </w:rPr>
      </w:pPr>
    </w:p>
    <w:p w14:paraId="52F89869" w14:textId="73082A50" w:rsidR="00340AEB" w:rsidRPr="00B95946" w:rsidRDefault="00340AEB" w:rsidP="00F7589D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right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>………………</w:t>
      </w:r>
      <w:r w:rsidR="00654E91" w:rsidRPr="00B95946">
        <w:rPr>
          <w:rFonts w:ascii="Verdana" w:eastAsiaTheme="minorHAnsi" w:hAnsi="Verdana"/>
          <w:sz w:val="22"/>
          <w:szCs w:val="22"/>
          <w:lang w:eastAsia="en-US"/>
        </w:rPr>
        <w:t>………..</w:t>
      </w:r>
      <w:r w:rsidRPr="00B95946">
        <w:rPr>
          <w:rFonts w:ascii="Verdana" w:eastAsiaTheme="minorHAnsi" w:hAnsi="Verdana"/>
          <w:sz w:val="22"/>
          <w:szCs w:val="22"/>
          <w:lang w:eastAsia="en-US"/>
        </w:rPr>
        <w:t>……………..</w:t>
      </w:r>
    </w:p>
    <w:p w14:paraId="47A6F81B" w14:textId="739B09E5" w:rsidR="00CB2B09" w:rsidRPr="00B95946" w:rsidRDefault="00340AEB" w:rsidP="00087971">
      <w:pPr>
        <w:widowControl w:val="0"/>
        <w:autoSpaceDE w:val="0"/>
        <w:autoSpaceDN w:val="0"/>
        <w:adjustRightInd w:val="0"/>
        <w:spacing w:line="276" w:lineRule="auto"/>
        <w:ind w:left="4961"/>
        <w:jc w:val="right"/>
        <w:rPr>
          <w:rFonts w:ascii="Verdana" w:eastAsiaTheme="minorHAnsi" w:hAnsi="Verdana"/>
          <w:sz w:val="22"/>
          <w:szCs w:val="22"/>
          <w:lang w:eastAsia="en-US"/>
        </w:rPr>
      </w:pPr>
      <w:r w:rsidRPr="00B95946">
        <w:rPr>
          <w:rFonts w:ascii="Verdana" w:eastAsiaTheme="minorHAnsi" w:hAnsi="Verdana"/>
          <w:sz w:val="22"/>
          <w:szCs w:val="22"/>
          <w:lang w:eastAsia="en-US"/>
        </w:rPr>
        <w:t>data i podpis Wykonawcy</w:t>
      </w:r>
    </w:p>
    <w:sectPr w:rsidR="00CB2B09" w:rsidRPr="00B95946" w:rsidSect="0008067F">
      <w:headerReference w:type="default" r:id="rId8"/>
      <w:footerReference w:type="default" r:id="rId9"/>
      <w:pgSz w:w="11906" w:h="16838"/>
      <w:pgMar w:top="2332" w:right="991" w:bottom="1417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19E8" w14:textId="77777777" w:rsidR="006615D8" w:rsidRDefault="006615D8">
      <w:r>
        <w:separator/>
      </w:r>
    </w:p>
  </w:endnote>
  <w:endnote w:type="continuationSeparator" w:id="0">
    <w:p w14:paraId="053A4D16" w14:textId="77777777" w:rsidR="006615D8" w:rsidRDefault="006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7EE6" w14:textId="77777777" w:rsidR="0008067F" w:rsidRPr="007A79C1" w:rsidRDefault="0008067F" w:rsidP="0008067F">
    <w:pPr>
      <w:pStyle w:val="NormalnyWeb"/>
      <w:shd w:val="clear" w:color="auto" w:fill="FFFFFF"/>
      <w:spacing w:before="0" w:beforeAutospacing="0" w:after="0" w:afterAutospacing="0"/>
      <w:rPr>
        <w:rFonts w:ascii="PT Sans" w:hAnsi="PT Sans"/>
        <w:color w:val="002D59"/>
        <w:sz w:val="16"/>
        <w:szCs w:val="16"/>
      </w:rPr>
    </w:pPr>
    <w:bookmarkStart w:id="3" w:name="_Hlk184368022"/>
    <w:bookmarkStart w:id="4" w:name="_Hlk184368023"/>
    <w:r w:rsidRPr="007A79C1">
      <w:rPr>
        <w:rFonts w:ascii="PT Sans" w:hAnsi="PT Sans"/>
        <w:color w:val="002D59"/>
        <w:sz w:val="16"/>
        <w:szCs w:val="16"/>
      </w:rPr>
      <w:t>Dział HR</w:t>
    </w:r>
  </w:p>
  <w:p w14:paraId="7205EDCE" w14:textId="77777777" w:rsidR="0008067F" w:rsidRPr="007A79C1" w:rsidRDefault="0008067F" w:rsidP="0008067F">
    <w:pPr>
      <w:pStyle w:val="NormalnyWeb"/>
      <w:shd w:val="clear" w:color="auto" w:fill="FFFFFF"/>
      <w:spacing w:before="0" w:beforeAutospacing="0" w:after="0" w:afterAutospacing="0"/>
      <w:rPr>
        <w:rFonts w:ascii="PT Sans" w:hAnsi="PT Sans"/>
        <w:color w:val="002D59"/>
        <w:sz w:val="16"/>
        <w:szCs w:val="16"/>
      </w:rPr>
    </w:pPr>
    <w:r w:rsidRPr="007A79C1">
      <w:rPr>
        <w:rFonts w:ascii="PT Sans" w:hAnsi="PT Sans"/>
        <w:color w:val="002D59"/>
        <w:sz w:val="16"/>
        <w:szCs w:val="16"/>
      </w:rPr>
      <w:t>Uniwersytet Śląski w Katowicach</w:t>
    </w:r>
    <w:r w:rsidRPr="007A79C1">
      <w:rPr>
        <w:rFonts w:ascii="PT Sans" w:hAnsi="PT Sans"/>
        <w:color w:val="002D59"/>
        <w:sz w:val="16"/>
        <w:szCs w:val="16"/>
      </w:rPr>
      <w:br/>
      <w:t>ul. Bankowa 14, 40-007 Katowice</w:t>
    </w:r>
  </w:p>
  <w:p w14:paraId="6880F723" w14:textId="77777777" w:rsidR="0008067F" w:rsidRPr="00E14A81" w:rsidRDefault="0008067F" w:rsidP="0008067F">
    <w:pPr>
      <w:shd w:val="clear" w:color="auto" w:fill="FFFFFF"/>
      <w:rPr>
        <w:rFonts w:ascii="PT Sans" w:hAnsi="PT Sans"/>
        <w:color w:val="002D59"/>
        <w:sz w:val="16"/>
        <w:szCs w:val="16"/>
      </w:rPr>
    </w:pPr>
    <w:r w:rsidRPr="007A79C1">
      <w:rPr>
        <w:rFonts w:ascii="PT Sans" w:hAnsi="PT Sans"/>
        <w:color w:val="002D59"/>
        <w:sz w:val="16"/>
        <w:szCs w:val="16"/>
      </w:rPr>
      <w:t>tel. 32 359 24 9</w:t>
    </w:r>
    <w:r>
      <w:rPr>
        <w:rFonts w:ascii="PT Sans" w:hAnsi="PT Sans"/>
        <w:color w:val="002D59"/>
        <w:sz w:val="16"/>
        <w:szCs w:val="16"/>
      </w:rPr>
      <w:t>1</w:t>
    </w:r>
    <w:r w:rsidRPr="007A79C1">
      <w:rPr>
        <w:rFonts w:ascii="PT Sans" w:hAnsi="PT Sans"/>
        <w:color w:val="002D59"/>
        <w:sz w:val="16"/>
        <w:szCs w:val="16"/>
      </w:rPr>
      <w:tab/>
    </w:r>
  </w:p>
  <w:p w14:paraId="3695EAEF" w14:textId="77777777" w:rsidR="0008067F" w:rsidRPr="006B318B" w:rsidRDefault="0008067F" w:rsidP="0008067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  <w:bookmarkEnd w:id="3"/>
    <w:bookmarkEnd w:id="4"/>
  </w:p>
  <w:p w14:paraId="1C6CC378" w14:textId="77777777" w:rsidR="00CB2B09" w:rsidRDefault="00CB2B09" w:rsidP="00CB2B09">
    <w:pPr>
      <w:pStyle w:val="Stopka"/>
    </w:pPr>
  </w:p>
  <w:p w14:paraId="13938300" w14:textId="77777777" w:rsidR="00CB2B09" w:rsidRDefault="00CB2B09" w:rsidP="00CB2B09">
    <w:pPr>
      <w:pStyle w:val="Stopka"/>
    </w:pPr>
  </w:p>
  <w:p w14:paraId="348DEEAE" w14:textId="77777777" w:rsidR="006615D8" w:rsidRPr="00CB2B09" w:rsidRDefault="006615D8" w:rsidP="00CB2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8328" w14:textId="77777777" w:rsidR="006615D8" w:rsidRDefault="006615D8">
      <w:r>
        <w:separator/>
      </w:r>
    </w:p>
  </w:footnote>
  <w:footnote w:type="continuationSeparator" w:id="0">
    <w:p w14:paraId="5E4080B5" w14:textId="77777777" w:rsidR="006615D8" w:rsidRDefault="0066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904D" w14:textId="654EDDFA" w:rsidR="00CB2B09" w:rsidRDefault="00C875CC" w:rsidP="00CB2B09">
    <w:pPr>
      <w:pStyle w:val="Nagwek"/>
    </w:pPr>
    <w:sdt>
      <w:sdtPr>
        <w:id w:val="-1546287386"/>
        <w:docPartObj>
          <w:docPartGallery w:val="Page Numbers (Margins)"/>
          <w:docPartUnique/>
        </w:docPartObj>
      </w:sdtPr>
      <w:sdtEndPr/>
      <w:sdtContent>
        <w:r w:rsidR="002D6C6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D955AF0" wp14:editId="619D76C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E9A41" w14:textId="77777777" w:rsidR="002D6C68" w:rsidRDefault="002D6C6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955AF0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65CE9A41" w14:textId="77777777" w:rsidR="002D6C68" w:rsidRDefault="002D6C6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1B030EC" w14:textId="09E026F4" w:rsidR="006615D8" w:rsidRDefault="0008067F" w:rsidP="00CB2B09">
    <w:pPr>
      <w:pStyle w:val="Nagwek"/>
      <w:spacing w:after="80"/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0" locked="0" layoutInCell="1" allowOverlap="1" wp14:anchorId="77431E8D" wp14:editId="15FA728F">
          <wp:simplePos x="0" y="0"/>
          <wp:positionH relativeFrom="page">
            <wp:posOffset>4240530</wp:posOffset>
          </wp:positionH>
          <wp:positionV relativeFrom="page">
            <wp:posOffset>279400</wp:posOffset>
          </wp:positionV>
          <wp:extent cx="2971800" cy="1145596"/>
          <wp:effectExtent l="0" t="0" r="0" b="0"/>
          <wp:wrapNone/>
          <wp:docPr id="14" name="Obraz 14" descr="Logotypy: Uniwersytet Śląski, HR Excellence in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145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B46299" w14:textId="77777777" w:rsidR="0008067F" w:rsidRPr="009074A7" w:rsidRDefault="0008067F" w:rsidP="00CB2B09">
    <w:pPr>
      <w:pStyle w:val="Nagwek"/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inionPro-Regular" w:cs="Calibri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eastAsia="Calibri"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C8865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887D96"/>
    <w:multiLevelType w:val="hybridMultilevel"/>
    <w:tmpl w:val="528C3B9E"/>
    <w:lvl w:ilvl="0" w:tplc="911C449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77FA9"/>
    <w:multiLevelType w:val="hybridMultilevel"/>
    <w:tmpl w:val="F446C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92425"/>
    <w:multiLevelType w:val="hybridMultilevel"/>
    <w:tmpl w:val="CBCE1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ED60FD"/>
    <w:multiLevelType w:val="hybridMultilevel"/>
    <w:tmpl w:val="90208BB0"/>
    <w:lvl w:ilvl="0" w:tplc="3DDEFF5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60020"/>
    <w:multiLevelType w:val="hybridMultilevel"/>
    <w:tmpl w:val="4A54DEAA"/>
    <w:lvl w:ilvl="0" w:tplc="A3F2062C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auto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B2234E9"/>
    <w:multiLevelType w:val="hybridMultilevel"/>
    <w:tmpl w:val="C24EB75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TcwZTBiNTMtZWM0MS00ZTg1LWI1NjctOWIxODlmODQ5NWVmIg0KfQ=="/>
    <w:docVar w:name="GVData0" w:val="(end)"/>
  </w:docVars>
  <w:rsids>
    <w:rsidRoot w:val="00491ABB"/>
    <w:rsid w:val="000341EB"/>
    <w:rsid w:val="00072E1A"/>
    <w:rsid w:val="0008067F"/>
    <w:rsid w:val="00087971"/>
    <w:rsid w:val="0009222B"/>
    <w:rsid w:val="000949A8"/>
    <w:rsid w:val="000A314A"/>
    <w:rsid w:val="000B3D94"/>
    <w:rsid w:val="000D5C42"/>
    <w:rsid w:val="00101EA1"/>
    <w:rsid w:val="00127959"/>
    <w:rsid w:val="00162DFA"/>
    <w:rsid w:val="00171E36"/>
    <w:rsid w:val="0017226E"/>
    <w:rsid w:val="00173D6B"/>
    <w:rsid w:val="001A1212"/>
    <w:rsid w:val="001A30D5"/>
    <w:rsid w:val="001B298C"/>
    <w:rsid w:val="001C0BDA"/>
    <w:rsid w:val="001C2EEF"/>
    <w:rsid w:val="00223141"/>
    <w:rsid w:val="002301EE"/>
    <w:rsid w:val="00230AF1"/>
    <w:rsid w:val="00232FD4"/>
    <w:rsid w:val="00233896"/>
    <w:rsid w:val="00236477"/>
    <w:rsid w:val="002378E8"/>
    <w:rsid w:val="00241A60"/>
    <w:rsid w:val="002443F8"/>
    <w:rsid w:val="00255CB3"/>
    <w:rsid w:val="0026047C"/>
    <w:rsid w:val="00260800"/>
    <w:rsid w:val="00270FA0"/>
    <w:rsid w:val="0028568E"/>
    <w:rsid w:val="00285872"/>
    <w:rsid w:val="002A2F94"/>
    <w:rsid w:val="002B14F0"/>
    <w:rsid w:val="002D3902"/>
    <w:rsid w:val="002D6C68"/>
    <w:rsid w:val="002F08CF"/>
    <w:rsid w:val="002F0B88"/>
    <w:rsid w:val="002F582D"/>
    <w:rsid w:val="0032796A"/>
    <w:rsid w:val="00340AEB"/>
    <w:rsid w:val="00340C66"/>
    <w:rsid w:val="0034125D"/>
    <w:rsid w:val="00373643"/>
    <w:rsid w:val="003853D1"/>
    <w:rsid w:val="003A4870"/>
    <w:rsid w:val="003B4F58"/>
    <w:rsid w:val="003E5A63"/>
    <w:rsid w:val="003F7A26"/>
    <w:rsid w:val="00420A5F"/>
    <w:rsid w:val="00421769"/>
    <w:rsid w:val="00423245"/>
    <w:rsid w:val="004237A9"/>
    <w:rsid w:val="004312D3"/>
    <w:rsid w:val="004360BF"/>
    <w:rsid w:val="00440146"/>
    <w:rsid w:val="0044606B"/>
    <w:rsid w:val="00446BD7"/>
    <w:rsid w:val="0047293B"/>
    <w:rsid w:val="0047619F"/>
    <w:rsid w:val="00491ABB"/>
    <w:rsid w:val="004A46D4"/>
    <w:rsid w:val="004A7532"/>
    <w:rsid w:val="004B1467"/>
    <w:rsid w:val="004B58D1"/>
    <w:rsid w:val="004D7148"/>
    <w:rsid w:val="00522035"/>
    <w:rsid w:val="00534527"/>
    <w:rsid w:val="0053532A"/>
    <w:rsid w:val="00541385"/>
    <w:rsid w:val="00545B2E"/>
    <w:rsid w:val="0055679C"/>
    <w:rsid w:val="005645A2"/>
    <w:rsid w:val="00574542"/>
    <w:rsid w:val="00582756"/>
    <w:rsid w:val="00597C77"/>
    <w:rsid w:val="005A3303"/>
    <w:rsid w:val="005A7204"/>
    <w:rsid w:val="005B099E"/>
    <w:rsid w:val="005B0EE0"/>
    <w:rsid w:val="005D357B"/>
    <w:rsid w:val="005E06F0"/>
    <w:rsid w:val="005F1DF6"/>
    <w:rsid w:val="005F3C2C"/>
    <w:rsid w:val="00612B81"/>
    <w:rsid w:val="00631F1D"/>
    <w:rsid w:val="00654E91"/>
    <w:rsid w:val="006615D8"/>
    <w:rsid w:val="00661C82"/>
    <w:rsid w:val="00664983"/>
    <w:rsid w:val="00676DCE"/>
    <w:rsid w:val="0068162E"/>
    <w:rsid w:val="00684801"/>
    <w:rsid w:val="006B0784"/>
    <w:rsid w:val="006B3D2C"/>
    <w:rsid w:val="006B5CBF"/>
    <w:rsid w:val="006C2492"/>
    <w:rsid w:val="0070666E"/>
    <w:rsid w:val="0071002D"/>
    <w:rsid w:val="00712EEC"/>
    <w:rsid w:val="00714D9F"/>
    <w:rsid w:val="007157FC"/>
    <w:rsid w:val="00725A35"/>
    <w:rsid w:val="007305C5"/>
    <w:rsid w:val="0074655B"/>
    <w:rsid w:val="0075501A"/>
    <w:rsid w:val="007617DA"/>
    <w:rsid w:val="0077228B"/>
    <w:rsid w:val="00787534"/>
    <w:rsid w:val="007936E1"/>
    <w:rsid w:val="007A7257"/>
    <w:rsid w:val="007B59B1"/>
    <w:rsid w:val="007E5015"/>
    <w:rsid w:val="008055FA"/>
    <w:rsid w:val="00823EAE"/>
    <w:rsid w:val="00825668"/>
    <w:rsid w:val="00846389"/>
    <w:rsid w:val="00857093"/>
    <w:rsid w:val="00857290"/>
    <w:rsid w:val="00861D62"/>
    <w:rsid w:val="00863425"/>
    <w:rsid w:val="00882D57"/>
    <w:rsid w:val="008964EB"/>
    <w:rsid w:val="00897645"/>
    <w:rsid w:val="008A2A31"/>
    <w:rsid w:val="008B0EF5"/>
    <w:rsid w:val="008B30EB"/>
    <w:rsid w:val="008C4A23"/>
    <w:rsid w:val="008C7CA6"/>
    <w:rsid w:val="008D52E3"/>
    <w:rsid w:val="008E2621"/>
    <w:rsid w:val="008E633B"/>
    <w:rsid w:val="009327B9"/>
    <w:rsid w:val="00934AC6"/>
    <w:rsid w:val="00940029"/>
    <w:rsid w:val="00946456"/>
    <w:rsid w:val="00951BA4"/>
    <w:rsid w:val="00956B6E"/>
    <w:rsid w:val="00957D50"/>
    <w:rsid w:val="00962A0E"/>
    <w:rsid w:val="0097081D"/>
    <w:rsid w:val="00981BDE"/>
    <w:rsid w:val="009844B3"/>
    <w:rsid w:val="00992112"/>
    <w:rsid w:val="009B12E8"/>
    <w:rsid w:val="009B5BA1"/>
    <w:rsid w:val="009B7B48"/>
    <w:rsid w:val="009F3E24"/>
    <w:rsid w:val="009F7EBE"/>
    <w:rsid w:val="00A12671"/>
    <w:rsid w:val="00A20CB4"/>
    <w:rsid w:val="00A33343"/>
    <w:rsid w:val="00A37819"/>
    <w:rsid w:val="00A42704"/>
    <w:rsid w:val="00A461DF"/>
    <w:rsid w:val="00A607FC"/>
    <w:rsid w:val="00A625E3"/>
    <w:rsid w:val="00A832E4"/>
    <w:rsid w:val="00A84F2B"/>
    <w:rsid w:val="00A94766"/>
    <w:rsid w:val="00A96D9D"/>
    <w:rsid w:val="00AA3D89"/>
    <w:rsid w:val="00AA7E12"/>
    <w:rsid w:val="00AC68D8"/>
    <w:rsid w:val="00AD14EC"/>
    <w:rsid w:val="00AD1F67"/>
    <w:rsid w:val="00AE1FFE"/>
    <w:rsid w:val="00AE3EAF"/>
    <w:rsid w:val="00AE6094"/>
    <w:rsid w:val="00AF64C1"/>
    <w:rsid w:val="00B14359"/>
    <w:rsid w:val="00B16DC2"/>
    <w:rsid w:val="00B20089"/>
    <w:rsid w:val="00B30FD7"/>
    <w:rsid w:val="00B34B3D"/>
    <w:rsid w:val="00B3524E"/>
    <w:rsid w:val="00B50FDD"/>
    <w:rsid w:val="00B544E1"/>
    <w:rsid w:val="00B54685"/>
    <w:rsid w:val="00B617B7"/>
    <w:rsid w:val="00B63ACD"/>
    <w:rsid w:val="00B8161B"/>
    <w:rsid w:val="00B8298D"/>
    <w:rsid w:val="00B84DC1"/>
    <w:rsid w:val="00B95946"/>
    <w:rsid w:val="00BB0EFF"/>
    <w:rsid w:val="00BC2B29"/>
    <w:rsid w:val="00BC49DE"/>
    <w:rsid w:val="00BC687F"/>
    <w:rsid w:val="00BE6D61"/>
    <w:rsid w:val="00BF3CF7"/>
    <w:rsid w:val="00BF5852"/>
    <w:rsid w:val="00BF6538"/>
    <w:rsid w:val="00C1721F"/>
    <w:rsid w:val="00C42162"/>
    <w:rsid w:val="00C53445"/>
    <w:rsid w:val="00C80EAB"/>
    <w:rsid w:val="00C84397"/>
    <w:rsid w:val="00C8671A"/>
    <w:rsid w:val="00C875CC"/>
    <w:rsid w:val="00C9766C"/>
    <w:rsid w:val="00CA7E40"/>
    <w:rsid w:val="00CB2B09"/>
    <w:rsid w:val="00CC3973"/>
    <w:rsid w:val="00CD23FE"/>
    <w:rsid w:val="00CD2953"/>
    <w:rsid w:val="00CD3123"/>
    <w:rsid w:val="00CE638A"/>
    <w:rsid w:val="00D118C6"/>
    <w:rsid w:val="00D125BF"/>
    <w:rsid w:val="00D15249"/>
    <w:rsid w:val="00D23FCF"/>
    <w:rsid w:val="00D42BAE"/>
    <w:rsid w:val="00D5645E"/>
    <w:rsid w:val="00D6482B"/>
    <w:rsid w:val="00D664D5"/>
    <w:rsid w:val="00D77B92"/>
    <w:rsid w:val="00D804B9"/>
    <w:rsid w:val="00D817F9"/>
    <w:rsid w:val="00DA2370"/>
    <w:rsid w:val="00DC5880"/>
    <w:rsid w:val="00DF7230"/>
    <w:rsid w:val="00E3365E"/>
    <w:rsid w:val="00E43724"/>
    <w:rsid w:val="00E50D94"/>
    <w:rsid w:val="00E54010"/>
    <w:rsid w:val="00E54512"/>
    <w:rsid w:val="00E71397"/>
    <w:rsid w:val="00E839F2"/>
    <w:rsid w:val="00E86CE1"/>
    <w:rsid w:val="00E92D28"/>
    <w:rsid w:val="00E97052"/>
    <w:rsid w:val="00EA6D68"/>
    <w:rsid w:val="00EB131E"/>
    <w:rsid w:val="00EB28C2"/>
    <w:rsid w:val="00EB7DD1"/>
    <w:rsid w:val="00EE0FA0"/>
    <w:rsid w:val="00EE791E"/>
    <w:rsid w:val="00EF4FAE"/>
    <w:rsid w:val="00F1103B"/>
    <w:rsid w:val="00F17B54"/>
    <w:rsid w:val="00F24F45"/>
    <w:rsid w:val="00F37843"/>
    <w:rsid w:val="00F47B80"/>
    <w:rsid w:val="00F52116"/>
    <w:rsid w:val="00F7589D"/>
    <w:rsid w:val="00FA777D"/>
    <w:rsid w:val="00FB3170"/>
    <w:rsid w:val="00FD031B"/>
    <w:rsid w:val="00FD3DE9"/>
    <w:rsid w:val="00FD707B"/>
    <w:rsid w:val="00FE1FD6"/>
    <w:rsid w:val="00FF3B2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58694BE"/>
  <w15:docId w15:val="{297DAFFC-B9DA-40DE-9BE3-DA2A6C9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38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1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aliases w:val="Normal,Akapit z listą3,Akapit z listą31,Wypunktowanie,L1,Numerowanie,Akapit z listą5,CW_Lista,lp1,sw tekst,BulletC,Wyliczanie,Obiekt,normalny tekst,Bullets,List Paragraph1,Akapit z listą BS,Kolorowa lista — akcent 11,Preambuła,Dot pt"/>
    <w:basedOn w:val="Normalny"/>
    <w:link w:val="AkapitzlistZnak"/>
    <w:uiPriority w:val="99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B4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51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E63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11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sw tekst Znak,BulletC Znak,Wyliczanie Znak,Obiekt Znak,normalny tekst Znak,Bullets Znak"/>
    <w:link w:val="Akapitzlist"/>
    <w:uiPriority w:val="99"/>
    <w:qFormat/>
    <w:locked/>
    <w:rsid w:val="00612B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E-BulletPoint1Zchn">
    <w:name w:val="CE-BulletPoint1 Zchn"/>
    <w:basedOn w:val="Domylnaczcionkaakapitu"/>
    <w:link w:val="CE-BulletPoint1"/>
    <w:locked/>
    <w:rsid w:val="00612B81"/>
    <w:rPr>
      <w:rFonts w:ascii="Trebuchet MS" w:eastAsia="Times New Roman" w:hAnsi="Trebuchet MS"/>
      <w:color w:val="1F497D" w:themeColor="text2"/>
      <w:sz w:val="20"/>
      <w:szCs w:val="18"/>
      <w:lang w:val="en-GB"/>
    </w:rPr>
  </w:style>
  <w:style w:type="paragraph" w:customStyle="1" w:styleId="CE-BulletPoint1">
    <w:name w:val="CE-BulletPoint1"/>
    <w:basedOn w:val="Normalny"/>
    <w:link w:val="CE-BulletPoint1Zchn"/>
    <w:qFormat/>
    <w:rsid w:val="00612B81"/>
    <w:pPr>
      <w:numPr>
        <w:numId w:val="2"/>
      </w:numPr>
      <w:spacing w:before="120" w:line="276" w:lineRule="auto"/>
    </w:pPr>
    <w:rPr>
      <w:rFonts w:ascii="Trebuchet MS" w:hAnsi="Trebuchet MS" w:cstheme="minorBidi"/>
      <w:color w:val="1F497D" w:themeColor="text2"/>
      <w:szCs w:val="18"/>
      <w:lang w:val="en-GB" w:eastAsia="en-US"/>
    </w:rPr>
  </w:style>
  <w:style w:type="paragraph" w:styleId="NormalnyWeb">
    <w:name w:val="Normal (Web)"/>
    <w:basedOn w:val="Normalny"/>
    <w:uiPriority w:val="99"/>
    <w:unhideWhenUsed/>
    <w:rsid w:val="000806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C58A9-2197-42DB-85A2-DFC3601F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Anna Pochwalska</cp:lastModifiedBy>
  <cp:revision>16</cp:revision>
  <cp:lastPrinted>2025-02-17T10:54:00Z</cp:lastPrinted>
  <dcterms:created xsi:type="dcterms:W3CDTF">2025-04-22T06:38:00Z</dcterms:created>
  <dcterms:modified xsi:type="dcterms:W3CDTF">2025-04-29T07:35:00Z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ew0KICAiZG9jSUQiOiAiZTcwZTBiNTMtZWM0MS00ZTg1LWI1NjctOWIxODlmODQ5NWVmIg0KfQ==</vt:lpwstr>
  </property>
  <property fmtid="{D5CDD505-2E9C-101B-9397-08002B2CF9AE}" pid="3" name="GVData0">
    <vt:lpwstr>(end)</vt:lpwstr>
  </property>
</Properties>
</file>