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8B0DF" w14:textId="77777777" w:rsidR="00CC39F2" w:rsidRPr="00A21E39" w:rsidRDefault="00CC39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3F0BBF29" w14:textId="77777777" w:rsidR="00731F1C" w:rsidRPr="00731F1C" w:rsidRDefault="00731F1C" w:rsidP="00731F1C">
      <w:pPr>
        <w:tabs>
          <w:tab w:val="left" w:pos="4678"/>
        </w:tabs>
        <w:spacing w:after="240" w:line="240" w:lineRule="auto"/>
        <w:rPr>
          <w:rFonts w:ascii="Calibri" w:eastAsia="Times New Roman" w:hAnsi="Calibri" w:cs="Calibri"/>
          <w:sz w:val="24"/>
          <w:szCs w:val="24"/>
          <w:lang w:val="pl-PL" w:eastAsia="pl-PL"/>
        </w:rPr>
      </w:pPr>
      <w:bookmarkStart w:id="0" w:name="_heading=h.gjdgxs" w:colFirst="0" w:colLast="0"/>
      <w:bookmarkEnd w:id="0"/>
      <w:r w:rsidRPr="00731F1C">
        <w:rPr>
          <w:rFonts w:ascii="Calibri" w:eastAsia="Times New Roman" w:hAnsi="Calibri" w:cs="Calibri"/>
          <w:b/>
          <w:sz w:val="20"/>
          <w:szCs w:val="20"/>
          <w:lang w:val="pl-PL" w:eastAsia="pl-PL"/>
        </w:rPr>
        <w:t>Wykonawca:</w:t>
      </w:r>
      <w:r w:rsidRPr="00731F1C">
        <w:rPr>
          <w:rFonts w:ascii="Calibri" w:eastAsia="Times New Roman" w:hAnsi="Calibri" w:cs="Calibri"/>
          <w:sz w:val="24"/>
          <w:szCs w:val="24"/>
          <w:lang w:val="pl-PL" w:eastAsia="pl-PL"/>
        </w:rPr>
        <w:t xml:space="preserve">   ………………………………………………..………………………………………………..</w:t>
      </w:r>
    </w:p>
    <w:p w14:paraId="40B14C9B" w14:textId="77777777" w:rsidR="00731F1C" w:rsidRPr="00731F1C" w:rsidRDefault="00731F1C" w:rsidP="00731F1C">
      <w:pPr>
        <w:rPr>
          <w:rFonts w:eastAsia="Palatino Linotype" w:cs="Times New Roman"/>
          <w:lang w:val="pl-PL"/>
        </w:rPr>
      </w:pPr>
    </w:p>
    <w:p w14:paraId="6CD49F70" w14:textId="77777777" w:rsidR="00731F1C" w:rsidRPr="00731F1C" w:rsidRDefault="00731F1C" w:rsidP="00731F1C">
      <w:pPr>
        <w:jc w:val="center"/>
        <w:rPr>
          <w:rFonts w:ascii="Calibri" w:eastAsia="Palatino Linotype" w:hAnsi="Calibri" w:cs="Calibri"/>
          <w:b/>
          <w:sz w:val="28"/>
          <w:szCs w:val="28"/>
          <w:lang w:val="pl-PL"/>
        </w:rPr>
      </w:pPr>
      <w:r w:rsidRPr="00731F1C">
        <w:rPr>
          <w:rFonts w:ascii="Calibri" w:eastAsia="Palatino Linotype" w:hAnsi="Calibri" w:cs="Calibri"/>
          <w:b/>
          <w:sz w:val="28"/>
          <w:szCs w:val="28"/>
          <w:lang w:val="pl-PL"/>
        </w:rPr>
        <w:t xml:space="preserve">Wykaz usług  </w:t>
      </w:r>
    </w:p>
    <w:p w14:paraId="33F57051" w14:textId="6CECE9F8" w:rsidR="00731F1C" w:rsidRPr="00731F1C" w:rsidRDefault="00731F1C" w:rsidP="00731F1C">
      <w:pPr>
        <w:spacing w:line="360" w:lineRule="auto"/>
        <w:jc w:val="center"/>
        <w:rPr>
          <w:rFonts w:ascii="Calibri" w:eastAsia="Palatino Linotype" w:hAnsi="Calibri" w:cs="Calibri"/>
          <w:b/>
          <w:sz w:val="20"/>
          <w:szCs w:val="20"/>
          <w:lang w:val="pl-PL"/>
        </w:rPr>
      </w:pPr>
      <w:r w:rsidRPr="00731F1C">
        <w:rPr>
          <w:rFonts w:ascii="Calibri" w:eastAsia="Palatino Linotype" w:hAnsi="Calibri" w:cs="Calibri"/>
          <w:b/>
          <w:sz w:val="20"/>
          <w:szCs w:val="20"/>
          <w:lang w:val="pl-PL"/>
        </w:rPr>
        <w:t>w zakresie naprawy</w:t>
      </w:r>
      <w:r w:rsidR="00B625FD">
        <w:rPr>
          <w:rFonts w:ascii="Calibri" w:eastAsia="Palatino Linotype" w:hAnsi="Calibri" w:cs="Calibri"/>
          <w:b/>
          <w:sz w:val="20"/>
          <w:szCs w:val="20"/>
          <w:lang w:val="pl-PL"/>
        </w:rPr>
        <w:t>/serwisu</w:t>
      </w:r>
      <w:r w:rsidRPr="00731F1C">
        <w:rPr>
          <w:rFonts w:ascii="Calibri" w:eastAsia="Palatino Linotype" w:hAnsi="Calibri" w:cs="Calibri"/>
          <w:b/>
          <w:sz w:val="20"/>
          <w:szCs w:val="20"/>
          <w:lang w:val="pl-PL"/>
        </w:rPr>
        <w:t xml:space="preserve"> urządzeń TGA firmy TA Instruments.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260"/>
        <w:gridCol w:w="1985"/>
      </w:tblGrid>
      <w:tr w:rsidR="00731F1C" w:rsidRPr="00731F1C" w14:paraId="4D497636" w14:textId="77777777" w:rsidTr="00B7493C">
        <w:trPr>
          <w:trHeight w:val="1626"/>
          <w:jc w:val="center"/>
        </w:trPr>
        <w:tc>
          <w:tcPr>
            <w:tcW w:w="709" w:type="dxa"/>
            <w:shd w:val="clear" w:color="auto" w:fill="D9D9D9"/>
            <w:vAlign w:val="center"/>
          </w:tcPr>
          <w:p w14:paraId="69E2AB2A" w14:textId="77777777" w:rsidR="00731F1C" w:rsidRPr="00731F1C" w:rsidRDefault="00731F1C" w:rsidP="00731F1C">
            <w:pPr>
              <w:spacing w:line="360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  <w:t>l.p.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37CD5EFF" w14:textId="77777777" w:rsidR="00731F1C" w:rsidRPr="00731F1C" w:rsidRDefault="00731F1C" w:rsidP="00731F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Przedmiot zamówienia</w:t>
            </w:r>
          </w:p>
          <w:p w14:paraId="5CC23653" w14:textId="77777777" w:rsidR="00731F1C" w:rsidRPr="00731F1C" w:rsidRDefault="00731F1C" w:rsidP="00731F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>(w zakresie potwierdzającym spełnianie warunku udziału w postępowaniu, o którym mowa w pkt 9 wzoru oferty)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21AAF841" w14:textId="77777777" w:rsidR="00731F1C" w:rsidRPr="00731F1C" w:rsidRDefault="00731F1C" w:rsidP="00731F1C">
            <w:pPr>
              <w:spacing w:line="360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  <w:t>Nazwa i siedziba podmiotu,</w:t>
            </w:r>
          </w:p>
          <w:p w14:paraId="370290E2" w14:textId="77777777" w:rsidR="00731F1C" w:rsidRPr="00731F1C" w:rsidRDefault="00731F1C" w:rsidP="00731F1C">
            <w:pPr>
              <w:spacing w:line="360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  <w:t>na rzecz którego zamówienie zostało wykonane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87CFB93" w14:textId="77777777" w:rsidR="00731F1C" w:rsidRPr="00731F1C" w:rsidRDefault="00731F1C" w:rsidP="00731F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Data wykonania</w:t>
            </w:r>
          </w:p>
          <w:p w14:paraId="6DCC2F8F" w14:textId="77777777" w:rsidR="00731F1C" w:rsidRPr="00731F1C" w:rsidRDefault="00731F1C" w:rsidP="00731F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Calibri" w:hAnsi="Calibri" w:cs="Calibri"/>
                <w:b/>
                <w:sz w:val="18"/>
                <w:szCs w:val="18"/>
                <w:lang w:val="pl-PL"/>
              </w:rPr>
              <w:t>(od….do….)</w:t>
            </w:r>
          </w:p>
        </w:tc>
      </w:tr>
      <w:tr w:rsidR="00731F1C" w:rsidRPr="00731F1C" w14:paraId="5111D923" w14:textId="77777777" w:rsidTr="00B7493C">
        <w:trPr>
          <w:trHeight w:val="1175"/>
          <w:jc w:val="center"/>
        </w:trPr>
        <w:tc>
          <w:tcPr>
            <w:tcW w:w="709" w:type="dxa"/>
            <w:vAlign w:val="center"/>
          </w:tcPr>
          <w:p w14:paraId="1648D9CD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  <w:t>1.</w:t>
            </w:r>
          </w:p>
        </w:tc>
        <w:tc>
          <w:tcPr>
            <w:tcW w:w="4394" w:type="dxa"/>
            <w:shd w:val="clear" w:color="auto" w:fill="auto"/>
          </w:tcPr>
          <w:p w14:paraId="03D83B55" w14:textId="77777777" w:rsidR="00731F1C" w:rsidRPr="00731F1C" w:rsidRDefault="00731F1C" w:rsidP="00731F1C">
            <w:pPr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14:paraId="1968E5A7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  <w:tc>
          <w:tcPr>
            <w:tcW w:w="1985" w:type="dxa"/>
          </w:tcPr>
          <w:p w14:paraId="683EECDD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</w:tr>
      <w:tr w:rsidR="00731F1C" w:rsidRPr="00731F1C" w14:paraId="2E1C526A" w14:textId="77777777" w:rsidTr="00B7493C">
        <w:trPr>
          <w:trHeight w:val="1121"/>
          <w:jc w:val="center"/>
        </w:trPr>
        <w:tc>
          <w:tcPr>
            <w:tcW w:w="709" w:type="dxa"/>
            <w:vAlign w:val="center"/>
          </w:tcPr>
          <w:p w14:paraId="34C40169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  <w:t>2.</w:t>
            </w:r>
          </w:p>
        </w:tc>
        <w:tc>
          <w:tcPr>
            <w:tcW w:w="4394" w:type="dxa"/>
            <w:shd w:val="clear" w:color="auto" w:fill="auto"/>
          </w:tcPr>
          <w:p w14:paraId="5E76EFFC" w14:textId="77777777" w:rsidR="00731F1C" w:rsidRPr="00731F1C" w:rsidRDefault="00731F1C" w:rsidP="00731F1C">
            <w:pPr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14:paraId="13E18465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  <w:tc>
          <w:tcPr>
            <w:tcW w:w="1985" w:type="dxa"/>
          </w:tcPr>
          <w:p w14:paraId="4DA0D51B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</w:tr>
      <w:tr w:rsidR="00731F1C" w:rsidRPr="00731F1C" w14:paraId="62F92CDD" w14:textId="77777777" w:rsidTr="00B7493C">
        <w:trPr>
          <w:trHeight w:val="1123"/>
          <w:jc w:val="center"/>
        </w:trPr>
        <w:tc>
          <w:tcPr>
            <w:tcW w:w="709" w:type="dxa"/>
            <w:vAlign w:val="center"/>
          </w:tcPr>
          <w:p w14:paraId="0F926BAD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</w:pPr>
            <w:r w:rsidRPr="00731F1C">
              <w:rPr>
                <w:rFonts w:ascii="Calibri" w:eastAsia="Palatino Linotype" w:hAnsi="Calibri" w:cs="Calibri"/>
                <w:b/>
                <w:sz w:val="18"/>
                <w:szCs w:val="18"/>
                <w:lang w:val="pl-PL"/>
              </w:rPr>
              <w:t>3.</w:t>
            </w:r>
          </w:p>
        </w:tc>
        <w:tc>
          <w:tcPr>
            <w:tcW w:w="4394" w:type="dxa"/>
            <w:shd w:val="clear" w:color="auto" w:fill="auto"/>
          </w:tcPr>
          <w:p w14:paraId="7F39840A" w14:textId="77777777" w:rsidR="00731F1C" w:rsidRPr="00731F1C" w:rsidRDefault="00731F1C" w:rsidP="00731F1C">
            <w:pPr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  <w:tc>
          <w:tcPr>
            <w:tcW w:w="3260" w:type="dxa"/>
            <w:shd w:val="clear" w:color="auto" w:fill="auto"/>
          </w:tcPr>
          <w:p w14:paraId="5C8B7CAD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  <w:tc>
          <w:tcPr>
            <w:tcW w:w="1985" w:type="dxa"/>
          </w:tcPr>
          <w:p w14:paraId="6E3ADB3A" w14:textId="77777777" w:rsidR="00731F1C" w:rsidRPr="00731F1C" w:rsidRDefault="00731F1C" w:rsidP="00731F1C">
            <w:pPr>
              <w:jc w:val="center"/>
              <w:rPr>
                <w:rFonts w:ascii="Calibri" w:eastAsia="Palatino Linotype" w:hAnsi="Calibri" w:cs="Calibri"/>
                <w:sz w:val="20"/>
                <w:lang w:val="pl-PL"/>
              </w:rPr>
            </w:pPr>
          </w:p>
        </w:tc>
      </w:tr>
    </w:tbl>
    <w:p w14:paraId="3473A1A4" w14:textId="77777777" w:rsidR="00731F1C" w:rsidRPr="00731F1C" w:rsidRDefault="00731F1C" w:rsidP="00731F1C">
      <w:pPr>
        <w:rPr>
          <w:rFonts w:eastAsia="Palatino Linotype" w:cs="Times New Roman"/>
          <w:lang w:val="pl-PL"/>
        </w:rPr>
      </w:pPr>
      <w:bookmarkStart w:id="1" w:name="_GoBack"/>
      <w:bookmarkEnd w:id="1"/>
    </w:p>
    <w:p w14:paraId="530CF19C" w14:textId="77777777" w:rsidR="00731F1C" w:rsidRPr="00731F1C" w:rsidRDefault="00731F1C" w:rsidP="00731F1C">
      <w:pPr>
        <w:rPr>
          <w:rFonts w:eastAsia="Palatino Linotype" w:cs="Times New Roman"/>
          <w:lang w:val="pl-PL"/>
        </w:rPr>
      </w:pPr>
    </w:p>
    <w:p w14:paraId="329DD021" w14:textId="77777777" w:rsidR="00731F1C" w:rsidRPr="00731F1C" w:rsidRDefault="00731F1C" w:rsidP="00731F1C">
      <w:pPr>
        <w:rPr>
          <w:rFonts w:eastAsia="Palatino Linotype" w:cs="Times New Roman"/>
          <w:lang w:val="pl-PL"/>
        </w:rPr>
      </w:pPr>
    </w:p>
    <w:p w14:paraId="6B464F63" w14:textId="77777777" w:rsidR="00731F1C" w:rsidRPr="00731F1C" w:rsidRDefault="00731F1C" w:rsidP="00731F1C">
      <w:pPr>
        <w:jc w:val="right"/>
        <w:rPr>
          <w:rFonts w:asciiTheme="minorHAnsi" w:eastAsia="Palatino Linotype" w:hAnsiTheme="minorHAnsi" w:cstheme="minorHAnsi"/>
          <w:sz w:val="18"/>
          <w:szCs w:val="18"/>
          <w:lang w:val="pl-PL"/>
        </w:rPr>
      </w:pPr>
      <w:r w:rsidRPr="00731F1C">
        <w:rPr>
          <w:rFonts w:asciiTheme="minorHAnsi" w:eastAsia="Palatino Linotype" w:hAnsiTheme="minorHAnsi" w:cstheme="minorHAnsi"/>
          <w:sz w:val="18"/>
          <w:szCs w:val="18"/>
          <w:lang w:val="pl-PL"/>
        </w:rPr>
        <w:t>………………….....................................................................</w:t>
      </w:r>
    </w:p>
    <w:p w14:paraId="03607B29" w14:textId="77777777" w:rsidR="00731F1C" w:rsidRPr="00731F1C" w:rsidRDefault="00731F1C" w:rsidP="00731F1C">
      <w:pPr>
        <w:ind w:left="4956" w:firstLine="708"/>
        <w:jc w:val="center"/>
        <w:rPr>
          <w:rFonts w:asciiTheme="minorHAnsi" w:eastAsia="Palatino Linotype" w:hAnsiTheme="minorHAnsi" w:cstheme="minorHAnsi"/>
          <w:i/>
          <w:sz w:val="18"/>
          <w:szCs w:val="18"/>
          <w:lang w:val="pl-PL"/>
        </w:rPr>
      </w:pPr>
      <w:r w:rsidRPr="00731F1C">
        <w:rPr>
          <w:rFonts w:asciiTheme="minorHAnsi" w:eastAsia="Palatino Linotype" w:hAnsiTheme="minorHAnsi" w:cstheme="minorHAnsi"/>
          <w:i/>
          <w:sz w:val="18"/>
          <w:szCs w:val="18"/>
          <w:lang w:val="pl-PL"/>
        </w:rPr>
        <w:t xml:space="preserve">Data i podpis </w:t>
      </w:r>
    </w:p>
    <w:p w14:paraId="08FEE708" w14:textId="0EE20091" w:rsidR="00CC39F2" w:rsidRPr="00B625FD" w:rsidRDefault="00731F1C" w:rsidP="00B625FD">
      <w:pPr>
        <w:jc w:val="right"/>
        <w:rPr>
          <w:rFonts w:asciiTheme="minorHAnsi" w:eastAsia="Palatino Linotype" w:hAnsiTheme="minorHAnsi" w:cstheme="minorHAnsi"/>
          <w:i/>
          <w:sz w:val="18"/>
          <w:szCs w:val="18"/>
          <w:lang w:val="pl-PL"/>
        </w:rPr>
      </w:pPr>
      <w:r w:rsidRPr="00731F1C">
        <w:rPr>
          <w:rFonts w:asciiTheme="minorHAnsi" w:eastAsia="Palatino Linotype" w:hAnsiTheme="minorHAnsi" w:cstheme="minorHAnsi"/>
          <w:i/>
          <w:sz w:val="18"/>
          <w:szCs w:val="18"/>
          <w:lang w:val="pl-PL"/>
        </w:rPr>
        <w:t>osoby uprawnionej do reprezentowania Wykonawcy</w:t>
      </w:r>
    </w:p>
    <w:p w14:paraId="35F1D4AE" w14:textId="77777777" w:rsidR="00CC39F2" w:rsidRPr="00A21E39" w:rsidRDefault="00CC39F2"/>
    <w:p w14:paraId="082E449E" w14:textId="77777777" w:rsidR="00CC39F2" w:rsidRPr="00A21E39" w:rsidRDefault="00CC39F2"/>
    <w:sectPr w:rsidR="00CC39F2" w:rsidRPr="00A21E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851" w:footer="28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E2EB91" w14:textId="77777777" w:rsidR="009548CC" w:rsidRDefault="009548CC">
      <w:pPr>
        <w:spacing w:after="0" w:line="240" w:lineRule="auto"/>
      </w:pPr>
      <w:r>
        <w:separator/>
      </w:r>
    </w:p>
  </w:endnote>
  <w:endnote w:type="continuationSeparator" w:id="0">
    <w:p w14:paraId="5464676C" w14:textId="77777777" w:rsidR="009548CC" w:rsidRDefault="00954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F3B95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A3D08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color w:val="002D59"/>
        <w:sz w:val="16"/>
        <w:szCs w:val="16"/>
        <w:vertAlign w:val="subscript"/>
      </w:rPr>
    </w:pPr>
  </w:p>
  <w:p w14:paraId="33943898" w14:textId="77777777" w:rsidR="00CC39F2" w:rsidRPr="00536353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b/>
        <w:color w:val="002D59"/>
        <w:sz w:val="16"/>
        <w:szCs w:val="16"/>
        <w:lang w:val="pl-PL"/>
      </w:rPr>
    </w:pPr>
    <w:r w:rsidRPr="00536353">
      <w:rPr>
        <w:rFonts w:ascii="PT Sans" w:eastAsia="PT Sans" w:hAnsi="PT Sans" w:cs="PT Sans"/>
        <w:b/>
        <w:color w:val="002D59"/>
        <w:sz w:val="16"/>
        <w:szCs w:val="16"/>
        <w:lang w:val="pl-PL"/>
      </w:rPr>
      <w:t>Uniwersytet Śląski w Katowicach</w:t>
    </w:r>
    <w:r>
      <w:rPr>
        <w:noProof/>
      </w:rPr>
      <w:drawing>
        <wp:anchor distT="0" distB="0" distL="0" distR="0" simplePos="0" relativeHeight="251655168" behindDoc="1" locked="0" layoutInCell="1" hidden="0" allowOverlap="1" wp14:anchorId="124DBC8B" wp14:editId="4B46E0B6">
          <wp:simplePos x="0" y="0"/>
          <wp:positionH relativeFrom="column">
            <wp:posOffset>-720089</wp:posOffset>
          </wp:positionH>
          <wp:positionV relativeFrom="paragraph">
            <wp:posOffset>0</wp:posOffset>
          </wp:positionV>
          <wp:extent cx="3260090" cy="1073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31" t="87030" r="56667" b="11964"/>
                  <a:stretch>
                    <a:fillRect/>
                  </a:stretch>
                </pic:blipFill>
                <pic:spPr>
                  <a:xfrm>
                    <a:off x="0" y="0"/>
                    <a:ext cx="3260090" cy="107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3D57AAE" w14:textId="77777777" w:rsidR="00CC39F2" w:rsidRPr="00536353" w:rsidRDefault="00756782">
    <w:pPr>
      <w:spacing w:after="0" w:line="240" w:lineRule="auto"/>
      <w:rPr>
        <w:rFonts w:ascii="PT Sans" w:eastAsia="PT Sans" w:hAnsi="PT Sans" w:cs="PT Sans"/>
        <w:color w:val="1F3864"/>
        <w:sz w:val="16"/>
        <w:szCs w:val="16"/>
        <w:lang w:val="pl-PL"/>
      </w:rPr>
    </w:pPr>
    <w:r w:rsidRPr="00536353">
      <w:rPr>
        <w:rFonts w:ascii="PT Sans" w:eastAsia="PT Sans" w:hAnsi="PT Sans" w:cs="PT Sans"/>
        <w:color w:val="1F3864"/>
        <w:sz w:val="16"/>
        <w:szCs w:val="16"/>
        <w:lang w:val="pl-PL"/>
      </w:rPr>
      <w:t>ul. Bankowa 12, 40-007 Katowice</w:t>
    </w:r>
  </w:p>
  <w:p w14:paraId="593400CD" w14:textId="77777777" w:rsidR="00CC39F2" w:rsidRPr="0061303A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  <w:lang w:val="en-GB"/>
      </w:rPr>
    </w:pPr>
  </w:p>
  <w:p w14:paraId="3B0FA904" w14:textId="77777777" w:rsidR="00CC39F2" w:rsidRDefault="007567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00" w:lineRule="auto"/>
      <w:rPr>
        <w:rFonts w:ascii="PT Sans" w:eastAsia="PT Sans" w:hAnsi="PT Sans" w:cs="PT Sans"/>
        <w:color w:val="002D59"/>
        <w:sz w:val="16"/>
        <w:szCs w:val="16"/>
      </w:rPr>
    </w:pPr>
    <w:r>
      <w:rPr>
        <w:rFonts w:ascii="PT Sans" w:eastAsia="PT Sans" w:hAnsi="PT Sans" w:cs="PT Sans"/>
        <w:color w:val="002D59"/>
        <w:sz w:val="18"/>
        <w:szCs w:val="18"/>
      </w:rPr>
      <w:t>www.</w:t>
    </w:r>
    <w:r>
      <w:rPr>
        <w:rFonts w:ascii="PT Sans" w:eastAsia="PT Sans" w:hAnsi="PT Sans" w:cs="PT Sans"/>
        <w:b/>
        <w:color w:val="002D59"/>
        <w:sz w:val="18"/>
        <w:szCs w:val="18"/>
      </w:rPr>
      <w:t>us.</w:t>
    </w:r>
    <w:r>
      <w:rPr>
        <w:rFonts w:ascii="PT Sans" w:eastAsia="PT Sans" w:hAnsi="PT Sans" w:cs="PT Sans"/>
        <w:color w:val="002D59"/>
        <w:sz w:val="18"/>
        <w:szCs w:val="18"/>
      </w:rPr>
      <w:t>edu.pl</w:t>
    </w:r>
  </w:p>
  <w:p w14:paraId="62D3D18C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4"/>
        <w:szCs w:val="24"/>
        <w:vertAlign w:val="subscrip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53996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13638" w14:textId="77777777" w:rsidR="009548CC" w:rsidRDefault="009548CC">
      <w:pPr>
        <w:spacing w:after="0" w:line="240" w:lineRule="auto"/>
      </w:pPr>
      <w:r>
        <w:separator/>
      </w:r>
    </w:p>
  </w:footnote>
  <w:footnote w:type="continuationSeparator" w:id="0">
    <w:p w14:paraId="7812C069" w14:textId="77777777" w:rsidR="009548CC" w:rsidRDefault="00954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07EEF" w14:textId="0AF4E7FF" w:rsidR="00CC39F2" w:rsidRDefault="000848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7074DC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6" o:spid="_x0000_s2064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895C2" w14:textId="4E3D1E67" w:rsidR="00CC39F2" w:rsidRDefault="000848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9C43C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7" o:spid="_x0000_s2065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  <w:r w:rsidR="00756782">
      <w:rPr>
        <w:color w:val="000000"/>
      </w:rPr>
      <w:tab/>
    </w:r>
  </w:p>
  <w:p w14:paraId="30361D9D" w14:textId="1A947447" w:rsidR="00116308" w:rsidRPr="00116308" w:rsidRDefault="00116308" w:rsidP="00116308">
    <w:pPr>
      <w:pStyle w:val="Nagwek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>
      <w:rPr>
        <w:color w:val="000000"/>
      </w:rPr>
      <w:tab/>
    </w:r>
    <w:r>
      <w:rPr>
        <w:color w:val="000000"/>
      </w:rPr>
      <w:tab/>
    </w: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 xml:space="preserve">Załącznik nr </w:t>
    </w:r>
    <w:r w:rsidR="00B625FD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6</w:t>
    </w:r>
  </w:p>
  <w:p w14:paraId="0B35F7AA" w14:textId="4F4B9F62" w:rsidR="00CC39F2" w:rsidRPr="00116308" w:rsidRDefault="00116308" w:rsidP="00116308">
    <w:pPr>
      <w:tabs>
        <w:tab w:val="center" w:pos="4536"/>
        <w:tab w:val="right" w:pos="9072"/>
        <w:tab w:val="left" w:pos="1650"/>
      </w:tabs>
      <w:spacing w:after="0" w:line="240" w:lineRule="auto"/>
      <w:jc w:val="right"/>
      <w:rPr>
        <w:rFonts w:asciiTheme="minorHAnsi" w:eastAsiaTheme="minorHAnsi" w:hAnsiTheme="minorHAnsi" w:cstheme="minorBidi"/>
        <w:kern w:val="2"/>
        <w:lang w:val="pl-PL"/>
        <w14:ligatures w14:val="standardContextual"/>
      </w:rPr>
    </w:pPr>
    <w:r w:rsidRPr="00116308">
      <w:rPr>
        <w:rFonts w:asciiTheme="minorHAnsi" w:eastAsiaTheme="minorHAnsi" w:hAnsiTheme="minorHAnsi" w:cstheme="minorBidi"/>
        <w:kern w:val="2"/>
        <w:lang w:val="pl-PL"/>
        <w14:ligatures w14:val="standardContextual"/>
      </w:rPr>
      <w:t>nr sprawy: 184271/2025</w:t>
    </w:r>
  </w:p>
  <w:p w14:paraId="306AF379" w14:textId="77777777" w:rsidR="00CC39F2" w:rsidRDefault="00CC39F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5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8499" w14:textId="6FC9329F" w:rsidR="00CC39F2" w:rsidRDefault="000848B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pict w14:anchorId="14A7F8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18375" o:spid="_x0000_s2063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A4_papier_firmowy_PL_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A84"/>
    <w:multiLevelType w:val="hybridMultilevel"/>
    <w:tmpl w:val="60645A4E"/>
    <w:numStyleLink w:val="Zaimportowanystyl16"/>
  </w:abstractNum>
  <w:abstractNum w:abstractNumId="1" w15:restartNumberingAfterBreak="0">
    <w:nsid w:val="2AB478C1"/>
    <w:multiLevelType w:val="hybridMultilevel"/>
    <w:tmpl w:val="870440F4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F5A2F52"/>
    <w:multiLevelType w:val="hybridMultilevel"/>
    <w:tmpl w:val="9266E0C2"/>
    <w:numStyleLink w:val="Zaimportowanystyl14"/>
  </w:abstractNum>
  <w:abstractNum w:abstractNumId="3" w15:restartNumberingAfterBreak="0">
    <w:nsid w:val="478865B2"/>
    <w:multiLevelType w:val="hybridMultilevel"/>
    <w:tmpl w:val="60645A4E"/>
    <w:styleLink w:val="Zaimportowanystyl16"/>
    <w:lvl w:ilvl="0" w:tplc="E9B677B8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4D0D94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F2EA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C108D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AE9C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982BB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8EAD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628A48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3226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ECE353B"/>
    <w:multiLevelType w:val="hybridMultilevel"/>
    <w:tmpl w:val="9266E0C2"/>
    <w:styleLink w:val="Zaimportowanystyl14"/>
    <w:lvl w:ilvl="0" w:tplc="0EEE37C2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680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8800274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FA892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6D202DC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18FEF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A66ED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C462B2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3E8D4BA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 w:tplc="E702E456">
        <w:start w:val="1"/>
        <w:numFmt w:val="bullet"/>
        <w:lvlText w:val="-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3C12FEFC">
        <w:numFmt w:val="decimal"/>
        <w:lvlText w:val=""/>
        <w:lvlJc w:val="left"/>
      </w:lvl>
    </w:lvlOverride>
    <w:lvlOverride w:ilvl="2">
      <w:lvl w:ilvl="2" w:tplc="A620C1BA">
        <w:numFmt w:val="decimal"/>
        <w:lvlText w:val=""/>
        <w:lvlJc w:val="left"/>
      </w:lvl>
    </w:lvlOverride>
    <w:lvlOverride w:ilvl="3">
      <w:lvl w:ilvl="3" w:tplc="A906B908">
        <w:numFmt w:val="decimal"/>
        <w:lvlText w:val=""/>
        <w:lvlJc w:val="left"/>
      </w:lvl>
    </w:lvlOverride>
    <w:lvlOverride w:ilvl="4">
      <w:lvl w:ilvl="4" w:tplc="07EC5A7E">
        <w:numFmt w:val="decimal"/>
        <w:lvlText w:val=""/>
        <w:lvlJc w:val="left"/>
      </w:lvl>
    </w:lvlOverride>
    <w:lvlOverride w:ilvl="5">
      <w:lvl w:ilvl="5" w:tplc="0958D042">
        <w:numFmt w:val="decimal"/>
        <w:lvlText w:val=""/>
        <w:lvlJc w:val="left"/>
      </w:lvl>
    </w:lvlOverride>
    <w:lvlOverride w:ilvl="6">
      <w:lvl w:ilvl="6" w:tplc="16A86F24">
        <w:numFmt w:val="decimal"/>
        <w:lvlText w:val=""/>
        <w:lvlJc w:val="left"/>
      </w:lvl>
    </w:lvlOverride>
    <w:lvlOverride w:ilvl="7">
      <w:lvl w:ilvl="7" w:tplc="2AC4271C">
        <w:numFmt w:val="decimal"/>
        <w:lvlText w:val=""/>
        <w:lvlJc w:val="left"/>
      </w:lvl>
    </w:lvlOverride>
    <w:lvlOverride w:ilvl="8">
      <w:lvl w:ilvl="8" w:tplc="D4649E70">
        <w:numFmt w:val="decimal"/>
        <w:lvlText w:val=""/>
        <w:lvlJc w:val="left"/>
      </w:lvl>
    </w:lvlOverride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GVData" w:val="ew0KICAiZG9jSUQiOiAiOGZiNjNkNjAtZjM4My00Zjc5LWEyNGMtYjRhZTBkYjgzZTk0Ig0KfQ=="/>
    <w:docVar w:name="GVData0" w:val="(end)"/>
  </w:docVars>
  <w:rsids>
    <w:rsidRoot w:val="00CC39F2"/>
    <w:rsid w:val="000848B4"/>
    <w:rsid w:val="00116308"/>
    <w:rsid w:val="00144E12"/>
    <w:rsid w:val="001B48C7"/>
    <w:rsid w:val="002536D5"/>
    <w:rsid w:val="003F3C6E"/>
    <w:rsid w:val="00536353"/>
    <w:rsid w:val="00595E3B"/>
    <w:rsid w:val="0061303A"/>
    <w:rsid w:val="00701942"/>
    <w:rsid w:val="00731F1C"/>
    <w:rsid w:val="00756782"/>
    <w:rsid w:val="009548CC"/>
    <w:rsid w:val="00A21E39"/>
    <w:rsid w:val="00B625FD"/>
    <w:rsid w:val="00BA3FE8"/>
    <w:rsid w:val="00BC43EC"/>
    <w:rsid w:val="00CC39F2"/>
    <w:rsid w:val="00D25674"/>
    <w:rsid w:val="00DF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EE270A8"/>
  <w15:docId w15:val="{6B768CC1-10E5-452A-BFC4-61F65020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Verdana" w:hAnsi="Verdana" w:cs="Verdana"/>
        <w:sz w:val="22"/>
        <w:szCs w:val="22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6C31"/>
    <w:rPr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uiPriority w:val="99"/>
    <w:unhideWhenUsed/>
    <w:rsid w:val="00557CB8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D00BF"/>
    <w:pPr>
      <w:ind w:left="720"/>
      <w:contextualSpacing/>
    </w:p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numbering" w:customStyle="1" w:styleId="Zaimportowanystyl16">
    <w:name w:val="Zaimportowany styl 16"/>
    <w:rsid w:val="00116308"/>
    <w:pPr>
      <w:numPr>
        <w:numId w:val="4"/>
      </w:numPr>
    </w:pPr>
  </w:style>
  <w:style w:type="numbering" w:customStyle="1" w:styleId="Zaimportowanystyl14">
    <w:name w:val="Zaimportowany styl 14"/>
    <w:rsid w:val="00116308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o4RzQfOkVb3V6mvKudySkEBnUA==">CgMxLjAyCGguZ2pkZ3hzOAByITFfclZYU1RMQnlMT0tMZnIxbVpFS3JRbmh5U1Y2S0NrRw==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 in Katowice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Sara Oleksiak</cp:lastModifiedBy>
  <cp:revision>4</cp:revision>
  <cp:lastPrinted>2025-01-07T07:03:00Z</cp:lastPrinted>
  <dcterms:created xsi:type="dcterms:W3CDTF">2025-03-26T07:23:00Z</dcterms:created>
  <dcterms:modified xsi:type="dcterms:W3CDTF">2025-03-26T08:54:00Z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ew0KICAiZG9jSUQiOiAiOGZiNjNkNjAtZjM4My00Zjc5LWEyNGMtYjRhZTBkYjgzZTk0Ig0KfQ==</vt:lpwstr>
  </property>
  <property fmtid="{D5CDD505-2E9C-101B-9397-08002B2CF9AE}" pid="3" name="GVData0">
    <vt:lpwstr>(end)</vt:lpwstr>
  </property>
</Properties>
</file>