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  <w:bookmarkStart w:id="0" w:name="_GoBack"/>
      <w:bookmarkEnd w:id="0"/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CC074F">
        <w:rPr>
          <w:rFonts w:ascii="Arial" w:hAnsi="Arial" w:cs="Arial"/>
          <w:sz w:val="20"/>
          <w:szCs w:val="20"/>
        </w:rPr>
        <w:t>BHP.2015.P.85</w:t>
      </w:r>
      <w:r w:rsidR="000E4054">
        <w:rPr>
          <w:rFonts w:ascii="Arial" w:hAnsi="Arial" w:cs="Arial"/>
          <w:sz w:val="20"/>
          <w:szCs w:val="20"/>
        </w:rPr>
        <w:t xml:space="preserve"> p.n.” </w:t>
      </w:r>
      <w:r w:rsidR="00CC074F" w:rsidRPr="00CC074F">
        <w:rPr>
          <w:rFonts w:ascii="Arial" w:hAnsi="Arial" w:cs="Arial"/>
          <w:sz w:val="20"/>
          <w:szCs w:val="20"/>
        </w:rPr>
        <w:t xml:space="preserve">Monitorowanie dwoma niezależnymi torami transmisji ( radiową z </w:t>
      </w:r>
      <w:proofErr w:type="spellStart"/>
      <w:r w:rsidR="00CC074F" w:rsidRPr="00CC074F">
        <w:rPr>
          <w:rFonts w:ascii="Arial" w:hAnsi="Arial" w:cs="Arial"/>
          <w:sz w:val="20"/>
          <w:szCs w:val="20"/>
        </w:rPr>
        <w:t>pollingiem</w:t>
      </w:r>
      <w:proofErr w:type="spellEnd"/>
      <w:r w:rsidR="00CC074F" w:rsidRPr="00CC074F">
        <w:rPr>
          <w:rFonts w:ascii="Arial" w:hAnsi="Arial" w:cs="Arial"/>
          <w:sz w:val="20"/>
          <w:szCs w:val="20"/>
        </w:rPr>
        <w:t xml:space="preserve"> i telefoniczną ) lokalnego systemu sygnalizacji pożaru w budynku Wydziału Nauk  o Ziemi w Sosnowcu przy ul. Będzińskiej 60</w:t>
      </w:r>
      <w:r w:rsidR="00CC074F">
        <w:rPr>
          <w:rFonts w:ascii="Arial" w:hAnsi="Arial" w:cs="Arial"/>
          <w:sz w:val="20"/>
          <w:szCs w:val="20"/>
        </w:rPr>
        <w:t>.”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</w:t>
      </w:r>
      <w:r w:rsidR="002620F6">
        <w:rPr>
          <w:rFonts w:ascii="Arial" w:hAnsi="Arial" w:cs="Arial"/>
          <w:sz w:val="20"/>
          <w:szCs w:val="20"/>
        </w:rPr>
        <w:t>rmacje do przygotowania oferty</w:t>
      </w:r>
      <w:r w:rsidR="002620F6">
        <w:rPr>
          <w:rFonts w:ascii="Arial" w:hAnsi="Arial" w:cs="Arial"/>
          <w:sz w:val="20"/>
          <w:szCs w:val="20"/>
        </w:rPr>
        <w:br/>
      </w:r>
      <w:r w:rsidR="009C39D7" w:rsidRPr="008E08EC">
        <w:rPr>
          <w:rFonts w:ascii="Arial" w:hAnsi="Arial" w:cs="Arial"/>
          <w:sz w:val="20"/>
          <w:szCs w:val="20"/>
        </w:rPr>
        <w:t xml:space="preserve">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2620F6" w:rsidRDefault="002620F6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1778DA" w:rsidP="004E1B50">
      <w:pPr>
        <w:ind w:left="2832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4E1B50">
      <w:pPr>
        <w:ind w:left="2832" w:firstLine="708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A4E04"/>
    <w:rsid w:val="000E4054"/>
    <w:rsid w:val="000F3E52"/>
    <w:rsid w:val="00104622"/>
    <w:rsid w:val="00175538"/>
    <w:rsid w:val="001778DA"/>
    <w:rsid w:val="002620F6"/>
    <w:rsid w:val="004E1B50"/>
    <w:rsid w:val="00604170"/>
    <w:rsid w:val="00634B2C"/>
    <w:rsid w:val="006A4499"/>
    <w:rsid w:val="006C3985"/>
    <w:rsid w:val="008E08EC"/>
    <w:rsid w:val="009C0090"/>
    <w:rsid w:val="009C39D7"/>
    <w:rsid w:val="00BC025D"/>
    <w:rsid w:val="00C34B51"/>
    <w:rsid w:val="00CC074F"/>
    <w:rsid w:val="00DB5E17"/>
    <w:rsid w:val="00DD1DE3"/>
    <w:rsid w:val="00DE4ED4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4E62E9C5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2015-09-21T08:31:00Z</dcterms:created>
  <dcterms:modified xsi:type="dcterms:W3CDTF">2015-09-23T09:43:00Z</dcterms:modified>
</cp:coreProperties>
</file>