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EA53AF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bookmarkStart w:id="0" w:name="_GoBack"/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DIiIB.R.0</w:t>
      </w:r>
      <w:r w:rsidR="00EA53AF">
        <w:rPr>
          <w:rFonts w:ascii="Arial" w:hAnsi="Arial" w:cs="Arial"/>
          <w:b/>
        </w:rPr>
        <w:t>7</w:t>
      </w:r>
      <w:r w:rsidR="006C29EA" w:rsidRPr="006C29E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EA53AF" w:rsidRPr="00EA53AF">
        <w:rPr>
          <w:rFonts w:ascii="Arial" w:hAnsi="Arial" w:cs="Arial"/>
          <w:b/>
        </w:rPr>
        <w:t>„Wymiana uszkodzonych szyb elewacyjnych w budynku Centrum Informacji Naukowej i Bibliotece Akademickiej przy ul.</w:t>
      </w:r>
      <w:r w:rsidR="00EA53AF">
        <w:rPr>
          <w:rFonts w:ascii="Arial" w:hAnsi="Arial" w:cs="Arial"/>
          <w:b/>
        </w:rPr>
        <w:t xml:space="preserve"> Bankowej 11a w </w:t>
      </w:r>
      <w:r w:rsidR="00EA53AF" w:rsidRPr="00EA53AF">
        <w:rPr>
          <w:rFonts w:ascii="Arial" w:hAnsi="Arial" w:cs="Arial"/>
          <w:b/>
        </w:rPr>
        <w:t xml:space="preserve">Katowicach”   </w:t>
      </w:r>
    </w:p>
    <w:bookmarkEnd w:id="0"/>
    <w:p w:rsidR="00364051" w:rsidRPr="00DE229C" w:rsidRDefault="00364051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31960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4</cp:revision>
  <cp:lastPrinted>2016-12-16T06:59:00Z</cp:lastPrinted>
  <dcterms:created xsi:type="dcterms:W3CDTF">2018-02-21T11:09:00Z</dcterms:created>
  <dcterms:modified xsi:type="dcterms:W3CDTF">2018-02-23T12:40:00Z</dcterms:modified>
</cp:coreProperties>
</file>