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 USŁUG</w:t>
      </w:r>
    </w:p>
    <w:p w:rsidR="006D441C" w:rsidRPr="003549A7" w:rsidRDefault="001765A1" w:rsidP="001765A1">
      <w:pPr>
        <w:ind w:left="357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3549A7">
        <w:rPr>
          <w:rFonts w:asciiTheme="minorHAnsi" w:hAnsiTheme="minorHAnsi" w:cstheme="minorHAnsi"/>
          <w:b/>
          <w:bCs/>
        </w:rPr>
        <w:t>„Opracowanie inwentaryzacji architektoniczno-budowlanej</w:t>
      </w:r>
      <w:r w:rsidR="003549A7">
        <w:rPr>
          <w:rFonts w:asciiTheme="minorHAnsi" w:hAnsiTheme="minorHAnsi" w:cstheme="minorHAnsi"/>
          <w:b/>
          <w:bCs/>
        </w:rPr>
        <w:t xml:space="preserve"> i instalacyjnej</w:t>
      </w:r>
      <w:r w:rsidRPr="003549A7">
        <w:rPr>
          <w:rFonts w:asciiTheme="minorHAnsi" w:hAnsiTheme="minorHAnsi" w:cstheme="minorHAnsi"/>
          <w:b/>
          <w:bCs/>
        </w:rPr>
        <w:t xml:space="preserve"> oraz sporządzenie audytu energetycznego </w:t>
      </w:r>
      <w:r w:rsidRPr="003549A7">
        <w:rPr>
          <w:rFonts w:asciiTheme="minorHAnsi" w:hAnsiTheme="minorHAnsi" w:cstheme="minorHAnsi"/>
          <w:b/>
        </w:rPr>
        <w:t>dla zadania inwestycyjnego pn. Przebudowa i termomodernizacja budynku Instytutu Sztuk Muzycznych, Cieszyn ul. Niemcewicza 2</w:t>
      </w:r>
      <w:r w:rsidR="000B7517" w:rsidRPr="003549A7">
        <w:rPr>
          <w:rFonts w:asciiTheme="minorHAnsi" w:hAnsiTheme="minorHAnsi" w:cstheme="minorHAnsi"/>
          <w:b/>
          <w:sz w:val="18"/>
          <w:szCs w:val="18"/>
        </w:rPr>
        <w:t>.”</w:t>
      </w: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853C1" w:rsidRPr="008853C1">
        <w:rPr>
          <w:rFonts w:asciiTheme="minorHAnsi" w:hAnsiTheme="minorHAnsi" w:cstheme="minorHAnsi"/>
          <w:b/>
          <w:sz w:val="18"/>
          <w:szCs w:val="18"/>
        </w:rPr>
        <w:t>DIiIB.2120.11.2.2020</w:t>
      </w:r>
      <w:bookmarkStart w:id="0" w:name="_GoBack"/>
      <w:bookmarkEnd w:id="0"/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Szczegółowy rodzaj/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300FAC" w:rsidP="005260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opracowania/ powierzchnia </w:t>
            </w:r>
            <w:r w:rsidR="00440C40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użytkowa</w:t>
            </w: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/kubatura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3549A7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3549A7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 3 ogłoszenia o zamiarze udzielenia zamówienia, określające, czy usługi zostały wykonane należycie, zgodnie </w:t>
      </w:r>
      <w:r w:rsidR="008F5E6F" w:rsidRPr="003549A7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z przepisami prawa budowlanego i prawidłowo ukończone ( referencje bądź inne 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590725" w:rsidRPr="003549A7" w:rsidRDefault="00590725" w:rsidP="00590725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549A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</w:t>
      </w:r>
    </w:p>
    <w:p w:rsidR="00705DCB" w:rsidRPr="003549A7" w:rsidRDefault="00590725" w:rsidP="00F54547">
      <w:pPr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Data i podpis osoby uprawnionej do reprezentowania Wykonawcy</w:t>
      </w:r>
    </w:p>
    <w:sectPr w:rsidR="00705DCB" w:rsidRPr="003549A7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0B7517">
      <w:rPr>
        <w:rFonts w:asciiTheme="minorHAnsi" w:hAnsiTheme="minorHAnsi" w:cstheme="minorHAnsi"/>
        <w:i/>
        <w:sz w:val="18"/>
        <w:szCs w:val="18"/>
      </w:rPr>
      <w:t>1</w:t>
    </w:r>
    <w:r>
      <w:rPr>
        <w:rFonts w:asciiTheme="minorHAnsi" w:hAnsiTheme="minorHAnsi" w:cstheme="minorHAnsi"/>
        <w:i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0259-B20F-4387-BDFD-2A557284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11</cp:revision>
  <cp:lastPrinted>2016-04-05T07:21:00Z</cp:lastPrinted>
  <dcterms:created xsi:type="dcterms:W3CDTF">2019-07-15T09:25:00Z</dcterms:created>
  <dcterms:modified xsi:type="dcterms:W3CDTF">2020-04-16T09:03:00Z</dcterms:modified>
</cp:coreProperties>
</file>