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554" w:rsidRPr="001E3554" w:rsidRDefault="001E3554" w:rsidP="001E3554">
      <w:pPr>
        <w:pStyle w:val="Nagwek4"/>
        <w:jc w:val="left"/>
        <w:rPr>
          <w:rFonts w:ascii="Arial" w:hAnsi="Arial" w:cs="Arial"/>
          <w:b w:val="0"/>
          <w:i/>
          <w:sz w:val="20"/>
        </w:rPr>
      </w:pPr>
    </w:p>
    <w:p w:rsidR="007B3FEE" w:rsidRDefault="007B3FEE" w:rsidP="00FE71C5">
      <w:pPr>
        <w:pStyle w:val="Nagwek4"/>
        <w:rPr>
          <w:rFonts w:ascii="Arial" w:hAnsi="Arial" w:cs="Arial"/>
          <w:sz w:val="18"/>
          <w:szCs w:val="18"/>
        </w:rPr>
      </w:pPr>
      <w:r w:rsidRPr="007B3FEE">
        <w:rPr>
          <w:rFonts w:ascii="Arial" w:hAnsi="Arial" w:cs="Arial"/>
          <w:sz w:val="20"/>
        </w:rPr>
        <w:t xml:space="preserve">                      </w:t>
      </w:r>
      <w:r w:rsidR="00FE71C5">
        <w:rPr>
          <w:rFonts w:ascii="Arial" w:hAnsi="Arial" w:cs="Arial"/>
          <w:sz w:val="20"/>
        </w:rPr>
        <w:t xml:space="preserve">                           </w:t>
      </w:r>
      <w:r w:rsidRPr="00DE4FEE">
        <w:rPr>
          <w:rFonts w:ascii="Arial" w:hAnsi="Arial" w:cs="Arial"/>
          <w:sz w:val="18"/>
          <w:szCs w:val="18"/>
        </w:rPr>
        <w:t>Załącznik nr 1A do SIWZ</w:t>
      </w:r>
    </w:p>
    <w:p w:rsidR="00FC7A39" w:rsidRPr="00FC7A39" w:rsidRDefault="001B114E" w:rsidP="00FC7A39">
      <w:pPr>
        <w:jc w:val="right"/>
        <w:rPr>
          <w:rFonts w:ascii="Arial" w:hAnsi="Arial" w:cs="Arial"/>
          <w:sz w:val="18"/>
          <w:szCs w:val="18"/>
        </w:rPr>
      </w:pPr>
      <w:r>
        <w:rPr>
          <w:rFonts w:ascii="Arial" w:hAnsi="Arial" w:cs="Arial"/>
          <w:sz w:val="18"/>
          <w:szCs w:val="18"/>
        </w:rPr>
        <w:t>nr</w:t>
      </w:r>
      <w:r w:rsidR="00B94954">
        <w:rPr>
          <w:rFonts w:ascii="Arial" w:hAnsi="Arial" w:cs="Arial"/>
          <w:sz w:val="18"/>
          <w:szCs w:val="18"/>
        </w:rPr>
        <w:t xml:space="preserve"> DZP.381.</w:t>
      </w:r>
      <w:r w:rsidR="00E866F1">
        <w:rPr>
          <w:rFonts w:ascii="Arial" w:hAnsi="Arial" w:cs="Arial"/>
          <w:sz w:val="18"/>
          <w:szCs w:val="18"/>
        </w:rPr>
        <w:t>12</w:t>
      </w:r>
      <w:r w:rsidR="00571679">
        <w:rPr>
          <w:rFonts w:ascii="Arial" w:hAnsi="Arial" w:cs="Arial"/>
          <w:sz w:val="18"/>
          <w:szCs w:val="18"/>
        </w:rPr>
        <w:t>3</w:t>
      </w:r>
      <w:r w:rsidR="009D53B0">
        <w:rPr>
          <w:rFonts w:ascii="Arial" w:hAnsi="Arial" w:cs="Arial"/>
          <w:sz w:val="18"/>
          <w:szCs w:val="18"/>
        </w:rPr>
        <w:t>.</w:t>
      </w:r>
      <w:r w:rsidR="00FE71C5">
        <w:rPr>
          <w:rFonts w:ascii="Arial" w:hAnsi="Arial" w:cs="Arial"/>
          <w:sz w:val="18"/>
          <w:szCs w:val="18"/>
        </w:rPr>
        <w:t>2015</w:t>
      </w:r>
      <w:r w:rsidR="00FC7A39" w:rsidRPr="00FC7A39">
        <w:rPr>
          <w:rFonts w:ascii="Arial" w:hAnsi="Arial" w:cs="Arial"/>
          <w:sz w:val="18"/>
          <w:szCs w:val="18"/>
        </w:rPr>
        <w:t>.DW</w:t>
      </w:r>
    </w:p>
    <w:p w:rsidR="007B3FEE" w:rsidRDefault="007B3FEE" w:rsidP="007B3FEE">
      <w:pPr>
        <w:pStyle w:val="Nagwek3"/>
        <w:jc w:val="center"/>
        <w:rPr>
          <w:rFonts w:ascii="Arial" w:hAnsi="Arial" w:cs="Arial"/>
          <w:b/>
          <w:i w:val="0"/>
          <w:sz w:val="22"/>
          <w:szCs w:val="22"/>
        </w:rPr>
      </w:pPr>
    </w:p>
    <w:p w:rsidR="007B3FEE" w:rsidRDefault="00945BA3" w:rsidP="007B3FEE">
      <w:pPr>
        <w:pStyle w:val="Nagwek3"/>
        <w:jc w:val="center"/>
        <w:rPr>
          <w:rFonts w:ascii="Arial" w:hAnsi="Arial" w:cs="Arial"/>
          <w:b/>
          <w:i w:val="0"/>
          <w:szCs w:val="24"/>
        </w:rPr>
      </w:pPr>
      <w:r>
        <w:rPr>
          <w:rFonts w:ascii="Arial" w:hAnsi="Arial" w:cs="Arial"/>
          <w:b/>
          <w:i w:val="0"/>
          <w:szCs w:val="24"/>
        </w:rPr>
        <w:t>Formularz oferty</w:t>
      </w:r>
    </w:p>
    <w:p w:rsidR="00945BA3" w:rsidRPr="00945BA3" w:rsidRDefault="00945BA3" w:rsidP="00945BA3"/>
    <w:p w:rsidR="00DE4FEE" w:rsidRDefault="00DE4FEE" w:rsidP="00DE4FEE"/>
    <w:tbl>
      <w:tblPr>
        <w:tblStyle w:val="Tabela-Siatka"/>
        <w:tblW w:w="9922" w:type="dxa"/>
        <w:tblInd w:w="675" w:type="dxa"/>
        <w:tblLook w:val="04A0" w:firstRow="1" w:lastRow="0" w:firstColumn="1" w:lastColumn="0" w:noHBand="0" w:noVBand="1"/>
      </w:tblPr>
      <w:tblGrid>
        <w:gridCol w:w="2552"/>
        <w:gridCol w:w="2126"/>
        <w:gridCol w:w="851"/>
        <w:gridCol w:w="1134"/>
        <w:gridCol w:w="850"/>
        <w:gridCol w:w="2409"/>
      </w:tblGrid>
      <w:tr w:rsidR="00F316A2" w:rsidTr="00A05F00">
        <w:trPr>
          <w:trHeight w:val="981"/>
        </w:trPr>
        <w:tc>
          <w:tcPr>
            <w:tcW w:w="2552" w:type="dxa"/>
            <w:shd w:val="clear" w:color="auto" w:fill="D9D9D9" w:themeFill="background1" w:themeFillShade="D9"/>
            <w:vAlign w:val="center"/>
          </w:tcPr>
          <w:p w:rsidR="00EC220E" w:rsidRPr="00036420" w:rsidRDefault="00EC220E" w:rsidP="009519F7">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Uniwersytet Śląski</w:t>
            </w:r>
            <w:r w:rsidR="00FC7A39">
              <w:rPr>
                <w:rFonts w:ascii="Arial" w:eastAsia="Arial Unicode MS" w:hAnsi="Arial" w:cs="Arial"/>
                <w:b/>
                <w:sz w:val="18"/>
                <w:szCs w:val="18"/>
              </w:rPr>
              <w:t xml:space="preserve"> w Katowicach</w:t>
            </w:r>
          </w:p>
          <w:p w:rsidR="00EC220E" w:rsidRPr="00036420" w:rsidRDefault="00EC220E" w:rsidP="00036420">
            <w:pPr>
              <w:spacing w:line="276" w:lineRule="auto"/>
              <w:jc w:val="center"/>
              <w:rPr>
                <w:rFonts w:ascii="Arial" w:eastAsia="Arial Unicode MS" w:hAnsi="Arial" w:cs="Arial"/>
                <w:sz w:val="18"/>
                <w:szCs w:val="18"/>
              </w:rPr>
            </w:pPr>
            <w:r w:rsidRPr="00036420">
              <w:rPr>
                <w:rFonts w:ascii="Arial" w:eastAsia="Arial Unicode MS" w:hAnsi="Arial" w:cs="Arial"/>
                <w:sz w:val="18"/>
                <w:szCs w:val="18"/>
              </w:rPr>
              <w:t>ul. Bankowa 12</w:t>
            </w:r>
          </w:p>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sz w:val="18"/>
                <w:szCs w:val="18"/>
              </w:rPr>
              <w:t>40-007 Katowice</w:t>
            </w:r>
          </w:p>
        </w:tc>
      </w:tr>
      <w:tr w:rsidR="00EC220E" w:rsidTr="00A05F00">
        <w:trPr>
          <w:trHeight w:val="1407"/>
        </w:trPr>
        <w:tc>
          <w:tcPr>
            <w:tcW w:w="2552" w:type="dxa"/>
            <w:shd w:val="clear" w:color="auto" w:fill="D9D9D9" w:themeFill="background1" w:themeFillShade="D9"/>
            <w:vAlign w:val="center"/>
          </w:tcPr>
          <w:p w:rsidR="00EC220E" w:rsidRPr="00036420" w:rsidRDefault="00EC220E" w:rsidP="006C35C8">
            <w:pPr>
              <w:spacing w:line="276" w:lineRule="auto"/>
              <w:jc w:val="center"/>
              <w:rPr>
                <w:rFonts w:ascii="Arial" w:hAnsi="Arial" w:cs="Arial"/>
                <w:b/>
                <w:sz w:val="18"/>
                <w:szCs w:val="18"/>
              </w:rPr>
            </w:pPr>
            <w:r w:rsidRPr="00036420">
              <w:rPr>
                <w:rFonts w:ascii="Arial" w:hAnsi="Arial" w:cs="Arial"/>
                <w:b/>
                <w:sz w:val="18"/>
                <w:szCs w:val="18"/>
              </w:rPr>
              <w:t>Nazwa (firma)</w:t>
            </w:r>
            <w:r w:rsidR="006C35C8" w:rsidRPr="00036420">
              <w:rPr>
                <w:rFonts w:ascii="Arial" w:hAnsi="Arial" w:cs="Arial"/>
                <w:b/>
                <w:sz w:val="18"/>
                <w:szCs w:val="18"/>
              </w:rPr>
              <w:t xml:space="preserve"> / imię i nazwisko</w:t>
            </w:r>
            <w:r w:rsidRPr="00036420">
              <w:rPr>
                <w:rFonts w:ascii="Arial" w:hAnsi="Arial" w:cs="Arial"/>
                <w:b/>
                <w:sz w:val="18"/>
                <w:szCs w:val="18"/>
              </w:rPr>
              <w:t xml:space="preserve"> Wykonawcy</w:t>
            </w:r>
            <w:r w:rsidR="001E786D">
              <w:rPr>
                <w:rFonts w:ascii="Arial" w:hAnsi="Arial" w:cs="Arial"/>
                <w:b/>
                <w:sz w:val="18"/>
                <w:szCs w:val="18"/>
              </w:rPr>
              <w:t xml:space="preserve"> / Wykonawców wspólnie ubiegających się o zamówienie</w:t>
            </w:r>
            <w:r w:rsidRPr="00036420">
              <w:rPr>
                <w:rFonts w:ascii="Arial" w:hAnsi="Arial" w:cs="Arial"/>
                <w:b/>
                <w:sz w:val="18"/>
                <w:szCs w:val="18"/>
              </w:rPr>
              <w:t>:</w:t>
            </w:r>
          </w:p>
        </w:tc>
        <w:tc>
          <w:tcPr>
            <w:tcW w:w="7370" w:type="dxa"/>
            <w:gridSpan w:val="5"/>
            <w:vAlign w:val="center"/>
          </w:tcPr>
          <w:p w:rsidR="00EC220E" w:rsidRPr="00DE4FEE" w:rsidRDefault="00EC220E" w:rsidP="00CF4D8C">
            <w:pPr>
              <w:spacing w:line="276" w:lineRule="auto"/>
              <w:jc w:val="center"/>
              <w:rPr>
                <w:rFonts w:ascii="Arial" w:hAnsi="Arial" w:cs="Arial"/>
                <w:b/>
                <w:sz w:val="18"/>
                <w:szCs w:val="18"/>
              </w:rPr>
            </w:pPr>
          </w:p>
        </w:tc>
      </w:tr>
      <w:tr w:rsidR="0044251A" w:rsidTr="00A05F00">
        <w:trPr>
          <w:trHeight w:val="692"/>
        </w:trPr>
        <w:tc>
          <w:tcPr>
            <w:tcW w:w="2552" w:type="dxa"/>
            <w:vMerge w:val="restart"/>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r w:rsidRPr="00036420">
              <w:rPr>
                <w:rFonts w:ascii="Arial" w:hAnsi="Arial" w:cs="Arial"/>
                <w:b/>
                <w:sz w:val="18"/>
                <w:szCs w:val="18"/>
              </w:rPr>
              <w:t>Adres Wykonawcy:</w:t>
            </w:r>
          </w:p>
        </w:tc>
        <w:tc>
          <w:tcPr>
            <w:tcW w:w="2126" w:type="dxa"/>
            <w:shd w:val="clear" w:color="auto" w:fill="D9D9D9" w:themeFill="background1" w:themeFillShade="D9"/>
            <w:vAlign w:val="center"/>
          </w:tcPr>
          <w:p w:rsidR="0044251A" w:rsidRPr="00036420" w:rsidRDefault="0044251A" w:rsidP="0091727C">
            <w:pPr>
              <w:spacing w:line="276" w:lineRule="auto"/>
              <w:jc w:val="center"/>
              <w:rPr>
                <w:rFonts w:ascii="Arial" w:hAnsi="Arial" w:cs="Arial"/>
                <w:b/>
                <w:sz w:val="18"/>
                <w:szCs w:val="18"/>
              </w:rPr>
            </w:pPr>
            <w:r>
              <w:rPr>
                <w:rFonts w:ascii="Arial" w:hAnsi="Arial" w:cs="Arial"/>
                <w:b/>
                <w:sz w:val="18"/>
                <w:szCs w:val="18"/>
              </w:rPr>
              <w:t>U</w:t>
            </w:r>
            <w:r w:rsidRPr="00036420">
              <w:rPr>
                <w:rFonts w:ascii="Arial" w:hAnsi="Arial" w:cs="Arial"/>
                <w:b/>
                <w:sz w:val="18"/>
                <w:szCs w:val="18"/>
              </w:rPr>
              <w:t>lica</w:t>
            </w:r>
            <w:r w:rsidR="001E786D">
              <w:rPr>
                <w:rFonts w:ascii="Arial" w:hAnsi="Arial" w:cs="Arial"/>
                <w:b/>
                <w:sz w:val="18"/>
                <w:szCs w:val="18"/>
              </w:rPr>
              <w:t>, nr domu / nr lokalu</w:t>
            </w:r>
            <w:r w:rsidRPr="00036420">
              <w:rPr>
                <w:rFonts w:ascii="Arial" w:hAnsi="Arial" w:cs="Arial"/>
                <w:b/>
                <w:sz w:val="18"/>
                <w:szCs w:val="18"/>
              </w:rPr>
              <w:t>:</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4251A" w:rsidTr="00A05F00">
        <w:trPr>
          <w:trHeight w:val="834"/>
        </w:trPr>
        <w:tc>
          <w:tcPr>
            <w:tcW w:w="2552" w:type="dxa"/>
            <w:vMerge/>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36420" w:rsidRDefault="0044251A" w:rsidP="00CF4D8C">
            <w:pPr>
              <w:spacing w:line="276" w:lineRule="auto"/>
              <w:jc w:val="center"/>
              <w:rPr>
                <w:rFonts w:ascii="Arial" w:hAnsi="Arial" w:cs="Arial"/>
                <w:b/>
                <w:sz w:val="18"/>
                <w:szCs w:val="18"/>
              </w:rPr>
            </w:pPr>
            <w:r>
              <w:rPr>
                <w:rFonts w:ascii="Arial" w:hAnsi="Arial" w:cs="Arial"/>
                <w:b/>
                <w:sz w:val="18"/>
                <w:szCs w:val="18"/>
              </w:rPr>
              <w:t>M</w:t>
            </w:r>
            <w:r w:rsidRPr="00036420">
              <w:rPr>
                <w:rFonts w:ascii="Arial" w:hAnsi="Arial" w:cs="Arial"/>
                <w:b/>
                <w:sz w:val="18"/>
                <w:szCs w:val="18"/>
              </w:rPr>
              <w:t>iejscowość i kod pocztowy:</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57D22" w:rsidTr="00A05F00">
        <w:trPr>
          <w:trHeight w:val="420"/>
        </w:trPr>
        <w:tc>
          <w:tcPr>
            <w:tcW w:w="2552" w:type="dxa"/>
            <w:vMerge/>
            <w:shd w:val="clear" w:color="auto" w:fill="D9D9D9" w:themeFill="background1" w:themeFillShade="D9"/>
            <w:vAlign w:val="center"/>
          </w:tcPr>
          <w:p w:rsidR="00457D22" w:rsidRPr="00036420" w:rsidRDefault="00457D22"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57D22" w:rsidRDefault="00457D22" w:rsidP="00CF4D8C">
            <w:pPr>
              <w:spacing w:line="276" w:lineRule="auto"/>
              <w:jc w:val="center"/>
              <w:rPr>
                <w:rFonts w:ascii="Arial" w:hAnsi="Arial" w:cs="Arial"/>
                <w:b/>
                <w:sz w:val="18"/>
                <w:szCs w:val="18"/>
              </w:rPr>
            </w:pPr>
            <w:r>
              <w:rPr>
                <w:rFonts w:ascii="Arial" w:hAnsi="Arial" w:cs="Arial"/>
                <w:b/>
                <w:sz w:val="18"/>
                <w:szCs w:val="18"/>
              </w:rPr>
              <w:t>Województwo:</w:t>
            </w:r>
          </w:p>
        </w:tc>
        <w:tc>
          <w:tcPr>
            <w:tcW w:w="1985" w:type="dxa"/>
            <w:gridSpan w:val="2"/>
            <w:vAlign w:val="center"/>
          </w:tcPr>
          <w:p w:rsidR="00457D22" w:rsidRPr="00DE4FEE" w:rsidRDefault="00457D22" w:rsidP="00CF4D8C">
            <w:pPr>
              <w:spacing w:line="276"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DE4FEE" w:rsidRDefault="00457D22" w:rsidP="00CF4D8C">
            <w:pPr>
              <w:spacing w:line="276" w:lineRule="auto"/>
              <w:jc w:val="center"/>
              <w:rPr>
                <w:rFonts w:ascii="Arial" w:hAnsi="Arial" w:cs="Arial"/>
                <w:b/>
                <w:sz w:val="18"/>
                <w:szCs w:val="18"/>
              </w:rPr>
            </w:pPr>
            <w:r>
              <w:rPr>
                <w:rFonts w:ascii="Arial" w:hAnsi="Arial" w:cs="Arial"/>
                <w:b/>
                <w:sz w:val="18"/>
                <w:szCs w:val="18"/>
              </w:rPr>
              <w:t>Kraj:</w:t>
            </w:r>
          </w:p>
        </w:tc>
        <w:tc>
          <w:tcPr>
            <w:tcW w:w="2409" w:type="dxa"/>
            <w:vAlign w:val="center"/>
          </w:tcPr>
          <w:p w:rsidR="00457D22" w:rsidRPr="00DE4FEE" w:rsidRDefault="00457D22" w:rsidP="00CF4D8C">
            <w:pPr>
              <w:spacing w:line="276" w:lineRule="auto"/>
              <w:jc w:val="center"/>
              <w:rPr>
                <w:rFonts w:ascii="Arial" w:hAnsi="Arial" w:cs="Arial"/>
                <w:b/>
                <w:sz w:val="18"/>
                <w:szCs w:val="18"/>
              </w:rPr>
            </w:pPr>
          </w:p>
        </w:tc>
      </w:tr>
      <w:tr w:rsidR="00093F06" w:rsidTr="00A05F00">
        <w:trPr>
          <w:trHeight w:val="420"/>
        </w:trPr>
        <w:tc>
          <w:tcPr>
            <w:tcW w:w="2552" w:type="dxa"/>
            <w:shd w:val="clear" w:color="auto" w:fill="D9D9D9" w:themeFill="background1" w:themeFillShade="D9"/>
            <w:vAlign w:val="center"/>
          </w:tcPr>
          <w:p w:rsidR="00093F06" w:rsidRPr="006C35C8" w:rsidRDefault="00093F06" w:rsidP="006C35C8">
            <w:pPr>
              <w:spacing w:line="276" w:lineRule="auto"/>
              <w:jc w:val="center"/>
              <w:rPr>
                <w:rFonts w:ascii="Arial" w:hAnsi="Arial" w:cs="Arial"/>
                <w:b/>
                <w:sz w:val="18"/>
                <w:szCs w:val="18"/>
              </w:rPr>
            </w:pPr>
            <w:r>
              <w:rPr>
                <w:rFonts w:ascii="Arial" w:hAnsi="Arial" w:cs="Arial"/>
                <w:b/>
                <w:sz w:val="18"/>
                <w:szCs w:val="18"/>
              </w:rPr>
              <w:t>NIP:</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DE4FEE" w:rsidRDefault="00093F06" w:rsidP="00DE4FEE">
            <w:pPr>
              <w:jc w:val="center"/>
              <w:rPr>
                <w:rFonts w:ascii="Arial" w:hAnsi="Arial" w:cs="Arial"/>
                <w:b/>
                <w:sz w:val="18"/>
                <w:szCs w:val="18"/>
              </w:rPr>
            </w:pPr>
            <w:r>
              <w:rPr>
                <w:rFonts w:ascii="Arial" w:hAnsi="Arial" w:cs="Arial"/>
                <w:b/>
                <w:sz w:val="18"/>
                <w:szCs w:val="18"/>
              </w:rPr>
              <w:t>REGON:</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093F06" w:rsidTr="00A05F00">
        <w:trPr>
          <w:trHeight w:val="850"/>
        </w:trPr>
        <w:tc>
          <w:tcPr>
            <w:tcW w:w="2552" w:type="dxa"/>
            <w:shd w:val="clear" w:color="auto" w:fill="D9D9D9" w:themeFill="background1" w:themeFillShade="D9"/>
            <w:vAlign w:val="center"/>
          </w:tcPr>
          <w:p w:rsidR="00093F06" w:rsidRDefault="00093F06" w:rsidP="006C35C8">
            <w:pPr>
              <w:spacing w:line="276" w:lineRule="auto"/>
              <w:jc w:val="center"/>
              <w:rPr>
                <w:rFonts w:ascii="Arial" w:hAnsi="Arial" w:cs="Arial"/>
                <w:b/>
                <w:sz w:val="18"/>
                <w:szCs w:val="18"/>
              </w:rPr>
            </w:pPr>
            <w:r>
              <w:rPr>
                <w:rFonts w:ascii="Arial" w:hAnsi="Arial" w:cs="Arial"/>
                <w:b/>
                <w:sz w:val="18"/>
                <w:szCs w:val="18"/>
              </w:rPr>
              <w:t>Wysokość kapitału zakładowego:</w:t>
            </w:r>
          </w:p>
          <w:p w:rsidR="00093F06" w:rsidRPr="00093F06" w:rsidRDefault="00093F06" w:rsidP="006C35C8">
            <w:pPr>
              <w:spacing w:line="276" w:lineRule="auto"/>
              <w:jc w:val="center"/>
              <w:rPr>
                <w:rFonts w:ascii="Arial" w:hAnsi="Arial" w:cs="Arial"/>
                <w:i/>
                <w:sz w:val="18"/>
                <w:szCs w:val="18"/>
              </w:rPr>
            </w:pPr>
            <w:r w:rsidRPr="00093F06">
              <w:rPr>
                <w:rFonts w:ascii="Arial" w:hAnsi="Arial" w:cs="Arial"/>
                <w:i/>
                <w:sz w:val="18"/>
                <w:szCs w:val="18"/>
              </w:rPr>
              <w:t>(dot. Sp. z o.o.)</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Default="00093F06" w:rsidP="00093F06">
            <w:pPr>
              <w:spacing w:line="276" w:lineRule="auto"/>
              <w:jc w:val="center"/>
              <w:rPr>
                <w:rFonts w:ascii="Arial" w:hAnsi="Arial" w:cs="Arial"/>
                <w:b/>
                <w:sz w:val="18"/>
                <w:szCs w:val="18"/>
              </w:rPr>
            </w:pPr>
            <w:r>
              <w:rPr>
                <w:rFonts w:ascii="Arial" w:hAnsi="Arial" w:cs="Arial"/>
                <w:b/>
                <w:sz w:val="18"/>
                <w:szCs w:val="18"/>
              </w:rPr>
              <w:t>Wysokość kapitału wpłaconego:</w:t>
            </w:r>
          </w:p>
          <w:p w:rsidR="00093F06" w:rsidRPr="00DE4FEE" w:rsidRDefault="00093F06" w:rsidP="00093F06">
            <w:pPr>
              <w:jc w:val="center"/>
              <w:rPr>
                <w:rFonts w:ascii="Arial" w:hAnsi="Arial" w:cs="Arial"/>
                <w:b/>
                <w:sz w:val="18"/>
                <w:szCs w:val="18"/>
              </w:rPr>
            </w:pPr>
            <w:r>
              <w:rPr>
                <w:rFonts w:ascii="Arial" w:hAnsi="Arial" w:cs="Arial"/>
                <w:i/>
                <w:sz w:val="18"/>
                <w:szCs w:val="18"/>
              </w:rPr>
              <w:t>(dot. S.A.</w:t>
            </w:r>
            <w:r w:rsidRPr="00093F06">
              <w:rPr>
                <w:rFonts w:ascii="Arial" w:hAnsi="Arial" w:cs="Arial"/>
                <w:i/>
                <w:sz w:val="18"/>
                <w:szCs w:val="18"/>
              </w:rPr>
              <w:t>)</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6C35C8" w:rsidTr="00A05F00">
        <w:trPr>
          <w:trHeight w:val="420"/>
        </w:trPr>
        <w:tc>
          <w:tcPr>
            <w:tcW w:w="2552" w:type="dxa"/>
            <w:shd w:val="clear" w:color="auto" w:fill="D9D9D9" w:themeFill="background1" w:themeFillShade="D9"/>
            <w:vAlign w:val="center"/>
          </w:tcPr>
          <w:p w:rsidR="00036420" w:rsidRDefault="00036420" w:rsidP="00036420">
            <w:pPr>
              <w:spacing w:line="360" w:lineRule="auto"/>
              <w:jc w:val="center"/>
              <w:rPr>
                <w:rFonts w:ascii="Arial" w:hAnsi="Arial" w:cs="Arial"/>
                <w:b/>
                <w:sz w:val="18"/>
                <w:szCs w:val="18"/>
              </w:rPr>
            </w:pPr>
          </w:p>
          <w:p w:rsidR="00036420" w:rsidRPr="00036420" w:rsidRDefault="00036420" w:rsidP="00036420">
            <w:pPr>
              <w:spacing w:line="276" w:lineRule="auto"/>
              <w:jc w:val="center"/>
              <w:rPr>
                <w:rFonts w:ascii="Arial" w:hAnsi="Arial" w:cs="Arial"/>
                <w:sz w:val="18"/>
                <w:szCs w:val="18"/>
              </w:rPr>
            </w:pPr>
            <w:r w:rsidRPr="00036420">
              <w:rPr>
                <w:rFonts w:ascii="Arial" w:hAnsi="Arial" w:cs="Arial"/>
                <w:b/>
                <w:sz w:val="18"/>
                <w:szCs w:val="18"/>
              </w:rPr>
              <w:t>Adres do korespondencji</w:t>
            </w:r>
            <w:r>
              <w:rPr>
                <w:rFonts w:ascii="Arial" w:hAnsi="Arial" w:cs="Arial"/>
                <w:sz w:val="18"/>
                <w:szCs w:val="18"/>
              </w:rPr>
              <w:t>:</w:t>
            </w:r>
          </w:p>
          <w:p w:rsidR="006C35C8" w:rsidRPr="00036420" w:rsidRDefault="00036420" w:rsidP="00036420">
            <w:pPr>
              <w:spacing w:line="276" w:lineRule="auto"/>
              <w:jc w:val="center"/>
              <w:rPr>
                <w:rFonts w:ascii="Arial" w:hAnsi="Arial" w:cs="Arial"/>
                <w:b/>
                <w:i/>
                <w:sz w:val="18"/>
                <w:szCs w:val="18"/>
              </w:rPr>
            </w:pPr>
            <w:r w:rsidRPr="00036420">
              <w:rPr>
                <w:rFonts w:ascii="Arial" w:hAnsi="Arial" w:cs="Arial"/>
                <w:i/>
                <w:sz w:val="18"/>
                <w:szCs w:val="18"/>
              </w:rPr>
              <w:t>(jeżeli jest inny niż podany powyżej)</w:t>
            </w:r>
          </w:p>
        </w:tc>
        <w:tc>
          <w:tcPr>
            <w:tcW w:w="7370" w:type="dxa"/>
            <w:gridSpan w:val="5"/>
            <w:vAlign w:val="center"/>
          </w:tcPr>
          <w:p w:rsidR="006C35C8" w:rsidRPr="00DE4FEE" w:rsidRDefault="006C35C8" w:rsidP="00036420">
            <w:pPr>
              <w:spacing w:line="360" w:lineRule="auto"/>
              <w:jc w:val="center"/>
              <w:rPr>
                <w:rFonts w:ascii="Arial" w:hAnsi="Arial" w:cs="Arial"/>
                <w:b/>
                <w:sz w:val="18"/>
                <w:szCs w:val="18"/>
              </w:rPr>
            </w:pPr>
          </w:p>
        </w:tc>
      </w:tr>
      <w:tr w:rsidR="00457295" w:rsidTr="00FE095D">
        <w:trPr>
          <w:trHeight w:val="508"/>
        </w:trPr>
        <w:tc>
          <w:tcPr>
            <w:tcW w:w="2552" w:type="dxa"/>
            <w:vMerge w:val="restart"/>
            <w:shd w:val="clear" w:color="auto" w:fill="D9D9D9" w:themeFill="background1" w:themeFillShade="D9"/>
            <w:vAlign w:val="center"/>
          </w:tcPr>
          <w:p w:rsidR="00457295" w:rsidRPr="00457295" w:rsidRDefault="00457295" w:rsidP="00457295">
            <w:pPr>
              <w:spacing w:line="276" w:lineRule="auto"/>
              <w:jc w:val="center"/>
              <w:rPr>
                <w:rFonts w:ascii="Arial" w:hAnsi="Arial" w:cs="Arial"/>
                <w:b/>
                <w:sz w:val="18"/>
                <w:szCs w:val="18"/>
              </w:rPr>
            </w:pPr>
            <w:r w:rsidRPr="00457295">
              <w:rPr>
                <w:rFonts w:ascii="Arial" w:hAnsi="Arial" w:cs="Arial"/>
                <w:b/>
                <w:sz w:val="18"/>
                <w:szCs w:val="18"/>
              </w:rPr>
              <w:t>Osoba upoważniona do kontaktu z Zamawiającym:</w:t>
            </w:r>
          </w:p>
        </w:tc>
        <w:tc>
          <w:tcPr>
            <w:tcW w:w="2977" w:type="dxa"/>
            <w:gridSpan w:val="2"/>
            <w:vMerge w:val="restart"/>
            <w:vAlign w:val="center"/>
          </w:tcPr>
          <w:p w:rsidR="00457295" w:rsidRPr="00DE4FEE" w:rsidRDefault="00457295" w:rsidP="00457295">
            <w:pPr>
              <w:spacing w:line="276"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Telefon:</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8"/>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Faks:</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2"/>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e-mail:</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886064" w:rsidTr="00FE095D">
        <w:trPr>
          <w:trHeight w:val="696"/>
        </w:trPr>
        <w:tc>
          <w:tcPr>
            <w:tcW w:w="2552" w:type="dxa"/>
            <w:shd w:val="clear" w:color="auto" w:fill="D9D9D9" w:themeFill="background1" w:themeFillShade="D9"/>
            <w:vAlign w:val="center"/>
          </w:tcPr>
          <w:p w:rsidR="00886064" w:rsidRPr="00D87E49" w:rsidRDefault="00886064" w:rsidP="00DE4FEE">
            <w:pPr>
              <w:jc w:val="center"/>
              <w:rPr>
                <w:rFonts w:ascii="Arial" w:hAnsi="Arial" w:cs="Arial"/>
                <w:b/>
                <w:sz w:val="18"/>
                <w:szCs w:val="18"/>
              </w:rPr>
            </w:pPr>
            <w:r w:rsidRPr="00D87E49">
              <w:rPr>
                <w:rFonts w:ascii="Arial" w:hAnsi="Arial" w:cs="Arial"/>
                <w:b/>
                <w:sz w:val="18"/>
                <w:szCs w:val="18"/>
              </w:rPr>
              <w:t>Całkowita liczba stron oferty wraz z załącznikami</w:t>
            </w:r>
            <w:r>
              <w:rPr>
                <w:rFonts w:ascii="Arial" w:hAnsi="Arial" w:cs="Arial"/>
                <w:b/>
                <w:sz w:val="18"/>
                <w:szCs w:val="18"/>
              </w:rPr>
              <w:t>:</w:t>
            </w:r>
          </w:p>
        </w:tc>
        <w:tc>
          <w:tcPr>
            <w:tcW w:w="2977" w:type="dxa"/>
            <w:gridSpan w:val="2"/>
            <w:vAlign w:val="center"/>
          </w:tcPr>
          <w:p w:rsidR="00886064" w:rsidRPr="00DE4FEE" w:rsidRDefault="00886064" w:rsidP="00DE4FEE">
            <w:pPr>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DE4FEE" w:rsidRDefault="00886064" w:rsidP="00DE4FEE">
            <w:pPr>
              <w:jc w:val="center"/>
              <w:rPr>
                <w:rFonts w:ascii="Arial" w:hAnsi="Arial" w:cs="Arial"/>
                <w:b/>
                <w:sz w:val="18"/>
                <w:szCs w:val="18"/>
              </w:rPr>
            </w:pPr>
          </w:p>
        </w:tc>
      </w:tr>
    </w:tbl>
    <w:p w:rsidR="00DD375E" w:rsidRDefault="00DD375E" w:rsidP="00DE4FEE"/>
    <w:p w:rsidR="00DE4FEE" w:rsidRDefault="00DE4FEE" w:rsidP="00DE4FEE"/>
    <w:p w:rsidR="00627F26" w:rsidRDefault="000D468C" w:rsidP="000D468C">
      <w:pPr>
        <w:spacing w:line="360" w:lineRule="auto"/>
        <w:ind w:left="567"/>
        <w:jc w:val="center"/>
        <w:rPr>
          <w:rFonts w:ascii="Arial" w:hAnsi="Arial" w:cs="Arial"/>
          <w:b/>
        </w:rPr>
      </w:pPr>
      <w:r>
        <w:rPr>
          <w:rFonts w:ascii="Arial" w:hAnsi="Arial" w:cs="Arial"/>
        </w:rPr>
        <w:t xml:space="preserve">Odpowiadając na publiczne ogłoszenie o zamówieniu </w:t>
      </w:r>
      <w:r w:rsidR="006F295D">
        <w:rPr>
          <w:rFonts w:ascii="Arial" w:hAnsi="Arial" w:cs="Arial"/>
        </w:rPr>
        <w:t xml:space="preserve">w postępowaniu nr </w:t>
      </w:r>
      <w:r w:rsidR="00396618">
        <w:rPr>
          <w:rFonts w:ascii="Arial" w:hAnsi="Arial" w:cs="Arial"/>
          <w:b/>
        </w:rPr>
        <w:t>DZP.381.</w:t>
      </w:r>
      <w:r w:rsidR="00E866F1">
        <w:rPr>
          <w:rFonts w:ascii="Arial" w:hAnsi="Arial" w:cs="Arial"/>
          <w:b/>
        </w:rPr>
        <w:t>12</w:t>
      </w:r>
      <w:r w:rsidR="00571679">
        <w:rPr>
          <w:rFonts w:ascii="Arial" w:hAnsi="Arial" w:cs="Arial"/>
          <w:b/>
        </w:rPr>
        <w:t>3</w:t>
      </w:r>
      <w:r w:rsidR="00FE71C5">
        <w:rPr>
          <w:rFonts w:ascii="Arial" w:hAnsi="Arial" w:cs="Arial"/>
          <w:b/>
        </w:rPr>
        <w:t>.2015</w:t>
      </w:r>
      <w:r w:rsidR="00627F26">
        <w:rPr>
          <w:rFonts w:ascii="Arial" w:hAnsi="Arial" w:cs="Arial"/>
          <w:b/>
        </w:rPr>
        <w:t>.DW</w:t>
      </w:r>
      <w:r>
        <w:rPr>
          <w:rFonts w:ascii="Arial" w:hAnsi="Arial" w:cs="Arial"/>
          <w:b/>
        </w:rPr>
        <w:t xml:space="preserve"> </w:t>
      </w:r>
    </w:p>
    <w:p w:rsidR="00183F29" w:rsidRPr="007B3FEE" w:rsidRDefault="000D468C" w:rsidP="000D468C">
      <w:pPr>
        <w:spacing w:line="360" w:lineRule="auto"/>
        <w:ind w:left="567"/>
        <w:jc w:val="center"/>
        <w:rPr>
          <w:rFonts w:ascii="Arial" w:hAnsi="Arial" w:cs="Arial"/>
        </w:rPr>
      </w:pPr>
      <w:r w:rsidRPr="000D468C">
        <w:rPr>
          <w:rFonts w:ascii="Arial" w:hAnsi="Arial" w:cs="Arial"/>
        </w:rPr>
        <w:t>prowadzonym w</w:t>
      </w:r>
      <w:r>
        <w:rPr>
          <w:rFonts w:ascii="Arial" w:hAnsi="Arial" w:cs="Arial"/>
        </w:rPr>
        <w:t> </w:t>
      </w:r>
      <w:r w:rsidRPr="000D468C">
        <w:rPr>
          <w:rFonts w:ascii="Arial" w:hAnsi="Arial" w:cs="Arial"/>
        </w:rPr>
        <w:t>trybie przetargu nieograniczonego</w:t>
      </w:r>
      <w:r>
        <w:rPr>
          <w:rFonts w:ascii="Arial" w:hAnsi="Arial" w:cs="Arial"/>
        </w:rPr>
        <w:t xml:space="preserve"> p.n.</w:t>
      </w:r>
      <w:r w:rsidR="007B3FEE" w:rsidRPr="007B3FEE">
        <w:rPr>
          <w:rFonts w:ascii="Arial" w:hAnsi="Arial" w:cs="Arial"/>
        </w:rPr>
        <w:t>:</w:t>
      </w:r>
    </w:p>
    <w:p w:rsidR="000D468C" w:rsidRPr="00FE71C5" w:rsidRDefault="000D468C" w:rsidP="00183F29">
      <w:pPr>
        <w:pStyle w:val="Default"/>
        <w:spacing w:line="276" w:lineRule="auto"/>
        <w:jc w:val="center"/>
        <w:rPr>
          <w:rFonts w:ascii="Arial" w:hAnsi="Arial" w:cs="Arial"/>
          <w:b/>
          <w:bCs/>
          <w:sz w:val="10"/>
          <w:szCs w:val="10"/>
        </w:rPr>
      </w:pPr>
    </w:p>
    <w:p w:rsidR="00EB4D7A" w:rsidRPr="00EB4D7A" w:rsidRDefault="00EB4D7A" w:rsidP="00EB4D7A">
      <w:pPr>
        <w:tabs>
          <w:tab w:val="left" w:pos="4140"/>
        </w:tabs>
        <w:ind w:left="142"/>
        <w:jc w:val="center"/>
        <w:rPr>
          <w:rFonts w:ascii="Arial" w:hAnsi="Arial" w:cs="Arial"/>
          <w:b/>
          <w:bCs/>
          <w:color w:val="000000"/>
        </w:rPr>
      </w:pPr>
      <w:r w:rsidRPr="00EB4D7A">
        <w:rPr>
          <w:rFonts w:ascii="Arial" w:hAnsi="Arial" w:cs="Arial"/>
          <w:b/>
          <w:bCs/>
          <w:color w:val="000000"/>
        </w:rPr>
        <w:t>„</w:t>
      </w:r>
      <w:r w:rsidR="00571679">
        <w:rPr>
          <w:rFonts w:ascii="Arial" w:hAnsi="Arial" w:cs="Arial"/>
          <w:b/>
          <w:bCs/>
          <w:color w:val="000000"/>
        </w:rPr>
        <w:t>Sukcesywne dostawy odczynników chemicznych</w:t>
      </w:r>
      <w:r w:rsidR="00953019">
        <w:rPr>
          <w:rFonts w:ascii="Arial" w:hAnsi="Arial" w:cs="Arial"/>
          <w:b/>
          <w:bCs/>
          <w:color w:val="000000"/>
        </w:rPr>
        <w:t>”</w:t>
      </w:r>
    </w:p>
    <w:p w:rsidR="00BE6247" w:rsidRPr="007B3FEE" w:rsidRDefault="00BE6247" w:rsidP="002254C1">
      <w:pPr>
        <w:tabs>
          <w:tab w:val="left" w:pos="4140"/>
        </w:tabs>
        <w:ind w:left="142"/>
        <w:jc w:val="both"/>
        <w:rPr>
          <w:rFonts w:ascii="Arial" w:hAnsi="Arial" w:cs="Arial"/>
          <w:b/>
          <w:u w:val="single"/>
        </w:rPr>
      </w:pPr>
    </w:p>
    <w:p w:rsidR="000D468C" w:rsidRDefault="000D468C" w:rsidP="002254C1">
      <w:pPr>
        <w:ind w:left="142"/>
        <w:jc w:val="both"/>
        <w:rPr>
          <w:rFonts w:ascii="Arial" w:hAnsi="Arial" w:cs="Arial"/>
        </w:rPr>
      </w:pPr>
    </w:p>
    <w:p w:rsidR="00945BA3" w:rsidRDefault="00945BA3" w:rsidP="00F20883">
      <w:pPr>
        <w:ind w:left="284"/>
        <w:rPr>
          <w:rFonts w:ascii="Arial" w:hAnsi="Arial" w:cs="Arial"/>
          <w:sz w:val="18"/>
          <w:szCs w:val="18"/>
        </w:rPr>
      </w:pPr>
    </w:p>
    <w:p w:rsidR="00DD375E" w:rsidRDefault="000D468C" w:rsidP="00FE71C5">
      <w:pPr>
        <w:ind w:left="284"/>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FE71C5">
      <w:pPr>
        <w:ind w:left="284"/>
        <w:rPr>
          <w:rFonts w:ascii="Arial" w:hAnsi="Arial" w:cs="Arial"/>
          <w:sz w:val="18"/>
          <w:szCs w:val="18"/>
        </w:rPr>
      </w:pPr>
    </w:p>
    <w:p w:rsidR="00953019" w:rsidRDefault="00953019" w:rsidP="00A55DF9">
      <w:pPr>
        <w:jc w:val="center"/>
        <w:rPr>
          <w:rFonts w:ascii="Arial" w:hAnsi="Arial" w:cs="Arial"/>
          <w:sz w:val="18"/>
          <w:szCs w:val="18"/>
        </w:rPr>
      </w:pPr>
    </w:p>
    <w:p w:rsidR="006C024A" w:rsidRDefault="006C024A" w:rsidP="006C024A">
      <w:pPr>
        <w:pStyle w:val="Akapitzlist"/>
        <w:spacing w:line="360" w:lineRule="auto"/>
        <w:ind w:left="502"/>
        <w:jc w:val="both"/>
        <w:rPr>
          <w:rFonts w:ascii="Arial" w:hAnsi="Arial" w:cs="Arial"/>
          <w:sz w:val="18"/>
          <w:szCs w:val="18"/>
        </w:rPr>
      </w:pPr>
    </w:p>
    <w:p w:rsidR="00571679" w:rsidRPr="004C7C58" w:rsidRDefault="00571679" w:rsidP="00571679">
      <w:pPr>
        <w:pStyle w:val="Akapitzlist"/>
        <w:numPr>
          <w:ilvl w:val="0"/>
          <w:numId w:val="42"/>
        </w:numPr>
        <w:spacing w:line="360" w:lineRule="auto"/>
        <w:jc w:val="both"/>
        <w:rPr>
          <w:rFonts w:ascii="Arial" w:hAnsi="Arial" w:cs="Arial"/>
          <w:sz w:val="18"/>
          <w:szCs w:val="18"/>
        </w:rPr>
      </w:pPr>
      <w:r w:rsidRPr="004C7C58">
        <w:rPr>
          <w:rFonts w:ascii="Arial" w:hAnsi="Arial" w:cs="Arial"/>
          <w:sz w:val="18"/>
          <w:szCs w:val="18"/>
        </w:rPr>
        <w:t>Oferujemy realizację przedmiotu zamówienia zgodnie z warunkami i na zasadach zawartych w SIWZ za łącznym wynagrodzeniem:</w:t>
      </w:r>
    </w:p>
    <w:p w:rsidR="00571679" w:rsidRPr="004C7C58" w:rsidRDefault="00571679" w:rsidP="00571679">
      <w:pPr>
        <w:pStyle w:val="Akapitzlist"/>
        <w:spacing w:line="360" w:lineRule="auto"/>
        <w:ind w:left="644"/>
        <w:jc w:val="both"/>
        <w:rPr>
          <w:rFonts w:ascii="Arial" w:hAnsi="Arial" w:cs="Arial"/>
          <w:sz w:val="18"/>
          <w:szCs w:val="18"/>
        </w:rPr>
      </w:pPr>
    </w:p>
    <w:tbl>
      <w:tblPr>
        <w:tblStyle w:val="Tabela-Siatka"/>
        <w:tblW w:w="10088" w:type="dxa"/>
        <w:tblInd w:w="6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253"/>
        <w:gridCol w:w="5835"/>
      </w:tblGrid>
      <w:tr w:rsidR="00571679" w:rsidRPr="004C7C58" w:rsidTr="006C6D0F">
        <w:tc>
          <w:tcPr>
            <w:tcW w:w="4253" w:type="dxa"/>
          </w:tcPr>
          <w:p w:rsidR="00571679" w:rsidRPr="004C7C58" w:rsidRDefault="00571679" w:rsidP="00571679">
            <w:pPr>
              <w:pStyle w:val="Akapitzlist"/>
              <w:spacing w:line="360" w:lineRule="auto"/>
              <w:ind w:left="0"/>
              <w:jc w:val="both"/>
              <w:rPr>
                <w:rFonts w:ascii="Arial" w:hAnsi="Arial" w:cs="Arial"/>
                <w:b/>
                <w:sz w:val="18"/>
                <w:szCs w:val="18"/>
              </w:rPr>
            </w:pPr>
            <w:r>
              <w:rPr>
                <w:rFonts w:ascii="Arial" w:hAnsi="Arial" w:cs="Arial"/>
                <w:b/>
                <w:sz w:val="18"/>
                <w:szCs w:val="18"/>
              </w:rPr>
              <w:t>Łączna cena</w:t>
            </w:r>
            <w:r w:rsidRPr="004C7C58">
              <w:rPr>
                <w:rFonts w:ascii="Arial" w:hAnsi="Arial" w:cs="Arial"/>
                <w:b/>
                <w:sz w:val="18"/>
                <w:szCs w:val="18"/>
              </w:rPr>
              <w:t xml:space="preserve"> (z VAT):</w:t>
            </w:r>
          </w:p>
          <w:p w:rsidR="00571679" w:rsidRPr="004C7C58" w:rsidRDefault="00571679" w:rsidP="00571679">
            <w:pPr>
              <w:pStyle w:val="Akapitzlist"/>
              <w:spacing w:line="360" w:lineRule="auto"/>
              <w:ind w:left="0"/>
              <w:jc w:val="both"/>
              <w:rPr>
                <w:rFonts w:ascii="Arial" w:hAnsi="Arial" w:cs="Arial"/>
                <w:b/>
                <w:sz w:val="18"/>
                <w:szCs w:val="18"/>
              </w:rPr>
            </w:pPr>
          </w:p>
          <w:p w:rsidR="00571679" w:rsidRPr="00A524A4" w:rsidRDefault="00571679" w:rsidP="00571679">
            <w:pPr>
              <w:pStyle w:val="Akapitzlist"/>
              <w:spacing w:line="360" w:lineRule="auto"/>
              <w:ind w:left="0"/>
              <w:jc w:val="both"/>
              <w:rPr>
                <w:rFonts w:ascii="Arial" w:hAnsi="Arial" w:cs="Arial"/>
                <w:sz w:val="18"/>
                <w:szCs w:val="18"/>
              </w:rPr>
            </w:pPr>
            <w:r w:rsidRPr="004C7C58">
              <w:rPr>
                <w:rFonts w:ascii="Arial" w:hAnsi="Arial" w:cs="Arial"/>
                <w:sz w:val="18"/>
                <w:szCs w:val="18"/>
              </w:rPr>
              <w:t>……………………………………………………</w:t>
            </w:r>
            <w:r w:rsidRPr="004C7C58">
              <w:rPr>
                <w:rFonts w:ascii="Arial" w:hAnsi="Arial" w:cs="Arial"/>
                <w:b/>
                <w:sz w:val="18"/>
                <w:szCs w:val="18"/>
              </w:rPr>
              <w:t>PLN</w:t>
            </w:r>
          </w:p>
        </w:tc>
        <w:tc>
          <w:tcPr>
            <w:tcW w:w="5835" w:type="dxa"/>
          </w:tcPr>
          <w:p w:rsidR="00571679" w:rsidRPr="004C7C58" w:rsidRDefault="00571679" w:rsidP="00571679">
            <w:pPr>
              <w:pStyle w:val="Akapitzlist"/>
              <w:spacing w:line="360" w:lineRule="auto"/>
              <w:ind w:left="0"/>
              <w:jc w:val="both"/>
              <w:rPr>
                <w:rFonts w:ascii="Arial" w:hAnsi="Arial" w:cs="Arial"/>
                <w:b/>
                <w:sz w:val="18"/>
                <w:szCs w:val="18"/>
              </w:rPr>
            </w:pPr>
            <w:r w:rsidRPr="004C7C58">
              <w:rPr>
                <w:rFonts w:ascii="Arial" w:hAnsi="Arial" w:cs="Arial"/>
                <w:b/>
                <w:sz w:val="18"/>
                <w:szCs w:val="18"/>
              </w:rPr>
              <w:t>Słownie:</w:t>
            </w:r>
          </w:p>
          <w:p w:rsidR="00571679" w:rsidRPr="004C7C58" w:rsidRDefault="00571679" w:rsidP="00571679">
            <w:pPr>
              <w:pStyle w:val="Akapitzlist"/>
              <w:spacing w:line="360" w:lineRule="auto"/>
              <w:ind w:left="0"/>
              <w:jc w:val="both"/>
              <w:rPr>
                <w:rFonts w:ascii="Arial" w:hAnsi="Arial" w:cs="Arial"/>
                <w:b/>
                <w:sz w:val="18"/>
                <w:szCs w:val="18"/>
              </w:rPr>
            </w:pPr>
          </w:p>
          <w:p w:rsidR="00571679" w:rsidRPr="004C7C58" w:rsidRDefault="00571679" w:rsidP="00571679">
            <w:pPr>
              <w:pStyle w:val="Akapitzlist"/>
              <w:spacing w:line="360" w:lineRule="auto"/>
              <w:ind w:left="0"/>
              <w:jc w:val="both"/>
              <w:rPr>
                <w:rFonts w:ascii="Arial" w:hAnsi="Arial" w:cs="Arial"/>
                <w:sz w:val="18"/>
                <w:szCs w:val="18"/>
              </w:rPr>
            </w:pPr>
            <w:r w:rsidRPr="004C7C58">
              <w:rPr>
                <w:rFonts w:ascii="Arial" w:hAnsi="Arial" w:cs="Arial"/>
                <w:sz w:val="18"/>
                <w:szCs w:val="18"/>
              </w:rPr>
              <w:t>………………………………………………………………………………</w:t>
            </w:r>
          </w:p>
          <w:p w:rsidR="00571679" w:rsidRPr="004C7C58" w:rsidRDefault="00571679" w:rsidP="00571679">
            <w:pPr>
              <w:pStyle w:val="Akapitzlist"/>
              <w:spacing w:line="360" w:lineRule="auto"/>
              <w:ind w:left="0"/>
              <w:jc w:val="both"/>
              <w:rPr>
                <w:rFonts w:ascii="Arial" w:hAnsi="Arial" w:cs="Arial"/>
                <w:sz w:val="18"/>
                <w:szCs w:val="18"/>
              </w:rPr>
            </w:pPr>
          </w:p>
          <w:p w:rsidR="00571679" w:rsidRPr="004C7C58" w:rsidRDefault="00571679" w:rsidP="00571679">
            <w:pPr>
              <w:pStyle w:val="Akapitzlist"/>
              <w:spacing w:line="360" w:lineRule="auto"/>
              <w:ind w:left="0"/>
              <w:jc w:val="both"/>
              <w:rPr>
                <w:rFonts w:ascii="Arial" w:hAnsi="Arial" w:cs="Arial"/>
                <w:b/>
                <w:sz w:val="18"/>
                <w:szCs w:val="18"/>
              </w:rPr>
            </w:pPr>
            <w:r w:rsidRPr="004C7C58">
              <w:rPr>
                <w:rFonts w:ascii="Arial" w:hAnsi="Arial" w:cs="Arial"/>
                <w:sz w:val="18"/>
                <w:szCs w:val="18"/>
              </w:rPr>
              <w:t>……………………………………………….…………….……………PLN</w:t>
            </w:r>
          </w:p>
        </w:tc>
      </w:tr>
      <w:tr w:rsidR="006C6D0F" w:rsidRPr="004C7C58" w:rsidTr="006C6D0F">
        <w:tc>
          <w:tcPr>
            <w:tcW w:w="4253" w:type="dxa"/>
          </w:tcPr>
          <w:p w:rsidR="006C6D0F" w:rsidRPr="006C6D0F" w:rsidRDefault="006C6D0F" w:rsidP="006C6D0F">
            <w:pPr>
              <w:spacing w:line="360" w:lineRule="auto"/>
              <w:rPr>
                <w:rFonts w:ascii="Arial" w:hAnsi="Arial" w:cs="Arial"/>
                <w:color w:val="FF0000"/>
                <w:sz w:val="18"/>
                <w:szCs w:val="18"/>
              </w:rPr>
            </w:pPr>
            <w:r w:rsidRPr="006C6D0F">
              <w:rPr>
                <w:rFonts w:ascii="Arial" w:hAnsi="Arial" w:cs="Arial"/>
                <w:color w:val="FF0000"/>
                <w:sz w:val="18"/>
                <w:szCs w:val="18"/>
              </w:rPr>
              <w:t>Informacja na temat terminu płatności - kryterium oceny ofert – rozdz. XI SIWZ.</w:t>
            </w:r>
          </w:p>
        </w:tc>
        <w:tc>
          <w:tcPr>
            <w:tcW w:w="5835" w:type="dxa"/>
          </w:tcPr>
          <w:p w:rsidR="006C6D0F" w:rsidRPr="006C6D0F" w:rsidRDefault="006C6D0F" w:rsidP="006C6D0F">
            <w:pPr>
              <w:spacing w:line="360" w:lineRule="auto"/>
              <w:rPr>
                <w:rFonts w:ascii="Arial" w:hAnsi="Arial" w:cs="Arial"/>
                <w:color w:val="FF0000"/>
                <w:sz w:val="18"/>
                <w:szCs w:val="18"/>
              </w:rPr>
            </w:pPr>
            <w:r w:rsidRPr="006C6D0F">
              <w:rPr>
                <w:rFonts w:ascii="Arial" w:hAnsi="Arial" w:cs="Arial"/>
                <w:color w:val="FF0000"/>
                <w:sz w:val="18"/>
                <w:szCs w:val="18"/>
              </w:rPr>
              <w:t xml:space="preserve">Termin płatności wynosi: ………….. dni od daty przyjęcia przez Zamawiającego prawidłowo sporządzonej faktury. </w:t>
            </w:r>
          </w:p>
        </w:tc>
      </w:tr>
    </w:tbl>
    <w:p w:rsidR="00571679" w:rsidRPr="000C3DFD" w:rsidRDefault="00571679" w:rsidP="00571679">
      <w:pPr>
        <w:spacing w:line="360" w:lineRule="auto"/>
        <w:jc w:val="both"/>
        <w:rPr>
          <w:rFonts w:ascii="Arial" w:hAnsi="Arial" w:cs="Arial"/>
          <w:sz w:val="18"/>
          <w:szCs w:val="18"/>
        </w:rPr>
      </w:pPr>
    </w:p>
    <w:p w:rsidR="006B171D" w:rsidRDefault="006B171D" w:rsidP="006B171D">
      <w:pPr>
        <w:pStyle w:val="Akapitzlist"/>
        <w:spacing w:line="360" w:lineRule="auto"/>
        <w:ind w:left="644"/>
        <w:jc w:val="both"/>
        <w:rPr>
          <w:rFonts w:ascii="Arial" w:hAnsi="Arial" w:cs="Arial"/>
          <w:i/>
          <w:iCs/>
          <w:sz w:val="18"/>
          <w:szCs w:val="18"/>
        </w:rPr>
      </w:pPr>
      <w:r w:rsidRPr="00791EC5">
        <w:rPr>
          <w:rFonts w:ascii="Arial" w:hAnsi="Arial" w:cs="Arial"/>
          <w:i/>
          <w:iCs/>
          <w:sz w:val="18"/>
          <w:szCs w:val="18"/>
        </w:rPr>
        <w:t xml:space="preserve">Wyżej podana cena stanowi cenę w rozumieniu art. 3 ust. 1 pkt 1 i ust. 2 ustawy z dnia 9 maja 2014 r. o informowaniu </w:t>
      </w:r>
      <w:r>
        <w:rPr>
          <w:rFonts w:ascii="Arial" w:hAnsi="Arial" w:cs="Arial"/>
          <w:i/>
          <w:iCs/>
          <w:sz w:val="18"/>
          <w:szCs w:val="18"/>
        </w:rPr>
        <w:t xml:space="preserve">                    </w:t>
      </w:r>
      <w:r w:rsidRPr="00791EC5">
        <w:rPr>
          <w:rFonts w:ascii="Arial" w:hAnsi="Arial" w:cs="Arial"/>
          <w:i/>
          <w:iCs/>
          <w:sz w:val="18"/>
          <w:szCs w:val="18"/>
        </w:rPr>
        <w:t>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w:t>
      </w:r>
      <w:r>
        <w:rPr>
          <w:rFonts w:ascii="Arial" w:hAnsi="Arial" w:cs="Arial"/>
          <w:i/>
          <w:iCs/>
          <w:sz w:val="18"/>
          <w:szCs w:val="18"/>
        </w:rPr>
        <w:t>tek od towarów</w:t>
      </w:r>
      <w:r w:rsidRPr="00791EC5">
        <w:rPr>
          <w:rFonts w:ascii="Arial" w:hAnsi="Arial" w:cs="Arial"/>
          <w:i/>
          <w:iCs/>
          <w:sz w:val="18"/>
          <w:szCs w:val="18"/>
        </w:rPr>
        <w:t xml:space="preserve"> i usług oraz podatek akcyzowy, jeżeli na podstawie odrębnych przepisów sprzedaż towaru (usługi) podlega obciążeniu podatkiem od towarów i usług lub podatkiem akcyzowym. Przez cenę rozumie się również stawkę taryfową.</w:t>
      </w:r>
    </w:p>
    <w:p w:rsidR="006B171D" w:rsidRPr="006B171D" w:rsidRDefault="006B171D" w:rsidP="006B171D">
      <w:pPr>
        <w:spacing w:before="40" w:after="40" w:line="360" w:lineRule="auto"/>
        <w:ind w:left="567"/>
        <w:jc w:val="both"/>
        <w:rPr>
          <w:rFonts w:ascii="Arial" w:hAnsi="Arial" w:cs="Arial"/>
          <w:i/>
          <w:sz w:val="18"/>
          <w:szCs w:val="18"/>
        </w:rPr>
      </w:pPr>
      <w:r w:rsidRPr="006B171D">
        <w:rPr>
          <w:rFonts w:ascii="Arial" w:hAnsi="Arial" w:cs="Arial"/>
          <w:i/>
          <w:sz w:val="18"/>
          <w:szCs w:val="18"/>
        </w:rPr>
        <w:t xml:space="preserve">Cena podana w ofercie obejmuje wszelkie koszty poniesione w celu należytego i pełnego wykonania zamówienia, zgodnie z wymaganiami opisanymi w SIWZ i we wszystkich załącznikach do niej, jak również w niej nie ujęte, a bez których nie można wykonać zamówienia, w szczególności: </w:t>
      </w:r>
      <w:r w:rsidRPr="006B171D">
        <w:rPr>
          <w:rFonts w:ascii="Arial" w:hAnsi="Arial" w:cs="Arial"/>
          <w:i/>
          <w:sz w:val="18"/>
          <w:szCs w:val="18"/>
          <w:lang w:eastAsia="en-US"/>
        </w:rPr>
        <w:t>koszty produktów oraz koszty dostawy, transportu, rozładunku, ubezpie</w:t>
      </w:r>
      <w:r w:rsidR="00B748B8">
        <w:rPr>
          <w:rFonts w:ascii="Arial" w:hAnsi="Arial" w:cs="Arial"/>
          <w:i/>
          <w:sz w:val="18"/>
          <w:szCs w:val="18"/>
          <w:lang w:eastAsia="en-US"/>
        </w:rPr>
        <w:t xml:space="preserve">czenia, opakowania, znakowania </w:t>
      </w:r>
      <w:r w:rsidRPr="006B171D">
        <w:rPr>
          <w:rFonts w:ascii="Arial" w:hAnsi="Arial" w:cs="Arial"/>
          <w:i/>
          <w:sz w:val="18"/>
          <w:szCs w:val="18"/>
          <w:lang w:eastAsia="en-US"/>
        </w:rPr>
        <w:t>oraz</w:t>
      </w:r>
      <w:r w:rsidR="00A85BF0">
        <w:rPr>
          <w:rFonts w:ascii="Arial" w:hAnsi="Arial" w:cs="Arial"/>
          <w:i/>
          <w:sz w:val="18"/>
          <w:szCs w:val="18"/>
          <w:lang w:eastAsia="en-US"/>
        </w:rPr>
        <w:t xml:space="preserve"> koszty ogólne, wszelkie podatki, </w:t>
      </w:r>
      <w:r w:rsidRPr="006B171D">
        <w:rPr>
          <w:rFonts w:ascii="Arial" w:hAnsi="Arial" w:cs="Arial"/>
          <w:i/>
          <w:sz w:val="18"/>
          <w:szCs w:val="18"/>
          <w:lang w:eastAsia="en-US"/>
        </w:rPr>
        <w:t xml:space="preserve"> </w:t>
      </w:r>
      <w:r w:rsidR="00A85BF0">
        <w:rPr>
          <w:rFonts w:ascii="Arial" w:hAnsi="Arial" w:cs="Arial"/>
          <w:i/>
          <w:sz w:val="18"/>
          <w:szCs w:val="18"/>
          <w:lang w:eastAsia="en-US"/>
        </w:rPr>
        <w:t xml:space="preserve">w tym podatek VAT z uwzględnieniem właściwej stawki podatku </w:t>
      </w:r>
      <w:r w:rsidRPr="006B171D">
        <w:rPr>
          <w:rFonts w:ascii="Arial" w:hAnsi="Arial" w:cs="Arial"/>
          <w:i/>
          <w:sz w:val="18"/>
          <w:szCs w:val="18"/>
          <w:lang w:eastAsia="en-US"/>
        </w:rPr>
        <w:t>i inne opłaty publicznoprawne, wszelkie elementy ryzyka związane z realizacją przedmiotu zamówienia oraz ewentualny zysk Wykonawcy.</w:t>
      </w:r>
    </w:p>
    <w:p w:rsidR="006B171D" w:rsidRPr="0004726D" w:rsidRDefault="006B171D" w:rsidP="006B171D">
      <w:pPr>
        <w:pStyle w:val="Akapitzlist"/>
        <w:spacing w:before="40" w:after="40" w:line="360" w:lineRule="auto"/>
        <w:ind w:left="709"/>
        <w:jc w:val="both"/>
        <w:rPr>
          <w:rFonts w:ascii="Arial" w:hAnsi="Arial" w:cs="Arial"/>
          <w:i/>
          <w:sz w:val="18"/>
          <w:szCs w:val="18"/>
        </w:rPr>
      </w:pPr>
    </w:p>
    <w:p w:rsidR="006B171D" w:rsidRPr="00A671E4" w:rsidRDefault="006B171D" w:rsidP="006B171D">
      <w:pPr>
        <w:spacing w:line="360" w:lineRule="auto"/>
        <w:ind w:left="567"/>
        <w:contextualSpacing/>
        <w:jc w:val="both"/>
        <w:rPr>
          <w:rFonts w:ascii="Arial" w:hAnsi="Arial" w:cs="Arial"/>
          <w:b/>
          <w:i/>
          <w:iCs/>
          <w:sz w:val="18"/>
          <w:szCs w:val="18"/>
        </w:rPr>
      </w:pPr>
      <w:r w:rsidRPr="00A671E4">
        <w:rPr>
          <w:rFonts w:ascii="Arial" w:hAnsi="Arial" w:cs="Arial"/>
          <w:b/>
          <w:i/>
          <w:iCs/>
          <w:sz w:val="18"/>
          <w:szCs w:val="18"/>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6B171D" w:rsidRPr="00A671E4" w:rsidRDefault="006B171D" w:rsidP="006B171D">
      <w:pPr>
        <w:spacing w:line="360" w:lineRule="auto"/>
        <w:ind w:left="567"/>
        <w:contextualSpacing/>
        <w:jc w:val="both"/>
        <w:rPr>
          <w:rFonts w:ascii="Arial" w:hAnsi="Arial" w:cs="Arial"/>
          <w:i/>
          <w:iCs/>
          <w:sz w:val="18"/>
          <w:szCs w:val="18"/>
        </w:rPr>
      </w:pPr>
      <w:r w:rsidRPr="00A671E4">
        <w:rPr>
          <w:rFonts w:ascii="Arial" w:hAnsi="Arial" w:cs="Arial"/>
          <w:b/>
          <w:i/>
          <w:iCs/>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Pr>
          <w:rFonts w:ascii="Arial" w:hAnsi="Arial" w:cs="Arial"/>
          <w:b/>
          <w:i/>
          <w:iCs/>
          <w:sz w:val="18"/>
          <w:szCs w:val="18"/>
        </w:rPr>
        <w:t>………………………………………………………………</w:t>
      </w:r>
    </w:p>
    <w:p w:rsidR="006B171D" w:rsidRDefault="006B171D" w:rsidP="006B171D">
      <w:pPr>
        <w:pStyle w:val="Akapitzlist"/>
        <w:spacing w:line="360" w:lineRule="auto"/>
        <w:ind w:left="644"/>
        <w:jc w:val="both"/>
        <w:rPr>
          <w:rFonts w:ascii="Arial" w:hAnsi="Arial" w:cs="Arial"/>
          <w:sz w:val="18"/>
          <w:szCs w:val="18"/>
        </w:rPr>
      </w:pPr>
    </w:p>
    <w:p w:rsidR="00571679" w:rsidRDefault="00571679" w:rsidP="00571679">
      <w:pPr>
        <w:pStyle w:val="Akapitzlist"/>
        <w:numPr>
          <w:ilvl w:val="0"/>
          <w:numId w:val="42"/>
        </w:numPr>
        <w:spacing w:line="360" w:lineRule="auto"/>
        <w:jc w:val="both"/>
        <w:rPr>
          <w:rFonts w:ascii="Arial" w:hAnsi="Arial" w:cs="Arial"/>
          <w:sz w:val="18"/>
          <w:szCs w:val="18"/>
        </w:rPr>
      </w:pPr>
      <w:r w:rsidRPr="00130A2C">
        <w:rPr>
          <w:rFonts w:ascii="Arial" w:hAnsi="Arial" w:cs="Arial"/>
          <w:sz w:val="18"/>
          <w:szCs w:val="18"/>
        </w:rPr>
        <w:t xml:space="preserve">Oświadczamy, że w przypadku asortymentu nie wymienionego w formularzu cenowym </w:t>
      </w:r>
      <w:r>
        <w:rPr>
          <w:rFonts w:ascii="Arial" w:hAnsi="Arial" w:cs="Arial"/>
          <w:sz w:val="18"/>
          <w:szCs w:val="18"/>
        </w:rPr>
        <w:t xml:space="preserve">podstawą ustalenia ceny będzie </w:t>
      </w:r>
      <w:r w:rsidRPr="00130A2C">
        <w:rPr>
          <w:rFonts w:ascii="Arial" w:hAnsi="Arial" w:cs="Arial"/>
          <w:sz w:val="18"/>
          <w:szCs w:val="18"/>
        </w:rPr>
        <w:t>cena netto zawarta w katalogu asortymentowo-cenowym, dostępnym na stronie www ……………………………………………….. pomniejszona o rabat w wysokości: ……………..…  %</w:t>
      </w:r>
      <w:r w:rsidR="00DE6CA3">
        <w:rPr>
          <w:rFonts w:ascii="Arial" w:hAnsi="Arial" w:cs="Arial"/>
          <w:sz w:val="18"/>
          <w:szCs w:val="18"/>
        </w:rPr>
        <w:t>.</w:t>
      </w:r>
    </w:p>
    <w:p w:rsidR="00571679" w:rsidRPr="00130A2C" w:rsidRDefault="00571679" w:rsidP="00571679">
      <w:pPr>
        <w:pStyle w:val="Akapitzlist"/>
        <w:ind w:left="646"/>
        <w:jc w:val="both"/>
        <w:rPr>
          <w:rFonts w:ascii="Arial" w:hAnsi="Arial" w:cs="Arial"/>
          <w:sz w:val="18"/>
          <w:szCs w:val="18"/>
        </w:rPr>
      </w:pPr>
      <w:r w:rsidRPr="005F1712">
        <w:rPr>
          <w:rFonts w:ascii="Arial" w:hAnsi="Arial" w:cs="Arial"/>
          <w:sz w:val="18"/>
          <w:szCs w:val="18"/>
          <w:vertAlign w:val="superscript"/>
        </w:rPr>
        <w:t xml:space="preserve">                                                                                                                     </w:t>
      </w:r>
      <w:r>
        <w:rPr>
          <w:rFonts w:ascii="Arial" w:hAnsi="Arial" w:cs="Arial"/>
          <w:sz w:val="18"/>
          <w:szCs w:val="18"/>
          <w:vertAlign w:val="superscript"/>
        </w:rPr>
        <w:t xml:space="preserve">                                                       </w:t>
      </w:r>
      <w:r w:rsidRPr="005F1712">
        <w:rPr>
          <w:rFonts w:ascii="Arial" w:hAnsi="Arial" w:cs="Arial"/>
          <w:sz w:val="18"/>
          <w:szCs w:val="18"/>
          <w:vertAlign w:val="superscript"/>
        </w:rPr>
        <w:t xml:space="preserve">   (</w:t>
      </w:r>
      <w:r w:rsidRPr="00130A2C">
        <w:rPr>
          <w:rFonts w:ascii="Calibri" w:hAnsi="Calibri"/>
          <w:i/>
          <w:sz w:val="22"/>
          <w:szCs w:val="22"/>
          <w:vertAlign w:val="superscript"/>
        </w:rPr>
        <w:t xml:space="preserve">wysokość </w:t>
      </w:r>
      <w:r>
        <w:rPr>
          <w:rFonts w:ascii="Calibri" w:hAnsi="Calibri"/>
          <w:i/>
          <w:sz w:val="22"/>
          <w:szCs w:val="22"/>
          <w:vertAlign w:val="superscript"/>
        </w:rPr>
        <w:t>oferowanego</w:t>
      </w:r>
      <w:r w:rsidRPr="00130A2C">
        <w:rPr>
          <w:rFonts w:ascii="Calibri" w:hAnsi="Calibri"/>
          <w:i/>
          <w:sz w:val="22"/>
          <w:szCs w:val="22"/>
          <w:vertAlign w:val="superscript"/>
        </w:rPr>
        <w:t xml:space="preserve"> rabatu</w:t>
      </w:r>
      <w:r>
        <w:rPr>
          <w:rFonts w:ascii="Calibri" w:hAnsi="Calibri"/>
          <w:i/>
          <w:sz w:val="22"/>
          <w:szCs w:val="22"/>
          <w:vertAlign w:val="superscript"/>
        </w:rPr>
        <w:t>)</w:t>
      </w:r>
    </w:p>
    <w:p w:rsidR="00571679" w:rsidRPr="00F231B6" w:rsidRDefault="00571679" w:rsidP="00571679">
      <w:pPr>
        <w:pStyle w:val="Akapitzlist"/>
        <w:numPr>
          <w:ilvl w:val="0"/>
          <w:numId w:val="42"/>
        </w:numPr>
        <w:spacing w:line="360" w:lineRule="auto"/>
        <w:jc w:val="both"/>
        <w:rPr>
          <w:rFonts w:ascii="Arial" w:hAnsi="Arial" w:cs="Arial"/>
          <w:sz w:val="18"/>
          <w:szCs w:val="18"/>
        </w:rPr>
      </w:pPr>
      <w:r w:rsidRPr="00D62CC0">
        <w:rPr>
          <w:rFonts w:ascii="Arial" w:hAnsi="Arial" w:cs="Arial"/>
          <w:sz w:val="18"/>
          <w:szCs w:val="18"/>
        </w:rPr>
        <w:t xml:space="preserve">Zobowiązujemy się realizować przedmiot zamówienia partiami, według bieżących potrzeb Zamawiającego, w terminie </w:t>
      </w:r>
      <w:r>
        <w:rPr>
          <w:rFonts w:ascii="Arial" w:hAnsi="Arial" w:cs="Arial"/>
          <w:sz w:val="18"/>
          <w:szCs w:val="18"/>
        </w:rPr>
        <w:t>12 </w:t>
      </w:r>
      <w:r w:rsidRPr="00D62CC0">
        <w:rPr>
          <w:rFonts w:ascii="Arial" w:hAnsi="Arial" w:cs="Arial"/>
          <w:sz w:val="18"/>
          <w:szCs w:val="18"/>
        </w:rPr>
        <w:t>miesięcy</w:t>
      </w:r>
      <w:r w:rsidR="00DD4708">
        <w:rPr>
          <w:rFonts w:ascii="Arial" w:hAnsi="Arial" w:cs="Arial"/>
          <w:sz w:val="18"/>
          <w:szCs w:val="18"/>
        </w:rPr>
        <w:t xml:space="preserve"> od </w:t>
      </w:r>
      <w:r w:rsidR="00DE6CA3">
        <w:rPr>
          <w:rFonts w:ascii="Arial" w:hAnsi="Arial" w:cs="Arial"/>
          <w:sz w:val="18"/>
          <w:szCs w:val="18"/>
        </w:rPr>
        <w:t>daty</w:t>
      </w:r>
      <w:r w:rsidR="00DD4708">
        <w:rPr>
          <w:rFonts w:ascii="Arial" w:hAnsi="Arial" w:cs="Arial"/>
          <w:sz w:val="18"/>
          <w:szCs w:val="18"/>
        </w:rPr>
        <w:t xml:space="preserve"> </w:t>
      </w:r>
      <w:r w:rsidR="007A3F0D">
        <w:rPr>
          <w:rFonts w:ascii="Arial" w:hAnsi="Arial" w:cs="Arial"/>
          <w:sz w:val="18"/>
          <w:szCs w:val="18"/>
        </w:rPr>
        <w:t>01.04.2016r.</w:t>
      </w:r>
      <w:r w:rsidR="003E035B" w:rsidRPr="003E035B">
        <w:rPr>
          <w:rFonts w:ascii="Arial" w:hAnsi="Arial" w:cs="Arial"/>
          <w:sz w:val="18"/>
          <w:szCs w:val="18"/>
        </w:rPr>
        <w:t xml:space="preserve"> z zastrzeżeniem postanowień rozdz. XIV ust. 2 pkt 2)</w:t>
      </w:r>
      <w:r w:rsidR="003E035B">
        <w:rPr>
          <w:rFonts w:ascii="Arial" w:hAnsi="Arial" w:cs="Arial"/>
          <w:sz w:val="18"/>
          <w:szCs w:val="18"/>
        </w:rPr>
        <w:t xml:space="preserve"> SIWZ</w:t>
      </w:r>
      <w:r w:rsidR="00DD4708">
        <w:rPr>
          <w:rFonts w:ascii="Arial" w:hAnsi="Arial" w:cs="Arial"/>
          <w:sz w:val="18"/>
          <w:szCs w:val="18"/>
        </w:rPr>
        <w:t xml:space="preserve"> </w:t>
      </w:r>
      <w:r w:rsidRPr="008A0081">
        <w:rPr>
          <w:rFonts w:ascii="Arial" w:hAnsi="Arial" w:cs="Arial"/>
          <w:sz w:val="18"/>
          <w:szCs w:val="18"/>
        </w:rPr>
        <w:t>lub</w:t>
      </w:r>
      <w:r w:rsidRPr="00D62CC0">
        <w:rPr>
          <w:rFonts w:ascii="Arial" w:hAnsi="Arial" w:cs="Arial"/>
          <w:sz w:val="18"/>
          <w:szCs w:val="18"/>
        </w:rPr>
        <w:t xml:space="preserve"> do momentu wyczerpania </w:t>
      </w:r>
      <w:r w:rsidRPr="00F231B6">
        <w:rPr>
          <w:rFonts w:ascii="Arial" w:hAnsi="Arial" w:cs="Arial"/>
          <w:sz w:val="18"/>
          <w:szCs w:val="18"/>
        </w:rPr>
        <w:t>wartości umowy</w:t>
      </w:r>
      <w:r w:rsidRPr="00F231B6">
        <w:rPr>
          <w:rFonts w:ascii="Arial" w:hAnsi="Arial" w:cs="Arial"/>
          <w:sz w:val="18"/>
          <w:szCs w:val="18"/>
          <w:vertAlign w:val="superscript"/>
        </w:rPr>
        <w:footnoteReference w:id="1"/>
      </w:r>
      <w:r w:rsidRPr="00F231B6">
        <w:rPr>
          <w:rFonts w:ascii="Arial" w:hAnsi="Arial" w:cs="Arial"/>
          <w:sz w:val="18"/>
          <w:szCs w:val="18"/>
        </w:rPr>
        <w:t xml:space="preserve">, w zależności od tego, które z wymienionych zdarzeń nastąpi wcześniej. </w:t>
      </w:r>
    </w:p>
    <w:p w:rsidR="00AD2002" w:rsidRPr="00F231B6" w:rsidRDefault="00571679" w:rsidP="00AD2002">
      <w:pPr>
        <w:pStyle w:val="Akapitzlist"/>
        <w:numPr>
          <w:ilvl w:val="0"/>
          <w:numId w:val="42"/>
        </w:numPr>
        <w:spacing w:line="360" w:lineRule="auto"/>
        <w:jc w:val="both"/>
        <w:rPr>
          <w:rFonts w:ascii="Arial" w:hAnsi="Arial" w:cs="Arial"/>
          <w:bCs/>
          <w:sz w:val="18"/>
          <w:szCs w:val="18"/>
        </w:rPr>
      </w:pPr>
      <w:r w:rsidRPr="00F231B6">
        <w:rPr>
          <w:rFonts w:ascii="Arial" w:hAnsi="Arial" w:cs="Arial"/>
          <w:b/>
          <w:sz w:val="18"/>
          <w:szCs w:val="18"/>
        </w:rPr>
        <w:t>Oświadczamy, iż termin przydatności do użytku dostarczanych odczynników</w:t>
      </w:r>
      <w:r w:rsidRPr="00F231B6">
        <w:rPr>
          <w:rFonts w:ascii="Arial" w:hAnsi="Arial" w:cs="Arial"/>
          <w:sz w:val="18"/>
          <w:szCs w:val="18"/>
        </w:rPr>
        <w:t xml:space="preserve"> będzie wynosił nie mniej niż 12 miesięcy od daty podpisania protokołu odbioru ilościowo-jakościowego</w:t>
      </w:r>
      <w:r w:rsidR="00B748B8" w:rsidRPr="00F231B6">
        <w:rPr>
          <w:rStyle w:val="Odwoanieprzypisudolnego"/>
          <w:rFonts w:ascii="Arial" w:hAnsi="Arial" w:cs="Arial"/>
          <w:sz w:val="18"/>
          <w:szCs w:val="18"/>
        </w:rPr>
        <w:footnoteReference w:id="2"/>
      </w:r>
      <w:r w:rsidRPr="00F231B6">
        <w:rPr>
          <w:rFonts w:ascii="Arial" w:hAnsi="Arial" w:cs="Arial"/>
          <w:sz w:val="18"/>
          <w:szCs w:val="18"/>
        </w:rPr>
        <w:t>, z wyjątkiem odczynników dla których producent zastrzegł krótszy termin ważności</w:t>
      </w:r>
      <w:r w:rsidRPr="00F231B6">
        <w:rPr>
          <w:rFonts w:ascii="Arial" w:hAnsi="Arial" w:cs="Arial"/>
          <w:sz w:val="18"/>
          <w:szCs w:val="18"/>
          <w:vertAlign w:val="superscript"/>
        </w:rPr>
        <w:footnoteReference w:id="3"/>
      </w:r>
      <w:r w:rsidRPr="00F231B6">
        <w:rPr>
          <w:rFonts w:ascii="Arial" w:hAnsi="Arial" w:cs="Arial"/>
          <w:sz w:val="18"/>
          <w:szCs w:val="18"/>
        </w:rPr>
        <w:t>.</w:t>
      </w:r>
      <w:r w:rsidRPr="00F231B6">
        <w:rPr>
          <w:rFonts w:ascii="Arial" w:hAnsi="Arial" w:cs="Arial"/>
          <w:b/>
          <w:sz w:val="18"/>
          <w:szCs w:val="18"/>
        </w:rPr>
        <w:t xml:space="preserve"> </w:t>
      </w:r>
    </w:p>
    <w:p w:rsidR="006C024A" w:rsidRDefault="006C024A" w:rsidP="006C024A">
      <w:pPr>
        <w:spacing w:line="360" w:lineRule="auto"/>
        <w:jc w:val="both"/>
        <w:rPr>
          <w:rFonts w:ascii="Arial" w:hAnsi="Arial" w:cs="Arial"/>
          <w:bCs/>
          <w:sz w:val="18"/>
          <w:szCs w:val="18"/>
        </w:rPr>
      </w:pPr>
    </w:p>
    <w:p w:rsidR="00AA569B" w:rsidRPr="006C024A" w:rsidRDefault="00AA569B" w:rsidP="006C024A">
      <w:pPr>
        <w:spacing w:line="360" w:lineRule="auto"/>
        <w:jc w:val="both"/>
        <w:rPr>
          <w:rFonts w:ascii="Arial" w:hAnsi="Arial" w:cs="Arial"/>
          <w:bCs/>
          <w:sz w:val="18"/>
          <w:szCs w:val="18"/>
        </w:rPr>
      </w:pPr>
      <w:bookmarkStart w:id="0" w:name="_GoBack"/>
      <w:bookmarkEnd w:id="0"/>
    </w:p>
    <w:p w:rsidR="00571679" w:rsidRPr="00F231B6" w:rsidRDefault="00571679" w:rsidP="00571679">
      <w:pPr>
        <w:pStyle w:val="Akapitzlist"/>
        <w:numPr>
          <w:ilvl w:val="0"/>
          <w:numId w:val="42"/>
        </w:numPr>
        <w:spacing w:line="360" w:lineRule="auto"/>
        <w:ind w:hanging="357"/>
        <w:jc w:val="both"/>
        <w:rPr>
          <w:rFonts w:ascii="Arial" w:hAnsi="Arial" w:cs="Arial"/>
          <w:sz w:val="18"/>
          <w:szCs w:val="18"/>
        </w:rPr>
      </w:pPr>
      <w:r w:rsidRPr="00F231B6">
        <w:rPr>
          <w:rFonts w:ascii="Arial" w:hAnsi="Arial" w:cs="Arial"/>
          <w:sz w:val="18"/>
          <w:szCs w:val="18"/>
        </w:rPr>
        <w:t>Oświadczamy, iż:</w:t>
      </w:r>
    </w:p>
    <w:p w:rsidR="00571679" w:rsidRPr="00F231B6" w:rsidRDefault="00571679" w:rsidP="00571679">
      <w:pPr>
        <w:numPr>
          <w:ilvl w:val="0"/>
          <w:numId w:val="44"/>
        </w:numPr>
        <w:tabs>
          <w:tab w:val="left" w:pos="993"/>
        </w:tabs>
        <w:spacing w:before="60" w:line="360" w:lineRule="auto"/>
        <w:ind w:left="993" w:hanging="284"/>
        <w:jc w:val="both"/>
        <w:rPr>
          <w:rFonts w:ascii="Arial" w:hAnsi="Arial" w:cs="Arial"/>
          <w:sz w:val="18"/>
          <w:szCs w:val="18"/>
        </w:rPr>
      </w:pPr>
      <w:r w:rsidRPr="00F231B6">
        <w:rPr>
          <w:rFonts w:ascii="Arial" w:hAnsi="Arial" w:cs="Arial"/>
          <w:sz w:val="18"/>
          <w:szCs w:val="18"/>
        </w:rPr>
        <w:t>oferujemy dostawy nowo wyprodukowanych i pochodzących z bieżącej produkcji odczynników chemicznych, (tj. wyprodukowane nie wcześniej niż 12 miesięcy przed datą odbioru przedmiotu zamówienia), wolnych od wad fizycznych i prawnych,</w:t>
      </w:r>
    </w:p>
    <w:p w:rsidR="00571679" w:rsidRPr="00F231B6" w:rsidRDefault="00571679" w:rsidP="00571679">
      <w:pPr>
        <w:numPr>
          <w:ilvl w:val="0"/>
          <w:numId w:val="44"/>
        </w:numPr>
        <w:tabs>
          <w:tab w:val="left" w:pos="993"/>
        </w:tabs>
        <w:spacing w:before="60" w:line="360" w:lineRule="auto"/>
        <w:ind w:left="993" w:hanging="284"/>
        <w:jc w:val="both"/>
        <w:rPr>
          <w:rFonts w:ascii="Arial" w:hAnsi="Arial" w:cs="Arial"/>
          <w:sz w:val="18"/>
          <w:szCs w:val="18"/>
        </w:rPr>
      </w:pPr>
      <w:r w:rsidRPr="00F231B6">
        <w:rPr>
          <w:rFonts w:ascii="Arial" w:hAnsi="Arial" w:cs="Arial"/>
          <w:sz w:val="18"/>
          <w:szCs w:val="18"/>
        </w:rPr>
        <w:t>oferowane przez nas odczynniki chemiczne posiadają wszelkie niezbędne certyfikaty i świadectwa potwierdzające dopuszczenie dostarczanego produktu do obrotu na terytorium RP,</w:t>
      </w:r>
    </w:p>
    <w:p w:rsidR="00571679" w:rsidRDefault="00571679" w:rsidP="00571679">
      <w:pPr>
        <w:numPr>
          <w:ilvl w:val="0"/>
          <w:numId w:val="44"/>
        </w:numPr>
        <w:tabs>
          <w:tab w:val="left" w:pos="993"/>
        </w:tabs>
        <w:spacing w:before="60" w:line="360" w:lineRule="auto"/>
        <w:ind w:left="993" w:hanging="284"/>
        <w:jc w:val="both"/>
        <w:rPr>
          <w:rFonts w:ascii="Arial" w:hAnsi="Arial" w:cs="Arial"/>
          <w:sz w:val="18"/>
          <w:szCs w:val="18"/>
        </w:rPr>
      </w:pPr>
      <w:r w:rsidRPr="008325F0">
        <w:rPr>
          <w:rFonts w:ascii="Arial" w:hAnsi="Arial" w:cs="Arial"/>
          <w:sz w:val="18"/>
          <w:szCs w:val="18"/>
        </w:rPr>
        <w:t>oferowane przez nas odczynniki (każdy z osobna) spełniają wymagania pozwalające na kontynuowanie badań naukowych Zamawiającego bez konieczności wykonywania dodatkowych czynności (procedur), w tym kalibracji urządzeń;</w:t>
      </w:r>
    </w:p>
    <w:p w:rsidR="00571679" w:rsidRPr="008325F0" w:rsidRDefault="00571679" w:rsidP="00571679">
      <w:pPr>
        <w:numPr>
          <w:ilvl w:val="0"/>
          <w:numId w:val="44"/>
        </w:numPr>
        <w:tabs>
          <w:tab w:val="left" w:pos="993"/>
        </w:tabs>
        <w:spacing w:before="60" w:line="360" w:lineRule="auto"/>
        <w:ind w:left="993" w:hanging="284"/>
        <w:jc w:val="both"/>
        <w:rPr>
          <w:rFonts w:ascii="Arial" w:hAnsi="Arial" w:cs="Arial"/>
          <w:sz w:val="18"/>
          <w:szCs w:val="18"/>
        </w:rPr>
      </w:pPr>
      <w:r w:rsidRPr="008325F0">
        <w:rPr>
          <w:rFonts w:ascii="Arial" w:hAnsi="Arial" w:cs="Arial"/>
          <w:sz w:val="18"/>
          <w:szCs w:val="18"/>
        </w:rPr>
        <w:t>oferowane przez nas odczynniki (każdy z osobna) nie spowodują zwiększenia kosztów z tytułu konieczności nabycia dodatkowych odczynników i innych materiałów zużywalnych;</w:t>
      </w:r>
    </w:p>
    <w:p w:rsidR="00571679" w:rsidRPr="008325F0" w:rsidRDefault="00571679" w:rsidP="00571679">
      <w:pPr>
        <w:numPr>
          <w:ilvl w:val="0"/>
          <w:numId w:val="44"/>
        </w:numPr>
        <w:tabs>
          <w:tab w:val="left" w:pos="993"/>
        </w:tabs>
        <w:spacing w:before="60" w:line="360" w:lineRule="auto"/>
        <w:ind w:left="993" w:hanging="284"/>
        <w:jc w:val="both"/>
        <w:rPr>
          <w:rFonts w:ascii="Arial" w:hAnsi="Arial" w:cs="Arial"/>
          <w:sz w:val="18"/>
          <w:szCs w:val="18"/>
        </w:rPr>
      </w:pPr>
      <w:r w:rsidRPr="008325F0">
        <w:rPr>
          <w:rFonts w:ascii="Arial" w:hAnsi="Arial" w:cs="Arial"/>
          <w:sz w:val="18"/>
          <w:szCs w:val="18"/>
        </w:rPr>
        <w:t xml:space="preserve">będziemy informować Zamawiającego niezwłocznie na wskazany w umowie adres  e-mail o wszelkich zmianach dotyczących </w:t>
      </w:r>
      <w:r>
        <w:rPr>
          <w:rFonts w:ascii="Arial" w:hAnsi="Arial" w:cs="Arial"/>
          <w:sz w:val="18"/>
          <w:szCs w:val="18"/>
        </w:rPr>
        <w:t>katalogu asortymentowo-cenowego i promocjach cenowych;</w:t>
      </w:r>
    </w:p>
    <w:p w:rsidR="00571679" w:rsidRPr="008325F0" w:rsidRDefault="00571679" w:rsidP="00571679">
      <w:pPr>
        <w:numPr>
          <w:ilvl w:val="0"/>
          <w:numId w:val="44"/>
        </w:numPr>
        <w:tabs>
          <w:tab w:val="left" w:pos="993"/>
        </w:tabs>
        <w:spacing w:before="60" w:line="360" w:lineRule="auto"/>
        <w:ind w:left="993" w:hanging="284"/>
        <w:jc w:val="both"/>
        <w:rPr>
          <w:rFonts w:ascii="Arial" w:hAnsi="Arial" w:cs="Arial"/>
          <w:sz w:val="18"/>
          <w:szCs w:val="18"/>
        </w:rPr>
      </w:pPr>
      <w:r w:rsidRPr="008325F0">
        <w:rPr>
          <w:rFonts w:ascii="Arial" w:hAnsi="Arial" w:cs="Arial"/>
          <w:sz w:val="18"/>
          <w:szCs w:val="18"/>
        </w:rPr>
        <w:t>oświadczamy, iż przyjmujemy do wiadomości, iż w przypadku uszkodzenia sprzętu spowodowanego użyciem produktów równoważnych, co zostanie potwierdzone opinią rzeczoznawcy, Wykonawca poniesie pełną odpowiedzialność za uszkodzenie i zostanie obciążony kosztami naprawy w autoryzowanym serwisie producenta sprzętu,</w:t>
      </w:r>
    </w:p>
    <w:p w:rsidR="00571679" w:rsidRPr="008325F0" w:rsidRDefault="00571679" w:rsidP="00571679">
      <w:pPr>
        <w:numPr>
          <w:ilvl w:val="0"/>
          <w:numId w:val="44"/>
        </w:numPr>
        <w:tabs>
          <w:tab w:val="left" w:pos="993"/>
        </w:tabs>
        <w:spacing w:before="60" w:line="360" w:lineRule="auto"/>
        <w:ind w:left="993" w:hanging="284"/>
        <w:jc w:val="both"/>
        <w:rPr>
          <w:rFonts w:ascii="Arial" w:hAnsi="Arial" w:cs="Arial"/>
          <w:sz w:val="18"/>
          <w:szCs w:val="18"/>
        </w:rPr>
      </w:pPr>
      <w:r w:rsidRPr="008325F0">
        <w:rPr>
          <w:rFonts w:ascii="Arial" w:hAnsi="Arial" w:cs="Arial"/>
          <w:sz w:val="18"/>
          <w:szCs w:val="18"/>
        </w:rPr>
        <w:t xml:space="preserve">oświadczamy, iż przyjmujemy do wiadomości, iż podane w SIWZ ilości asortymentu są ilościami szacunkowymi. W przypadku zakupu mniejszych ilości od podanych w SIWZ nie będziemy rościć praw do konieczności wykupu pozostałej części. W przypadku przekroczenia ilości podanych w naszej ofercie, dostawa asortymentu będzie odbywała się na warunkach zawartych w ofercie, z zastrzeżeniem, iż wartość umowy nie </w:t>
      </w:r>
      <w:r>
        <w:rPr>
          <w:rFonts w:ascii="Arial" w:hAnsi="Arial" w:cs="Arial"/>
          <w:sz w:val="18"/>
          <w:szCs w:val="18"/>
        </w:rPr>
        <w:t>ulegnie zwię</w:t>
      </w:r>
      <w:r w:rsidRPr="008325F0">
        <w:rPr>
          <w:rFonts w:ascii="Arial" w:hAnsi="Arial" w:cs="Arial"/>
          <w:sz w:val="18"/>
          <w:szCs w:val="18"/>
        </w:rPr>
        <w:t xml:space="preserve">kszeniu.  </w:t>
      </w:r>
    </w:p>
    <w:p w:rsidR="00571679" w:rsidRPr="00491DA5" w:rsidRDefault="00571679" w:rsidP="00571679">
      <w:pPr>
        <w:pStyle w:val="Akapitzlist"/>
        <w:numPr>
          <w:ilvl w:val="0"/>
          <w:numId w:val="42"/>
        </w:numPr>
        <w:spacing w:line="360" w:lineRule="auto"/>
        <w:ind w:hanging="357"/>
        <w:jc w:val="both"/>
        <w:rPr>
          <w:rFonts w:ascii="Arial" w:hAnsi="Arial" w:cs="Arial"/>
          <w:sz w:val="18"/>
          <w:szCs w:val="18"/>
        </w:rPr>
      </w:pPr>
      <w:r>
        <w:rPr>
          <w:rFonts w:ascii="Arial" w:hAnsi="Arial" w:cs="Arial"/>
          <w:b/>
          <w:caps/>
          <w:sz w:val="18"/>
          <w:szCs w:val="18"/>
        </w:rPr>
        <w:t xml:space="preserve">WYKAZ OFEROWANYCH PRODUKTÓW - </w:t>
      </w:r>
      <w:r w:rsidRPr="00491DA5">
        <w:rPr>
          <w:rFonts w:ascii="Arial" w:hAnsi="Arial" w:cs="Arial"/>
          <w:b/>
          <w:caps/>
          <w:sz w:val="18"/>
          <w:szCs w:val="18"/>
        </w:rPr>
        <w:t>formularz cenowy</w:t>
      </w:r>
      <w:r w:rsidRPr="00491DA5">
        <w:rPr>
          <w:rFonts w:ascii="Arial" w:hAnsi="Arial" w:cs="Arial"/>
          <w:b/>
          <w:sz w:val="18"/>
          <w:szCs w:val="18"/>
        </w:rPr>
        <w:t xml:space="preserve"> </w:t>
      </w:r>
      <w:r w:rsidRPr="00491DA5">
        <w:rPr>
          <w:rFonts w:ascii="Arial" w:hAnsi="Arial" w:cs="Arial"/>
          <w:sz w:val="18"/>
          <w:szCs w:val="18"/>
        </w:rPr>
        <w:t>(zawierający</w:t>
      </w:r>
      <w:r w:rsidRPr="00491DA5">
        <w:rPr>
          <w:rFonts w:ascii="Arial" w:hAnsi="Arial" w:cs="Arial"/>
          <w:b/>
          <w:sz w:val="18"/>
          <w:szCs w:val="18"/>
        </w:rPr>
        <w:t xml:space="preserve"> </w:t>
      </w:r>
      <w:r w:rsidRPr="00491DA5">
        <w:rPr>
          <w:rFonts w:ascii="Arial" w:hAnsi="Arial" w:cs="Arial"/>
          <w:sz w:val="18"/>
          <w:szCs w:val="18"/>
        </w:rPr>
        <w:t>oferowane ilość i wielkości opakowań, nazwy producentów, nr katalogowe, ceny jednostkowe netto, wartości netto, wartość brutto) stanowi załącznik nr .......... do</w:t>
      </w:r>
      <w:r>
        <w:rPr>
          <w:rFonts w:ascii="Arial" w:hAnsi="Arial" w:cs="Arial"/>
          <w:sz w:val="18"/>
          <w:szCs w:val="18"/>
        </w:rPr>
        <w:t> </w:t>
      </w:r>
      <w:r w:rsidRPr="00491DA5">
        <w:rPr>
          <w:rFonts w:ascii="Arial" w:hAnsi="Arial" w:cs="Arial"/>
          <w:sz w:val="18"/>
          <w:szCs w:val="18"/>
        </w:rPr>
        <w:t>niniejszej oferty</w:t>
      </w:r>
      <w:r w:rsidRPr="00491DA5">
        <w:rPr>
          <w:rFonts w:ascii="Arial" w:hAnsi="Arial" w:cs="Arial"/>
          <w:i/>
          <w:sz w:val="18"/>
          <w:szCs w:val="18"/>
        </w:rPr>
        <w:t>.</w:t>
      </w:r>
    </w:p>
    <w:p w:rsidR="00571679" w:rsidRPr="00491DA5" w:rsidRDefault="00571679" w:rsidP="00571679">
      <w:pPr>
        <w:pStyle w:val="Akapitzlist"/>
        <w:numPr>
          <w:ilvl w:val="0"/>
          <w:numId w:val="42"/>
        </w:numPr>
        <w:spacing w:line="360" w:lineRule="auto"/>
        <w:ind w:hanging="357"/>
        <w:jc w:val="both"/>
        <w:rPr>
          <w:rFonts w:ascii="Arial" w:hAnsi="Arial" w:cs="Arial"/>
          <w:sz w:val="18"/>
          <w:szCs w:val="18"/>
        </w:rPr>
      </w:pPr>
      <w:r w:rsidRPr="00491DA5">
        <w:rPr>
          <w:rFonts w:ascii="Arial" w:hAnsi="Arial" w:cs="Arial"/>
          <w:b/>
          <w:caps/>
          <w:sz w:val="18"/>
          <w:szCs w:val="18"/>
        </w:rPr>
        <w:t>Opis techniczny</w:t>
      </w:r>
      <w:r w:rsidRPr="00491DA5">
        <w:rPr>
          <w:rFonts w:ascii="Arial" w:hAnsi="Arial" w:cs="Arial"/>
          <w:b/>
          <w:sz w:val="18"/>
          <w:szCs w:val="18"/>
        </w:rPr>
        <w:t xml:space="preserve"> </w:t>
      </w:r>
      <w:r w:rsidRPr="00491DA5">
        <w:rPr>
          <w:rFonts w:ascii="Arial" w:hAnsi="Arial" w:cs="Arial"/>
          <w:sz w:val="18"/>
          <w:szCs w:val="18"/>
        </w:rPr>
        <w:t xml:space="preserve">oferowanych </w:t>
      </w:r>
      <w:r>
        <w:rPr>
          <w:rFonts w:ascii="Arial" w:hAnsi="Arial" w:cs="Arial"/>
          <w:sz w:val="18"/>
          <w:szCs w:val="18"/>
        </w:rPr>
        <w:t>produktów</w:t>
      </w:r>
      <w:r w:rsidRPr="00491DA5">
        <w:rPr>
          <w:rFonts w:ascii="Arial" w:hAnsi="Arial" w:cs="Arial"/>
          <w:sz w:val="18"/>
          <w:szCs w:val="18"/>
        </w:rPr>
        <w:t xml:space="preserve"> zawiera załącznik nr</w:t>
      </w:r>
      <w:r w:rsidRPr="00491DA5">
        <w:rPr>
          <w:rFonts w:ascii="Arial" w:hAnsi="Arial" w:cs="Arial"/>
          <w:b/>
          <w:sz w:val="18"/>
          <w:szCs w:val="18"/>
        </w:rPr>
        <w:t xml:space="preserve"> </w:t>
      </w:r>
      <w:r w:rsidRPr="00491DA5">
        <w:rPr>
          <w:rFonts w:ascii="Arial" w:hAnsi="Arial" w:cs="Arial"/>
          <w:sz w:val="18"/>
          <w:szCs w:val="18"/>
        </w:rPr>
        <w:t>…………… do niniejszej oferty</w:t>
      </w:r>
      <w:r w:rsidRPr="00491DA5">
        <w:rPr>
          <w:rFonts w:ascii="Arial" w:hAnsi="Arial" w:cs="Arial"/>
          <w:i/>
          <w:sz w:val="18"/>
          <w:szCs w:val="18"/>
        </w:rPr>
        <w:t>.</w:t>
      </w:r>
      <w:r w:rsidRPr="00491DA5">
        <w:rPr>
          <w:rStyle w:val="Odwoanieprzypisudolnego"/>
          <w:rFonts w:ascii="Arial" w:hAnsi="Arial" w:cs="Arial"/>
          <w:i/>
          <w:sz w:val="18"/>
          <w:szCs w:val="18"/>
        </w:rPr>
        <w:footnoteReference w:id="4"/>
      </w:r>
    </w:p>
    <w:p w:rsidR="00571679" w:rsidRPr="004C7C58" w:rsidRDefault="00571679" w:rsidP="00571679">
      <w:pPr>
        <w:pStyle w:val="Akapitzlist"/>
        <w:numPr>
          <w:ilvl w:val="0"/>
          <w:numId w:val="42"/>
        </w:numPr>
        <w:spacing w:line="360" w:lineRule="auto"/>
        <w:jc w:val="both"/>
        <w:rPr>
          <w:rFonts w:ascii="Arial" w:hAnsi="Arial" w:cs="Arial"/>
          <w:sz w:val="18"/>
          <w:szCs w:val="18"/>
        </w:rPr>
      </w:pPr>
      <w:r w:rsidRPr="004C7C58">
        <w:rPr>
          <w:rFonts w:ascii="Arial" w:hAnsi="Arial" w:cs="Arial"/>
          <w:sz w:val="18"/>
          <w:szCs w:val="18"/>
        </w:rPr>
        <w:t>Akceptujemy warunki płatności podane we wzorze umowy.</w:t>
      </w:r>
    </w:p>
    <w:p w:rsidR="00571679" w:rsidRPr="004C7C58" w:rsidRDefault="00571679" w:rsidP="00571679">
      <w:pPr>
        <w:pStyle w:val="Akapitzlist"/>
        <w:numPr>
          <w:ilvl w:val="0"/>
          <w:numId w:val="42"/>
        </w:numPr>
        <w:spacing w:line="276" w:lineRule="auto"/>
        <w:jc w:val="both"/>
        <w:rPr>
          <w:rFonts w:ascii="Arial" w:hAnsi="Arial" w:cs="Arial"/>
          <w:sz w:val="18"/>
          <w:szCs w:val="18"/>
        </w:rPr>
      </w:pPr>
      <w:r w:rsidRPr="004C7C58">
        <w:rPr>
          <w:rFonts w:ascii="Arial" w:hAnsi="Arial" w:cs="Arial"/>
          <w:sz w:val="18"/>
          <w:szCs w:val="18"/>
        </w:rPr>
        <w:t xml:space="preserve">Podwykonawcy/om powierzymy następującą część/części zamówienia, </w:t>
      </w:r>
      <w:r w:rsidRPr="004C7C58">
        <w:rPr>
          <w:rFonts w:ascii="Arial" w:hAnsi="Arial" w:cs="Arial"/>
          <w:i/>
          <w:sz w:val="18"/>
          <w:szCs w:val="18"/>
        </w:rPr>
        <w:t>(jeżeli dotyczy)</w:t>
      </w:r>
      <w:r w:rsidRPr="004C7C58">
        <w:rPr>
          <w:rStyle w:val="Odwoanieprzypisudolnego"/>
          <w:rFonts w:ascii="Arial" w:hAnsi="Arial" w:cs="Arial"/>
          <w:sz w:val="18"/>
          <w:szCs w:val="18"/>
        </w:rPr>
        <w:footnoteReference w:id="5"/>
      </w:r>
      <w:r w:rsidRPr="004C7C58">
        <w:rPr>
          <w:rFonts w:ascii="Arial" w:hAnsi="Arial" w:cs="Arial"/>
          <w:sz w:val="18"/>
          <w:szCs w:val="18"/>
        </w:rPr>
        <w:t>:</w:t>
      </w:r>
    </w:p>
    <w:p w:rsidR="00571679" w:rsidRPr="004C7C58" w:rsidRDefault="00571679" w:rsidP="00571679">
      <w:pPr>
        <w:autoSpaceDE w:val="0"/>
        <w:autoSpaceDN w:val="0"/>
        <w:adjustRightInd w:val="0"/>
        <w:spacing w:line="360" w:lineRule="auto"/>
        <w:ind w:left="644"/>
        <w:jc w:val="both"/>
        <w:rPr>
          <w:rFonts w:ascii="Arial" w:hAnsi="Arial" w:cs="Arial"/>
          <w:sz w:val="18"/>
          <w:szCs w:val="18"/>
        </w:rPr>
      </w:pPr>
      <w:r w:rsidRPr="004C7C58">
        <w:rPr>
          <w:rFonts w:ascii="Arial" w:hAnsi="Arial" w:cs="Arial"/>
          <w:sz w:val="18"/>
          <w:szCs w:val="18"/>
        </w:rPr>
        <w:t>…………………………………………………………………………………………………………………………………………………………………………………………………………………………………………………………………………………………………………………………………………………………………………………………………….</w:t>
      </w:r>
    </w:p>
    <w:p w:rsidR="00B420EC" w:rsidRPr="00B420EC" w:rsidRDefault="00B420EC" w:rsidP="00B420EC">
      <w:pPr>
        <w:pStyle w:val="Akapitzlist"/>
        <w:numPr>
          <w:ilvl w:val="0"/>
          <w:numId w:val="42"/>
        </w:numPr>
        <w:tabs>
          <w:tab w:val="left" w:pos="426"/>
        </w:tabs>
        <w:spacing w:line="360" w:lineRule="auto"/>
        <w:jc w:val="both"/>
        <w:rPr>
          <w:rFonts w:ascii="Arial" w:hAnsi="Arial" w:cs="Arial"/>
          <w:sz w:val="18"/>
          <w:szCs w:val="18"/>
        </w:rPr>
      </w:pPr>
      <w:r w:rsidRPr="00B420EC">
        <w:rPr>
          <w:rFonts w:ascii="Arial" w:hAnsi="Arial" w:cs="Arial"/>
          <w:sz w:val="18"/>
          <w:szCs w:val="18"/>
        </w:rPr>
        <w:t xml:space="preserve">Na podstawie przepisu art. 26 ust. 2d w zw. z art. 24 ust. 2 pkt 5) ustawy z dnia 29 stycznia 2004 r. Prawo zamówień publicznych (tekst jednolity: Dz. U. z 2013 r., 907 z </w:t>
      </w:r>
      <w:proofErr w:type="spellStart"/>
      <w:r w:rsidRPr="00B420EC">
        <w:rPr>
          <w:rFonts w:ascii="Arial" w:hAnsi="Arial" w:cs="Arial"/>
          <w:sz w:val="18"/>
          <w:szCs w:val="18"/>
        </w:rPr>
        <w:t>późn</w:t>
      </w:r>
      <w:proofErr w:type="spellEnd"/>
      <w:r w:rsidRPr="00B420EC">
        <w:rPr>
          <w:rFonts w:ascii="Arial" w:hAnsi="Arial" w:cs="Arial"/>
          <w:sz w:val="18"/>
          <w:szCs w:val="18"/>
        </w:rPr>
        <w:t xml:space="preserve">. zm.), oświadczamy, iż </w:t>
      </w:r>
      <w:r w:rsidRPr="00B420EC">
        <w:rPr>
          <w:rFonts w:ascii="Arial" w:hAnsi="Arial" w:cs="Arial"/>
          <w:b/>
          <w:sz w:val="18"/>
          <w:szCs w:val="18"/>
        </w:rPr>
        <w:t>nie należymy do grupy kapitałowej</w:t>
      </w:r>
      <w:r w:rsidRPr="00B420EC">
        <w:rPr>
          <w:rFonts w:ascii="Arial" w:hAnsi="Arial" w:cs="Arial"/>
          <w:sz w:val="18"/>
          <w:szCs w:val="18"/>
        </w:rPr>
        <w:t xml:space="preserve"> w rozumieniu ustawy z dnia 16 lutego 2007 r. o ochronie konkurencji i konsumentów (Dz. U. Nr 50, poz. 331, z </w:t>
      </w:r>
      <w:proofErr w:type="spellStart"/>
      <w:r w:rsidRPr="00B420EC">
        <w:rPr>
          <w:rFonts w:ascii="Arial" w:hAnsi="Arial" w:cs="Arial"/>
          <w:sz w:val="18"/>
          <w:szCs w:val="18"/>
        </w:rPr>
        <w:t>późn</w:t>
      </w:r>
      <w:proofErr w:type="spellEnd"/>
      <w:r w:rsidRPr="00B420EC">
        <w:rPr>
          <w:rFonts w:ascii="Arial" w:hAnsi="Arial" w:cs="Arial"/>
          <w:sz w:val="18"/>
          <w:szCs w:val="18"/>
        </w:rPr>
        <w:t>. zm.)</w:t>
      </w:r>
      <w:r>
        <w:rPr>
          <w:rStyle w:val="Odwoanieprzypisudolnego"/>
          <w:rFonts w:ascii="Arial" w:hAnsi="Arial" w:cs="Arial"/>
          <w:sz w:val="18"/>
          <w:szCs w:val="18"/>
        </w:rPr>
        <w:footnoteReference w:id="6"/>
      </w:r>
      <w:r w:rsidRPr="00B420EC">
        <w:rPr>
          <w:rFonts w:ascii="Arial" w:hAnsi="Arial" w:cs="Arial"/>
          <w:sz w:val="18"/>
          <w:szCs w:val="18"/>
        </w:rPr>
        <w:t xml:space="preserve"> </w:t>
      </w:r>
    </w:p>
    <w:p w:rsidR="00B420EC" w:rsidRPr="004F242D" w:rsidRDefault="00B420EC" w:rsidP="00C55F3D">
      <w:pPr>
        <w:pStyle w:val="Akapitzlist"/>
        <w:autoSpaceDE w:val="0"/>
        <w:autoSpaceDN w:val="0"/>
        <w:adjustRightInd w:val="0"/>
        <w:spacing w:line="360" w:lineRule="auto"/>
        <w:ind w:left="426"/>
        <w:jc w:val="both"/>
        <w:rPr>
          <w:rFonts w:ascii="Arial" w:hAnsi="Arial" w:cs="Arial"/>
          <w:i/>
          <w:sz w:val="18"/>
          <w:szCs w:val="18"/>
        </w:rPr>
      </w:pPr>
      <w:r w:rsidRPr="004F242D">
        <w:rPr>
          <w:rFonts w:ascii="Arial" w:eastAsiaTheme="minorHAnsi" w:hAnsi="Arial" w:cs="Arial"/>
          <w:i/>
          <w:sz w:val="18"/>
          <w:szCs w:val="18"/>
          <w:lang w:eastAsia="en-US"/>
        </w:rPr>
        <w:t>(w przypadku Wykonawców wspólnie ubiegających się o zamówienie o zamówienie powyższą informację lub odpowiednio listę należy złożyć w stosunku do każdego z podmiotów wspólnie ubiegających się o zamówienie</w:t>
      </w:r>
      <w:r>
        <w:rPr>
          <w:rFonts w:ascii="Arial" w:eastAsiaTheme="minorHAnsi" w:hAnsi="Arial" w:cs="Arial"/>
          <w:i/>
          <w:sz w:val="18"/>
          <w:szCs w:val="18"/>
          <w:lang w:eastAsia="en-US"/>
        </w:rPr>
        <w:t>)</w:t>
      </w:r>
      <w:r w:rsidRPr="004F242D">
        <w:rPr>
          <w:rFonts w:ascii="Arial" w:eastAsiaTheme="minorHAnsi" w:hAnsi="Arial" w:cs="Arial"/>
          <w:i/>
          <w:sz w:val="18"/>
          <w:szCs w:val="18"/>
          <w:lang w:eastAsia="en-US"/>
        </w:rPr>
        <w:t>.</w:t>
      </w:r>
    </w:p>
    <w:p w:rsidR="00B420EC" w:rsidRPr="002527F2" w:rsidRDefault="00B420EC" w:rsidP="00B420EC">
      <w:pPr>
        <w:pStyle w:val="Akapitzlist"/>
        <w:numPr>
          <w:ilvl w:val="0"/>
          <w:numId w:val="42"/>
        </w:numPr>
        <w:tabs>
          <w:tab w:val="left" w:pos="426"/>
        </w:tabs>
        <w:spacing w:line="360" w:lineRule="auto"/>
        <w:jc w:val="both"/>
        <w:rPr>
          <w:rFonts w:ascii="Arial" w:hAnsi="Arial" w:cs="Arial"/>
          <w:sz w:val="18"/>
          <w:szCs w:val="18"/>
        </w:rPr>
      </w:pPr>
      <w:r w:rsidRPr="002527F2">
        <w:rPr>
          <w:rFonts w:ascii="Arial" w:hAnsi="Arial" w:cs="Arial"/>
          <w:sz w:val="18"/>
          <w:szCs w:val="18"/>
        </w:rPr>
        <w:t>Osobą upoważnioną do kontaktów z Zamawiającym, w celu realizacji umowy jest:</w:t>
      </w:r>
    </w:p>
    <w:p w:rsidR="00B420EC" w:rsidRDefault="00B420EC" w:rsidP="00B420EC">
      <w:pPr>
        <w:pStyle w:val="Akapitzlist"/>
        <w:tabs>
          <w:tab w:val="left" w:pos="426"/>
        </w:tabs>
        <w:spacing w:line="360" w:lineRule="auto"/>
        <w:ind w:left="644"/>
        <w:jc w:val="both"/>
        <w:rPr>
          <w:rFonts w:ascii="Arial" w:hAnsi="Arial" w:cs="Arial"/>
          <w:sz w:val="18"/>
          <w:szCs w:val="18"/>
          <w:lang w:val="en-US"/>
        </w:rPr>
      </w:pPr>
      <w:r w:rsidRPr="002527F2">
        <w:rPr>
          <w:rFonts w:ascii="Arial" w:hAnsi="Arial" w:cs="Arial"/>
          <w:sz w:val="18"/>
          <w:szCs w:val="18"/>
          <w:lang w:val="en-US"/>
        </w:rPr>
        <w:t>p……………….……</w:t>
      </w:r>
      <w:r>
        <w:rPr>
          <w:rFonts w:ascii="Arial" w:hAnsi="Arial" w:cs="Arial"/>
          <w:sz w:val="18"/>
          <w:szCs w:val="18"/>
          <w:lang w:val="en-US"/>
        </w:rPr>
        <w:t>…</w:t>
      </w:r>
      <w:r w:rsidRPr="002527F2">
        <w:rPr>
          <w:rFonts w:ascii="Arial" w:hAnsi="Arial" w:cs="Arial"/>
          <w:sz w:val="18"/>
          <w:szCs w:val="18"/>
          <w:lang w:val="en-US"/>
        </w:rPr>
        <w:t>………, tel.:……………</w:t>
      </w:r>
      <w:r>
        <w:rPr>
          <w:rFonts w:ascii="Arial" w:hAnsi="Arial" w:cs="Arial"/>
          <w:sz w:val="18"/>
          <w:szCs w:val="18"/>
          <w:lang w:val="en-US"/>
        </w:rPr>
        <w:t>…..</w:t>
      </w:r>
      <w:r w:rsidRPr="002527F2">
        <w:rPr>
          <w:rFonts w:ascii="Arial" w:hAnsi="Arial" w:cs="Arial"/>
          <w:sz w:val="18"/>
          <w:szCs w:val="18"/>
          <w:lang w:val="en-US"/>
        </w:rPr>
        <w:t xml:space="preserve">…………… </w:t>
      </w:r>
    </w:p>
    <w:p w:rsidR="00B420EC" w:rsidRDefault="00B420EC" w:rsidP="00B420EC">
      <w:pPr>
        <w:pStyle w:val="Akapitzlist"/>
        <w:tabs>
          <w:tab w:val="left" w:pos="426"/>
        </w:tabs>
        <w:spacing w:line="360" w:lineRule="auto"/>
        <w:ind w:left="644"/>
        <w:jc w:val="both"/>
        <w:rPr>
          <w:rFonts w:ascii="Arial" w:hAnsi="Arial" w:cs="Arial"/>
          <w:sz w:val="18"/>
          <w:szCs w:val="18"/>
          <w:lang w:val="en-US"/>
        </w:rPr>
      </w:pPr>
      <w:proofErr w:type="spellStart"/>
      <w:r w:rsidRPr="002527F2">
        <w:rPr>
          <w:rFonts w:ascii="Arial" w:hAnsi="Arial" w:cs="Arial"/>
          <w:sz w:val="18"/>
          <w:szCs w:val="18"/>
          <w:lang w:val="en-US"/>
        </w:rPr>
        <w:t>faks</w:t>
      </w:r>
      <w:proofErr w:type="spellEnd"/>
      <w:r w:rsidRPr="002527F2">
        <w:rPr>
          <w:rFonts w:ascii="Arial" w:hAnsi="Arial" w:cs="Arial"/>
          <w:sz w:val="18"/>
          <w:szCs w:val="18"/>
          <w:lang w:val="en-US"/>
        </w:rPr>
        <w:t>: …………..…</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 xml:space="preserve"> </w:t>
      </w:r>
      <w:r w:rsidRPr="002527F2">
        <w:rPr>
          <w:rFonts w:ascii="Arial" w:hAnsi="Arial" w:cs="Arial"/>
          <w:sz w:val="18"/>
          <w:szCs w:val="18"/>
          <w:lang w:val="en-US"/>
        </w:rPr>
        <w:t>e-mail:…………</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p>
    <w:p w:rsidR="00B420EC" w:rsidRDefault="00B420EC" w:rsidP="00B420EC">
      <w:pPr>
        <w:pStyle w:val="Akapitzlist"/>
        <w:tabs>
          <w:tab w:val="left" w:pos="426"/>
        </w:tabs>
        <w:spacing w:line="360" w:lineRule="auto"/>
        <w:ind w:left="644"/>
        <w:jc w:val="both"/>
        <w:rPr>
          <w:rFonts w:ascii="Arial" w:hAnsi="Arial" w:cs="Arial"/>
          <w:sz w:val="18"/>
          <w:szCs w:val="18"/>
          <w:lang w:val="en-US"/>
        </w:rPr>
      </w:pPr>
      <w:proofErr w:type="spellStart"/>
      <w:r>
        <w:rPr>
          <w:rFonts w:ascii="Arial" w:hAnsi="Arial" w:cs="Arial"/>
          <w:sz w:val="18"/>
          <w:szCs w:val="18"/>
          <w:lang w:val="en-US"/>
        </w:rPr>
        <w:t>adres</w:t>
      </w:r>
      <w:proofErr w:type="spellEnd"/>
      <w:r>
        <w:rPr>
          <w:rFonts w:ascii="Arial" w:hAnsi="Arial" w:cs="Arial"/>
          <w:sz w:val="18"/>
          <w:szCs w:val="18"/>
          <w:lang w:val="en-US"/>
        </w:rPr>
        <w:t xml:space="preserve"> do </w:t>
      </w:r>
      <w:proofErr w:type="spellStart"/>
      <w:r>
        <w:rPr>
          <w:rFonts w:ascii="Arial" w:hAnsi="Arial" w:cs="Arial"/>
          <w:sz w:val="18"/>
          <w:szCs w:val="18"/>
          <w:lang w:val="en-US"/>
        </w:rPr>
        <w:t>korespondencji</w:t>
      </w:r>
      <w:proofErr w:type="spellEnd"/>
      <w:r>
        <w:rPr>
          <w:rFonts w:ascii="Arial" w:hAnsi="Arial" w:cs="Arial"/>
          <w:sz w:val="18"/>
          <w:szCs w:val="18"/>
          <w:lang w:val="en-US"/>
        </w:rPr>
        <w:t xml:space="preserve">: </w:t>
      </w:r>
      <w:r w:rsidRPr="003E401B">
        <w:rPr>
          <w:rFonts w:ascii="Arial" w:hAnsi="Arial" w:cs="Arial"/>
          <w:sz w:val="18"/>
          <w:szCs w:val="18"/>
          <w:lang w:val="en-US"/>
        </w:rPr>
        <w:t>…………………………………………………………………</w:t>
      </w:r>
      <w:r>
        <w:rPr>
          <w:rFonts w:ascii="Arial" w:hAnsi="Arial" w:cs="Arial"/>
          <w:sz w:val="18"/>
          <w:szCs w:val="18"/>
          <w:lang w:val="en-US"/>
        </w:rPr>
        <w:t>…………………………………………….</w:t>
      </w:r>
    </w:p>
    <w:p w:rsidR="00B420EC" w:rsidRDefault="00B420EC" w:rsidP="00B420EC">
      <w:pPr>
        <w:pStyle w:val="Akapitzlist"/>
        <w:numPr>
          <w:ilvl w:val="0"/>
          <w:numId w:val="42"/>
        </w:numPr>
        <w:autoSpaceDE w:val="0"/>
        <w:autoSpaceDN w:val="0"/>
        <w:adjustRightInd w:val="0"/>
        <w:spacing w:line="360" w:lineRule="auto"/>
        <w:jc w:val="both"/>
        <w:rPr>
          <w:rFonts w:ascii="Arial" w:eastAsiaTheme="minorHAnsi" w:hAnsi="Arial" w:cs="Arial"/>
          <w:color w:val="000000"/>
          <w:sz w:val="18"/>
          <w:szCs w:val="18"/>
          <w:lang w:eastAsia="en-US"/>
        </w:rPr>
      </w:pPr>
      <w:r w:rsidRPr="002527F2">
        <w:rPr>
          <w:rFonts w:ascii="Arial" w:eastAsiaTheme="minorHAnsi" w:hAnsi="Arial" w:cs="Arial"/>
          <w:color w:val="000000"/>
          <w:sz w:val="18"/>
          <w:szCs w:val="18"/>
          <w:lang w:eastAsia="en-US"/>
        </w:rPr>
        <w:t>Zastrzegamy sobie pra</w:t>
      </w:r>
      <w:r>
        <w:rPr>
          <w:rFonts w:ascii="Arial" w:eastAsiaTheme="minorHAnsi" w:hAnsi="Arial" w:cs="Arial"/>
          <w:color w:val="000000"/>
          <w:sz w:val="18"/>
          <w:szCs w:val="18"/>
          <w:lang w:eastAsia="en-US"/>
        </w:rPr>
        <w:t>wo zmiany ww. osoby, w drodze pisemnej notyfikacji  o dokonanej zmianie.</w:t>
      </w:r>
    </w:p>
    <w:p w:rsidR="00F231B6" w:rsidRDefault="00F231B6" w:rsidP="00F231B6">
      <w:pPr>
        <w:pStyle w:val="Akapitzlist"/>
        <w:tabs>
          <w:tab w:val="left" w:pos="426"/>
        </w:tabs>
        <w:spacing w:line="360" w:lineRule="auto"/>
        <w:ind w:left="502"/>
        <w:jc w:val="both"/>
        <w:rPr>
          <w:rFonts w:ascii="Arial" w:hAnsi="Arial" w:cs="Arial"/>
          <w:sz w:val="18"/>
          <w:szCs w:val="18"/>
        </w:rPr>
      </w:pPr>
    </w:p>
    <w:p w:rsidR="00F231B6" w:rsidRDefault="00F231B6" w:rsidP="00F231B6">
      <w:pPr>
        <w:pStyle w:val="Akapitzlist"/>
        <w:tabs>
          <w:tab w:val="left" w:pos="426"/>
        </w:tabs>
        <w:spacing w:line="360" w:lineRule="auto"/>
        <w:ind w:left="502"/>
        <w:jc w:val="both"/>
        <w:rPr>
          <w:rFonts w:ascii="Arial" w:hAnsi="Arial" w:cs="Arial"/>
          <w:sz w:val="18"/>
          <w:szCs w:val="18"/>
        </w:rPr>
      </w:pPr>
    </w:p>
    <w:p w:rsidR="00F231B6" w:rsidRDefault="00F231B6" w:rsidP="00F231B6">
      <w:pPr>
        <w:pStyle w:val="Akapitzlist"/>
        <w:tabs>
          <w:tab w:val="left" w:pos="426"/>
        </w:tabs>
        <w:spacing w:line="360" w:lineRule="auto"/>
        <w:ind w:left="502"/>
        <w:jc w:val="both"/>
        <w:rPr>
          <w:rFonts w:ascii="Arial" w:hAnsi="Arial" w:cs="Arial"/>
          <w:sz w:val="18"/>
          <w:szCs w:val="18"/>
        </w:rPr>
      </w:pPr>
    </w:p>
    <w:p w:rsidR="00B420EC" w:rsidRPr="004179BE" w:rsidRDefault="00B420EC" w:rsidP="00B420EC">
      <w:pPr>
        <w:pStyle w:val="Akapitzlist"/>
        <w:numPr>
          <w:ilvl w:val="0"/>
          <w:numId w:val="42"/>
        </w:numPr>
        <w:tabs>
          <w:tab w:val="left" w:pos="426"/>
        </w:tabs>
        <w:spacing w:line="360" w:lineRule="auto"/>
        <w:jc w:val="both"/>
        <w:rPr>
          <w:rFonts w:ascii="Arial" w:hAnsi="Arial" w:cs="Arial"/>
          <w:sz w:val="18"/>
          <w:szCs w:val="18"/>
        </w:rPr>
      </w:pPr>
      <w:r w:rsidRPr="004179BE">
        <w:rPr>
          <w:rFonts w:ascii="Arial" w:hAnsi="Arial" w:cs="Arial"/>
          <w:sz w:val="18"/>
          <w:szCs w:val="18"/>
        </w:rPr>
        <w:t>Oświadczamy, iż zapoznaliśmy się ze Specyfikacją Istotnych Warunków Zamówienia, nie wnosimy do niej zastrzeżeń oraz zdobyliśmy konieczne informacje do przygotowania oferty i zobowiązujemy się spełnić wszystkie</w:t>
      </w:r>
      <w:r>
        <w:rPr>
          <w:rFonts w:ascii="Arial" w:hAnsi="Arial" w:cs="Arial"/>
          <w:sz w:val="18"/>
          <w:szCs w:val="18"/>
        </w:rPr>
        <w:t xml:space="preserve"> wymagania Zamawiającego</w:t>
      </w:r>
      <w:r w:rsidRPr="004179BE">
        <w:rPr>
          <w:rFonts w:ascii="Arial" w:hAnsi="Arial" w:cs="Arial"/>
          <w:sz w:val="18"/>
          <w:szCs w:val="18"/>
        </w:rPr>
        <w:t xml:space="preserve"> wymienione w SIWZ i we w</w:t>
      </w:r>
      <w:r>
        <w:rPr>
          <w:rFonts w:ascii="Arial" w:hAnsi="Arial" w:cs="Arial"/>
          <w:sz w:val="18"/>
          <w:szCs w:val="18"/>
        </w:rPr>
        <w:t>szystkich załącznikach do niej.</w:t>
      </w:r>
    </w:p>
    <w:p w:rsidR="00B420EC" w:rsidRDefault="00B420EC" w:rsidP="00B420EC">
      <w:pPr>
        <w:pStyle w:val="Akapitzlist"/>
        <w:numPr>
          <w:ilvl w:val="0"/>
          <w:numId w:val="42"/>
        </w:numPr>
        <w:tabs>
          <w:tab w:val="left" w:pos="426"/>
        </w:tabs>
        <w:spacing w:line="360" w:lineRule="auto"/>
        <w:jc w:val="both"/>
        <w:rPr>
          <w:rFonts w:ascii="Arial" w:hAnsi="Arial" w:cs="Arial"/>
          <w:sz w:val="18"/>
          <w:szCs w:val="18"/>
        </w:rPr>
      </w:pPr>
      <w:r w:rsidRPr="004179BE">
        <w:rPr>
          <w:rFonts w:ascii="Arial" w:hAnsi="Arial" w:cs="Arial"/>
          <w:sz w:val="18"/>
          <w:szCs w:val="18"/>
        </w:rPr>
        <w:t xml:space="preserve">Jesteśmy związani niniejszą ofertą przez czas wskazany w Specyfikacji Istotnych Warunków Zamówienia tj. </w:t>
      </w:r>
      <w:r w:rsidR="00423101">
        <w:rPr>
          <w:rFonts w:ascii="Arial" w:hAnsi="Arial" w:cs="Arial"/>
          <w:b/>
          <w:sz w:val="18"/>
          <w:szCs w:val="18"/>
        </w:rPr>
        <w:t>6</w:t>
      </w:r>
      <w:r w:rsidRPr="004179BE">
        <w:rPr>
          <w:rFonts w:ascii="Arial" w:hAnsi="Arial" w:cs="Arial"/>
          <w:b/>
          <w:sz w:val="18"/>
          <w:szCs w:val="18"/>
        </w:rPr>
        <w:t>0 dni</w:t>
      </w:r>
      <w:r w:rsidRPr="004179BE">
        <w:rPr>
          <w:rFonts w:ascii="Arial" w:hAnsi="Arial" w:cs="Arial"/>
          <w:sz w:val="18"/>
          <w:szCs w:val="18"/>
        </w:rPr>
        <w:t xml:space="preserve"> od upływu terminu składania ofert.</w:t>
      </w:r>
    </w:p>
    <w:p w:rsidR="00B420EC" w:rsidRPr="00B420EC" w:rsidRDefault="00B420EC" w:rsidP="00B420EC">
      <w:pPr>
        <w:pStyle w:val="Akapitzlist"/>
        <w:numPr>
          <w:ilvl w:val="0"/>
          <w:numId w:val="42"/>
        </w:numPr>
        <w:rPr>
          <w:rFonts w:ascii="Arial" w:hAnsi="Arial" w:cs="Arial"/>
          <w:sz w:val="18"/>
          <w:szCs w:val="18"/>
        </w:rPr>
      </w:pPr>
      <w:r w:rsidRPr="00B420EC">
        <w:rPr>
          <w:rFonts w:ascii="Arial" w:hAnsi="Arial" w:cs="Arial"/>
          <w:sz w:val="18"/>
          <w:szCs w:val="18"/>
        </w:rPr>
        <w:t>Oświadczamy, iż wadium zostało wniesione w formie</w:t>
      </w:r>
      <w:r w:rsidR="00956BE5">
        <w:rPr>
          <w:rStyle w:val="Odwoanieprzypisudolnego"/>
          <w:rFonts w:ascii="Arial" w:hAnsi="Arial" w:cs="Arial"/>
          <w:sz w:val="18"/>
          <w:szCs w:val="18"/>
        </w:rPr>
        <w:footnoteReference w:id="7"/>
      </w:r>
      <w:r w:rsidRPr="00B420EC">
        <w:rPr>
          <w:rFonts w:ascii="Arial" w:hAnsi="Arial" w:cs="Arial"/>
          <w:sz w:val="18"/>
          <w:szCs w:val="18"/>
        </w:rPr>
        <w:t xml:space="preserve">: </w:t>
      </w:r>
    </w:p>
    <w:p w:rsidR="00956BE5" w:rsidRPr="00CC7F0E" w:rsidRDefault="00956BE5" w:rsidP="00956BE5">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pieniądzu, przelewem na rachunek Zamawiającego:</w:t>
      </w:r>
    </w:p>
    <w:p w:rsidR="00956BE5" w:rsidRPr="00CC7F0E" w:rsidRDefault="00956BE5" w:rsidP="00956BE5">
      <w:pPr>
        <w:tabs>
          <w:tab w:val="left" w:pos="1276"/>
        </w:tabs>
        <w:spacing w:before="60" w:line="360" w:lineRule="auto"/>
        <w:ind w:left="993" w:hanging="352"/>
        <w:jc w:val="both"/>
        <w:rPr>
          <w:rFonts w:ascii="Arial" w:hAnsi="Arial" w:cs="Arial"/>
          <w:sz w:val="18"/>
          <w:szCs w:val="18"/>
        </w:rPr>
      </w:pPr>
      <w:r w:rsidRPr="00CC7F0E">
        <w:rPr>
          <w:rFonts w:ascii="Arial" w:hAnsi="Arial" w:cs="Arial"/>
          <w:sz w:val="18"/>
          <w:szCs w:val="18"/>
        </w:rPr>
        <w:tab/>
        <w:t>ING Bank Śląski Spółka Akcyjna o/Katowice,</w:t>
      </w:r>
    </w:p>
    <w:p w:rsidR="00956BE5" w:rsidRPr="00CC7F0E" w:rsidRDefault="00956BE5" w:rsidP="00956BE5">
      <w:pPr>
        <w:tabs>
          <w:tab w:val="left" w:pos="1276"/>
        </w:tabs>
        <w:spacing w:before="60" w:line="360" w:lineRule="auto"/>
        <w:ind w:left="993" w:hanging="352"/>
        <w:jc w:val="both"/>
        <w:rPr>
          <w:rFonts w:ascii="Arial" w:hAnsi="Arial" w:cs="Arial"/>
          <w:sz w:val="18"/>
          <w:szCs w:val="18"/>
        </w:rPr>
      </w:pPr>
      <w:r w:rsidRPr="00CC7F0E">
        <w:rPr>
          <w:rFonts w:ascii="Arial" w:hAnsi="Arial" w:cs="Arial"/>
          <w:b/>
          <w:sz w:val="18"/>
          <w:szCs w:val="18"/>
        </w:rPr>
        <w:tab/>
        <w:t>nr rachunku: 29 1050 1214 1000 0022 0331 4816</w:t>
      </w:r>
      <w:r w:rsidRPr="00CC7F0E">
        <w:rPr>
          <w:rFonts w:ascii="Arial" w:hAnsi="Arial" w:cs="Arial"/>
          <w:sz w:val="18"/>
          <w:szCs w:val="18"/>
        </w:rPr>
        <w:t>, w wysokości: ……….………………………………..………… PLN,</w:t>
      </w:r>
    </w:p>
    <w:p w:rsidR="00956BE5" w:rsidRPr="00CC7F0E" w:rsidRDefault="00956BE5" w:rsidP="00956BE5">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poręczeniach bankowych, w wysokości: ………………………………………………………………………….…… PLN,</w:t>
      </w:r>
    </w:p>
    <w:p w:rsidR="00956BE5" w:rsidRPr="00CC7F0E" w:rsidRDefault="00956BE5" w:rsidP="00956BE5">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poręczeniach spółdzielczej kasy oszczędnościowo-kredytowej (poręczenie pieniężne), w wysokości: ……………………………………………………………………………………………</w:t>
      </w:r>
      <w:r>
        <w:rPr>
          <w:rFonts w:ascii="Arial" w:hAnsi="Arial" w:cs="Arial"/>
          <w:sz w:val="18"/>
          <w:szCs w:val="18"/>
        </w:rPr>
        <w:t>...</w:t>
      </w:r>
      <w:r w:rsidRPr="00CC7F0E">
        <w:rPr>
          <w:rFonts w:ascii="Arial" w:hAnsi="Arial" w:cs="Arial"/>
          <w:sz w:val="18"/>
          <w:szCs w:val="18"/>
        </w:rPr>
        <w:t>………………………………..… PLN,</w:t>
      </w:r>
    </w:p>
    <w:p w:rsidR="00956BE5" w:rsidRPr="00CC7F0E" w:rsidRDefault="00956BE5" w:rsidP="00956BE5">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gwarancjach bankowych, w wysokości: ………….……………………………………………………………….…… PLN,</w:t>
      </w:r>
    </w:p>
    <w:p w:rsidR="00956BE5" w:rsidRPr="00CC7F0E" w:rsidRDefault="00956BE5" w:rsidP="00956BE5">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w gwarancjach ubezpieczeniowych, w wysokości: ……………….…………………………………………….…….… PLN,</w:t>
      </w:r>
    </w:p>
    <w:p w:rsidR="00956BE5" w:rsidRPr="00CC7F0E" w:rsidRDefault="00956BE5" w:rsidP="00956BE5">
      <w:pPr>
        <w:numPr>
          <w:ilvl w:val="0"/>
          <w:numId w:val="1"/>
        </w:numPr>
        <w:spacing w:before="60" w:line="360" w:lineRule="auto"/>
        <w:ind w:left="993" w:hanging="352"/>
        <w:jc w:val="both"/>
        <w:rPr>
          <w:rFonts w:ascii="Arial" w:hAnsi="Arial" w:cs="Arial"/>
          <w:sz w:val="18"/>
          <w:szCs w:val="18"/>
        </w:rPr>
      </w:pPr>
      <w:r w:rsidRPr="00CC7F0E">
        <w:rPr>
          <w:rFonts w:ascii="Arial" w:hAnsi="Arial" w:cs="Arial"/>
          <w:sz w:val="18"/>
          <w:szCs w:val="18"/>
        </w:rPr>
        <w:t xml:space="preserve">w poręczeniach udzielanych przez podmioty, o których mowa w art. 6b ust. 5 pkt. 2 ustawy z dnia 9 listopada 2000 r. o utworzeniu Polskiej Agencji Rozwoju Przedsiębiorczości (Dz. U. z 2007 r. Nr 42, poz. 275 z </w:t>
      </w:r>
      <w:proofErr w:type="spellStart"/>
      <w:r w:rsidRPr="00CC7F0E">
        <w:rPr>
          <w:rFonts w:ascii="Arial" w:hAnsi="Arial" w:cs="Arial"/>
          <w:sz w:val="18"/>
          <w:szCs w:val="18"/>
        </w:rPr>
        <w:t>późn</w:t>
      </w:r>
      <w:proofErr w:type="spellEnd"/>
      <w:r w:rsidRPr="00CC7F0E">
        <w:rPr>
          <w:rFonts w:ascii="Arial" w:hAnsi="Arial" w:cs="Arial"/>
          <w:sz w:val="18"/>
          <w:szCs w:val="18"/>
        </w:rPr>
        <w:t>. zm.), w wysokości: …............................................................................................................................................................ PLN.</w:t>
      </w:r>
    </w:p>
    <w:p w:rsidR="00B420EC" w:rsidRPr="004C7C58" w:rsidRDefault="00B420EC" w:rsidP="00B420EC">
      <w:pPr>
        <w:pStyle w:val="Akapitzlist"/>
        <w:numPr>
          <w:ilvl w:val="0"/>
          <w:numId w:val="42"/>
        </w:numPr>
        <w:spacing w:after="60" w:line="360" w:lineRule="auto"/>
        <w:jc w:val="both"/>
        <w:rPr>
          <w:rFonts w:ascii="Arial" w:hAnsi="Arial" w:cs="Arial"/>
          <w:sz w:val="18"/>
          <w:szCs w:val="18"/>
        </w:rPr>
      </w:pPr>
      <w:r w:rsidRPr="004C7C58">
        <w:rPr>
          <w:rFonts w:ascii="Arial" w:hAnsi="Arial" w:cs="Arial"/>
          <w:sz w:val="18"/>
          <w:szCs w:val="18"/>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B420EC" w:rsidRPr="004C7C58" w:rsidRDefault="00B420EC" w:rsidP="00B420EC">
      <w:pPr>
        <w:pStyle w:val="Akapitzlist"/>
        <w:numPr>
          <w:ilvl w:val="0"/>
          <w:numId w:val="42"/>
        </w:numPr>
        <w:tabs>
          <w:tab w:val="left" w:pos="426"/>
        </w:tabs>
        <w:spacing w:line="360" w:lineRule="auto"/>
        <w:jc w:val="both"/>
        <w:rPr>
          <w:rFonts w:ascii="Arial" w:hAnsi="Arial" w:cs="Arial"/>
          <w:sz w:val="18"/>
          <w:szCs w:val="18"/>
        </w:rPr>
      </w:pPr>
      <w:r w:rsidRPr="004C7C58">
        <w:rPr>
          <w:rFonts w:ascii="Arial" w:hAnsi="Arial" w:cs="Arial"/>
          <w:sz w:val="18"/>
          <w:szCs w:val="18"/>
        </w:rPr>
        <w:t>Znając treść przepisu art. 297 §1 Kodeksu Karnego: </w:t>
      </w:r>
    </w:p>
    <w:p w:rsidR="00B420EC" w:rsidRPr="004C7C58" w:rsidRDefault="00B420EC" w:rsidP="00B420EC">
      <w:pPr>
        <w:pStyle w:val="Akapitzlist"/>
        <w:tabs>
          <w:tab w:val="left" w:pos="426"/>
        </w:tabs>
        <w:spacing w:line="360" w:lineRule="auto"/>
        <w:ind w:left="644"/>
        <w:jc w:val="both"/>
        <w:rPr>
          <w:rFonts w:ascii="Arial" w:hAnsi="Arial" w:cs="Arial"/>
          <w:sz w:val="18"/>
          <w:szCs w:val="18"/>
        </w:rPr>
      </w:pPr>
      <w:r w:rsidRPr="004C7C58">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B420EC" w:rsidRDefault="00B420EC" w:rsidP="00B420EC">
      <w:pPr>
        <w:pStyle w:val="Akapitzlist"/>
        <w:numPr>
          <w:ilvl w:val="0"/>
          <w:numId w:val="42"/>
        </w:numPr>
        <w:jc w:val="both"/>
        <w:rPr>
          <w:rFonts w:ascii="Arial" w:hAnsi="Arial" w:cs="Arial"/>
          <w:sz w:val="18"/>
          <w:szCs w:val="18"/>
        </w:rPr>
      </w:pPr>
      <w:r w:rsidRPr="004C7C58">
        <w:rPr>
          <w:rFonts w:ascii="Arial" w:hAnsi="Arial" w:cs="Arial"/>
          <w:sz w:val="18"/>
          <w:szCs w:val="18"/>
        </w:rPr>
        <w:t>Wraz z niniejszą ofertą składamy:</w:t>
      </w:r>
    </w:p>
    <w:p w:rsidR="00B420EC" w:rsidRPr="004C7C58" w:rsidRDefault="00B420EC" w:rsidP="00B420EC">
      <w:pPr>
        <w:pStyle w:val="Akapitzlist"/>
        <w:ind w:left="644"/>
        <w:jc w:val="both"/>
        <w:rPr>
          <w:rFonts w:ascii="Arial" w:hAnsi="Arial" w:cs="Arial"/>
          <w:sz w:val="18"/>
          <w:szCs w:val="18"/>
        </w:rPr>
      </w:pPr>
    </w:p>
    <w:p w:rsidR="00B420EC" w:rsidRPr="00D9156D" w:rsidRDefault="00B420EC" w:rsidP="00B420EC">
      <w:pPr>
        <w:ind w:left="142"/>
        <w:jc w:val="both"/>
        <w:rPr>
          <w:rFonts w:ascii="Arial" w:hAnsi="Arial" w:cs="Arial"/>
          <w:sz w:val="16"/>
          <w:szCs w:val="16"/>
        </w:rPr>
      </w:pPr>
      <w:r w:rsidRPr="004C7C58">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sidRPr="00D9156D">
        <w:rPr>
          <w:rFonts w:ascii="Arial" w:hAnsi="Arial" w:cs="Arial"/>
          <w:sz w:val="16"/>
          <w:szCs w:val="16"/>
        </w:rPr>
        <w:t xml:space="preserve"> Nazwa załącznika</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Pr="00D9156D">
        <w:rPr>
          <w:rFonts w:ascii="Arial" w:hAnsi="Arial" w:cs="Arial"/>
          <w:sz w:val="16"/>
          <w:szCs w:val="16"/>
        </w:rPr>
        <w:t>nr strony</w:t>
      </w:r>
    </w:p>
    <w:p w:rsidR="00B420EC" w:rsidRPr="004C7C58" w:rsidRDefault="00B420EC" w:rsidP="00B420EC">
      <w:pPr>
        <w:ind w:left="142"/>
        <w:jc w:val="both"/>
        <w:rPr>
          <w:rFonts w:ascii="Arial" w:hAnsi="Arial" w:cs="Arial"/>
          <w:sz w:val="18"/>
          <w:szCs w:val="18"/>
        </w:rPr>
      </w:pPr>
    </w:p>
    <w:p w:rsidR="00B420EC" w:rsidRPr="004C7C58" w:rsidRDefault="00B420EC" w:rsidP="00B420EC">
      <w:pPr>
        <w:pStyle w:val="Akapitzlist"/>
        <w:numPr>
          <w:ilvl w:val="0"/>
          <w:numId w:val="43"/>
        </w:numPr>
        <w:jc w:val="both"/>
        <w:rPr>
          <w:rFonts w:ascii="Arial" w:hAnsi="Arial" w:cs="Arial"/>
          <w:sz w:val="18"/>
          <w:szCs w:val="18"/>
        </w:rPr>
      </w:pPr>
      <w:r>
        <w:rPr>
          <w:rFonts w:ascii="Arial" w:hAnsi="Arial" w:cs="Arial"/>
          <w:sz w:val="18"/>
          <w:szCs w:val="18"/>
        </w:rPr>
        <w:t>Formularz cenowy</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4C7C58">
        <w:rPr>
          <w:rFonts w:ascii="Arial" w:hAnsi="Arial" w:cs="Arial"/>
          <w:sz w:val="18"/>
          <w:szCs w:val="18"/>
        </w:rPr>
        <w:t xml:space="preserve">          </w:t>
      </w:r>
      <w:r>
        <w:rPr>
          <w:rFonts w:ascii="Arial" w:hAnsi="Arial" w:cs="Arial"/>
          <w:sz w:val="18"/>
          <w:szCs w:val="18"/>
        </w:rPr>
        <w:t xml:space="preserve">    </w:t>
      </w:r>
      <w:r w:rsidRPr="004C7C58">
        <w:rPr>
          <w:rFonts w:ascii="Arial" w:hAnsi="Arial" w:cs="Arial"/>
          <w:sz w:val="18"/>
          <w:szCs w:val="18"/>
        </w:rPr>
        <w:t>..............................</w:t>
      </w:r>
    </w:p>
    <w:p w:rsidR="00B420EC" w:rsidRPr="004C7C58" w:rsidRDefault="00B420EC" w:rsidP="00B420EC">
      <w:pPr>
        <w:ind w:left="709"/>
        <w:jc w:val="both"/>
        <w:rPr>
          <w:rFonts w:ascii="Arial" w:hAnsi="Arial" w:cs="Arial"/>
          <w:sz w:val="18"/>
          <w:szCs w:val="18"/>
        </w:rPr>
      </w:pPr>
    </w:p>
    <w:p w:rsidR="00B420EC" w:rsidRPr="004C7C58" w:rsidRDefault="00B420EC" w:rsidP="00B420EC">
      <w:pPr>
        <w:pStyle w:val="Akapitzlist"/>
        <w:numPr>
          <w:ilvl w:val="0"/>
          <w:numId w:val="43"/>
        </w:numPr>
        <w:jc w:val="both"/>
        <w:rPr>
          <w:rFonts w:ascii="Arial" w:hAnsi="Arial" w:cs="Arial"/>
          <w:sz w:val="18"/>
          <w:szCs w:val="18"/>
        </w:rPr>
      </w:pPr>
      <w:r w:rsidRPr="004C7C58">
        <w:rPr>
          <w:rFonts w:ascii="Arial" w:hAnsi="Arial" w:cs="Arial"/>
          <w:sz w:val="18"/>
          <w:szCs w:val="18"/>
        </w:rPr>
        <w:t>....................................................................................................          ..............................</w:t>
      </w:r>
    </w:p>
    <w:p w:rsidR="00B420EC" w:rsidRPr="004C7C58" w:rsidRDefault="00B420EC" w:rsidP="00B420EC">
      <w:pPr>
        <w:ind w:left="709"/>
        <w:jc w:val="both"/>
        <w:rPr>
          <w:rFonts w:ascii="Arial" w:hAnsi="Arial" w:cs="Arial"/>
          <w:sz w:val="18"/>
          <w:szCs w:val="18"/>
        </w:rPr>
      </w:pPr>
    </w:p>
    <w:p w:rsidR="00B420EC" w:rsidRPr="004C7C58" w:rsidRDefault="00B420EC" w:rsidP="00B420EC">
      <w:pPr>
        <w:pStyle w:val="Akapitzlist"/>
        <w:numPr>
          <w:ilvl w:val="0"/>
          <w:numId w:val="43"/>
        </w:numPr>
        <w:jc w:val="both"/>
        <w:rPr>
          <w:rFonts w:ascii="Arial" w:hAnsi="Arial" w:cs="Arial"/>
          <w:sz w:val="18"/>
          <w:szCs w:val="18"/>
        </w:rPr>
      </w:pPr>
      <w:r w:rsidRPr="004C7C58">
        <w:rPr>
          <w:rFonts w:ascii="Arial" w:hAnsi="Arial" w:cs="Arial"/>
          <w:sz w:val="18"/>
          <w:szCs w:val="18"/>
        </w:rPr>
        <w:t>....................................................................................................          ..............................</w:t>
      </w:r>
    </w:p>
    <w:p w:rsidR="00B420EC" w:rsidRPr="004C7C58" w:rsidRDefault="00B420EC" w:rsidP="00B420EC">
      <w:pPr>
        <w:pStyle w:val="Akapitzlist"/>
        <w:ind w:left="709"/>
        <w:rPr>
          <w:rFonts w:ascii="Arial" w:hAnsi="Arial" w:cs="Arial"/>
          <w:sz w:val="18"/>
          <w:szCs w:val="18"/>
        </w:rPr>
      </w:pPr>
    </w:p>
    <w:p w:rsidR="00B420EC" w:rsidRPr="004C7C58" w:rsidRDefault="00B420EC" w:rsidP="00B420EC">
      <w:pPr>
        <w:pStyle w:val="Akapitzlist"/>
        <w:numPr>
          <w:ilvl w:val="0"/>
          <w:numId w:val="43"/>
        </w:numPr>
        <w:jc w:val="both"/>
        <w:rPr>
          <w:rFonts w:ascii="Arial" w:hAnsi="Arial" w:cs="Arial"/>
          <w:sz w:val="18"/>
          <w:szCs w:val="18"/>
        </w:rPr>
      </w:pPr>
      <w:r w:rsidRPr="004C7C58">
        <w:rPr>
          <w:rFonts w:ascii="Arial" w:hAnsi="Arial" w:cs="Arial"/>
          <w:sz w:val="18"/>
          <w:szCs w:val="18"/>
        </w:rPr>
        <w:t>……………………………………………………………………….           …………………….</w:t>
      </w:r>
    </w:p>
    <w:p w:rsidR="00B420EC" w:rsidRPr="004C7C58" w:rsidRDefault="00B420EC" w:rsidP="00B420EC">
      <w:pPr>
        <w:pStyle w:val="Akapitzlist"/>
        <w:ind w:left="709"/>
        <w:rPr>
          <w:rFonts w:ascii="Arial" w:hAnsi="Arial" w:cs="Arial"/>
          <w:sz w:val="18"/>
          <w:szCs w:val="18"/>
        </w:rPr>
      </w:pPr>
    </w:p>
    <w:p w:rsidR="00B420EC" w:rsidRPr="004C7C58" w:rsidRDefault="00B420EC" w:rsidP="00B420EC">
      <w:pPr>
        <w:pStyle w:val="Akapitzlist"/>
        <w:ind w:left="928"/>
        <w:jc w:val="both"/>
        <w:rPr>
          <w:rFonts w:ascii="Arial" w:hAnsi="Arial" w:cs="Arial"/>
          <w:sz w:val="18"/>
          <w:szCs w:val="18"/>
        </w:rPr>
      </w:pPr>
    </w:p>
    <w:p w:rsidR="00B420EC" w:rsidRPr="004C7C58" w:rsidRDefault="00B420EC" w:rsidP="00B420EC">
      <w:pPr>
        <w:ind w:left="709"/>
        <w:jc w:val="both"/>
        <w:rPr>
          <w:rFonts w:ascii="Arial" w:hAnsi="Arial" w:cs="Arial"/>
          <w:sz w:val="18"/>
          <w:szCs w:val="18"/>
        </w:rPr>
      </w:pPr>
    </w:p>
    <w:p w:rsidR="00B420EC" w:rsidRPr="004C7C58" w:rsidRDefault="00B420EC" w:rsidP="00B420EC">
      <w:pPr>
        <w:tabs>
          <w:tab w:val="left" w:pos="2552"/>
        </w:tabs>
        <w:ind w:left="4253"/>
        <w:jc w:val="center"/>
        <w:rPr>
          <w:rFonts w:ascii="Arial" w:hAnsi="Arial" w:cs="Arial"/>
          <w:sz w:val="18"/>
          <w:szCs w:val="18"/>
        </w:rPr>
      </w:pPr>
      <w:r w:rsidRPr="004C7C58">
        <w:rPr>
          <w:rFonts w:ascii="Arial" w:hAnsi="Arial" w:cs="Arial"/>
          <w:sz w:val="18"/>
          <w:szCs w:val="18"/>
        </w:rPr>
        <w:t>................................................................................</w:t>
      </w:r>
    </w:p>
    <w:p w:rsidR="00B420EC" w:rsidRPr="00F93624" w:rsidRDefault="00B420EC" w:rsidP="00B420EC">
      <w:pPr>
        <w:ind w:left="4253"/>
        <w:jc w:val="center"/>
        <w:rPr>
          <w:rFonts w:ascii="Arial" w:hAnsi="Arial" w:cs="Arial"/>
          <w:i/>
          <w:sz w:val="16"/>
          <w:szCs w:val="16"/>
        </w:rPr>
      </w:pPr>
      <w:r w:rsidRPr="00F93624">
        <w:rPr>
          <w:rFonts w:ascii="Arial" w:hAnsi="Arial" w:cs="Arial"/>
          <w:i/>
          <w:sz w:val="16"/>
          <w:szCs w:val="16"/>
        </w:rPr>
        <w:t xml:space="preserve">data i podpis osoby uprawnionej </w:t>
      </w:r>
    </w:p>
    <w:p w:rsidR="00B420EC" w:rsidRPr="00F93624" w:rsidRDefault="00B420EC" w:rsidP="00B420EC">
      <w:pPr>
        <w:ind w:left="4253"/>
        <w:jc w:val="center"/>
        <w:rPr>
          <w:rFonts w:ascii="Arial" w:hAnsi="Arial" w:cs="Arial"/>
          <w:i/>
          <w:sz w:val="16"/>
          <w:szCs w:val="16"/>
        </w:rPr>
      </w:pPr>
      <w:r w:rsidRPr="00F93624">
        <w:rPr>
          <w:rFonts w:ascii="Arial" w:hAnsi="Arial" w:cs="Arial"/>
          <w:i/>
          <w:sz w:val="16"/>
          <w:szCs w:val="16"/>
        </w:rPr>
        <w:t xml:space="preserve">do reprezentowania Wykonawcy </w:t>
      </w:r>
    </w:p>
    <w:sectPr w:rsidR="00B420EC" w:rsidRPr="00F93624" w:rsidSect="00B94954">
      <w:headerReference w:type="default" r:id="rId9"/>
      <w:footerReference w:type="even" r:id="rId10"/>
      <w:footerReference w:type="default" r:id="rId11"/>
      <w:pgSz w:w="11907" w:h="16840" w:code="9"/>
      <w:pgMar w:top="510" w:right="850" w:bottom="510" w:left="709" w:header="426" w:footer="22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03B" w:rsidRDefault="001E003B" w:rsidP="007B3FEE">
      <w:r>
        <w:separator/>
      </w:r>
    </w:p>
  </w:endnote>
  <w:endnote w:type="continuationSeparator" w:id="0">
    <w:p w:rsidR="001E003B" w:rsidRDefault="001E003B"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3B" w:rsidRDefault="001E003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1E003B" w:rsidRDefault="001E003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37462187"/>
      <w:docPartObj>
        <w:docPartGallery w:val="Page Numbers (Bottom of Page)"/>
        <w:docPartUnique/>
      </w:docPartObj>
    </w:sdtPr>
    <w:sdtEndPr/>
    <w:sdtContent>
      <w:sdt>
        <w:sdtPr>
          <w:rPr>
            <w:sz w:val="20"/>
          </w:rPr>
          <w:id w:val="860082579"/>
          <w:docPartObj>
            <w:docPartGallery w:val="Page Numbers (Top of Page)"/>
            <w:docPartUnique/>
          </w:docPartObj>
        </w:sdtPr>
        <w:sdtEndPr/>
        <w:sdtContent>
          <w:p w:rsidR="001E003B" w:rsidRDefault="001E003B" w:rsidP="00FE71C5">
            <w:pPr>
              <w:pStyle w:val="Nagwek"/>
              <w:tabs>
                <w:tab w:val="left" w:pos="284"/>
              </w:tabs>
              <w:jc w:val="both"/>
            </w:pPr>
          </w:p>
          <w:p w:rsidR="001E003B" w:rsidRDefault="001E003B">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A27B02">
              <w:rPr>
                <w:rFonts w:ascii="Arial" w:hAnsi="Arial" w:cs="Arial"/>
                <w:b/>
                <w:bCs/>
                <w:noProof/>
                <w:sz w:val="18"/>
                <w:szCs w:val="18"/>
              </w:rPr>
              <w:t>4</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A27B02">
              <w:rPr>
                <w:rFonts w:ascii="Arial" w:hAnsi="Arial" w:cs="Arial"/>
                <w:b/>
                <w:bCs/>
                <w:noProof/>
                <w:sz w:val="18"/>
                <w:szCs w:val="18"/>
              </w:rPr>
              <w:t>4</w:t>
            </w:r>
            <w:r w:rsidRPr="00CA7A49">
              <w:rPr>
                <w:rFonts w:ascii="Arial" w:hAnsi="Arial" w:cs="Arial"/>
                <w:b/>
                <w:bCs/>
                <w:sz w:val="18"/>
                <w:szCs w:val="18"/>
              </w:rPr>
              <w:fldChar w:fldCharType="end"/>
            </w:r>
          </w:p>
        </w:sdtContent>
      </w:sdt>
    </w:sdtContent>
  </w:sdt>
  <w:p w:rsidR="001E003B" w:rsidRDefault="001E003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03B" w:rsidRDefault="001E003B" w:rsidP="007B3FEE">
      <w:r>
        <w:separator/>
      </w:r>
    </w:p>
  </w:footnote>
  <w:footnote w:type="continuationSeparator" w:id="0">
    <w:p w:rsidR="001E003B" w:rsidRDefault="001E003B" w:rsidP="007B3FEE">
      <w:r>
        <w:continuationSeparator/>
      </w:r>
    </w:p>
  </w:footnote>
  <w:footnote w:id="1">
    <w:p w:rsidR="001E003B" w:rsidRPr="00B748B8" w:rsidRDefault="001E003B" w:rsidP="00B748B8">
      <w:pPr>
        <w:pStyle w:val="Tekstprzypisudolnego"/>
        <w:jc w:val="both"/>
        <w:rPr>
          <w:rFonts w:ascii="Arial" w:hAnsi="Arial" w:cs="Arial"/>
          <w:i/>
          <w:sz w:val="16"/>
          <w:szCs w:val="16"/>
        </w:rPr>
      </w:pPr>
      <w:r w:rsidRPr="00B748B8">
        <w:rPr>
          <w:rStyle w:val="Odwoanieprzypisudolnego"/>
          <w:rFonts w:ascii="Arial" w:hAnsi="Arial" w:cs="Arial"/>
          <w:i/>
          <w:sz w:val="16"/>
          <w:szCs w:val="16"/>
          <w:vertAlign w:val="baseline"/>
        </w:rPr>
        <w:footnoteRef/>
      </w:r>
      <w:r w:rsidRPr="00B748B8">
        <w:rPr>
          <w:rFonts w:ascii="Arial" w:hAnsi="Arial" w:cs="Arial"/>
          <w:i/>
          <w:sz w:val="16"/>
          <w:szCs w:val="16"/>
        </w:rPr>
        <w:t xml:space="preserve"> Wartością umowy jest cena brutto oferty najkorzystniejszej.</w:t>
      </w:r>
    </w:p>
  </w:footnote>
  <w:footnote w:id="2">
    <w:p w:rsidR="00B748B8" w:rsidRPr="00B748B8" w:rsidRDefault="00B748B8" w:rsidP="00B748B8">
      <w:pPr>
        <w:pStyle w:val="Tekstprzypisudolnego"/>
        <w:jc w:val="both"/>
      </w:pPr>
      <w:r w:rsidRPr="00B748B8">
        <w:rPr>
          <w:rStyle w:val="Odwoanieprzypisudolnego"/>
          <w:rFonts w:ascii="Arial" w:hAnsi="Arial" w:cs="Arial"/>
          <w:i/>
          <w:sz w:val="16"/>
          <w:szCs w:val="16"/>
          <w:vertAlign w:val="baseline"/>
        </w:rPr>
        <w:footnoteRef/>
      </w:r>
      <w:r w:rsidRPr="00B748B8">
        <w:rPr>
          <w:sz w:val="16"/>
          <w:szCs w:val="16"/>
        </w:rPr>
        <w:t xml:space="preserve"> </w:t>
      </w:r>
      <w:r w:rsidRPr="00B748B8">
        <w:rPr>
          <w:rFonts w:ascii="Arial" w:eastAsia="Times New Roman" w:hAnsi="Arial" w:cs="Arial"/>
          <w:bCs/>
          <w:i/>
          <w:sz w:val="16"/>
          <w:szCs w:val="16"/>
          <w:lang w:eastAsia="en-US"/>
        </w:rPr>
        <w:t>lub innego dokumentu</w:t>
      </w:r>
      <w:r w:rsidRPr="00B748B8">
        <w:rPr>
          <w:rFonts w:ascii="Arial" w:eastAsia="Times New Roman" w:hAnsi="Arial" w:cs="Arial"/>
          <w:i/>
          <w:sz w:val="16"/>
          <w:szCs w:val="16"/>
        </w:rPr>
        <w:t xml:space="preserve"> zawierający informacje takie jak w protokole, w szczególności: nazwę przedmiotu zamówienia, nr umowy, nr zamówienia, datę odbioru przedmiotu zamówienia, podpis przedstawiciela Zamawiającego.</w:t>
      </w:r>
    </w:p>
  </w:footnote>
  <w:footnote w:id="3">
    <w:p w:rsidR="001E003B" w:rsidRPr="00F40312" w:rsidRDefault="001E003B" w:rsidP="00B748B8">
      <w:pPr>
        <w:pStyle w:val="Tekstprzypisudolnego"/>
        <w:tabs>
          <w:tab w:val="left" w:pos="0"/>
        </w:tabs>
        <w:jc w:val="both"/>
        <w:rPr>
          <w:rFonts w:ascii="Arial" w:hAnsi="Arial" w:cs="Arial"/>
          <w:i/>
          <w:vertAlign w:val="superscript"/>
        </w:rPr>
      </w:pPr>
      <w:r w:rsidRPr="00B748B8">
        <w:rPr>
          <w:rStyle w:val="Odwoanieprzypisudolnego"/>
          <w:rFonts w:ascii="Arial" w:hAnsi="Arial" w:cs="Arial"/>
          <w:i/>
          <w:sz w:val="16"/>
          <w:szCs w:val="16"/>
          <w:vertAlign w:val="baseline"/>
        </w:rPr>
        <w:footnoteRef/>
      </w:r>
      <w:r w:rsidRPr="00B748B8">
        <w:rPr>
          <w:rFonts w:ascii="Arial" w:hAnsi="Arial" w:cs="Arial"/>
          <w:i/>
          <w:sz w:val="16"/>
          <w:szCs w:val="16"/>
        </w:rPr>
        <w:t xml:space="preserve"> W przypadku</w:t>
      </w:r>
      <w:r w:rsidRPr="00F93624">
        <w:rPr>
          <w:rFonts w:ascii="Arial" w:hAnsi="Arial" w:cs="Arial"/>
          <w:i/>
          <w:sz w:val="16"/>
          <w:szCs w:val="16"/>
        </w:rPr>
        <w:t xml:space="preserve"> zaoferowania produktów równoważnych, odczynniki powinny mieć okres przydatności nie krótszy niż okres przydatności  wskazany przez producenta referencyjnego, zgodnie z rozdz. II ust.6  SIWZ.</w:t>
      </w:r>
    </w:p>
  </w:footnote>
  <w:footnote w:id="4">
    <w:p w:rsidR="001E003B" w:rsidRPr="001E003B" w:rsidRDefault="001E003B" w:rsidP="00571679">
      <w:pPr>
        <w:pStyle w:val="Tekstprzypisudolnego"/>
        <w:jc w:val="both"/>
        <w:rPr>
          <w:rStyle w:val="Odwoanieprzypisudolnego"/>
          <w:rFonts w:ascii="Arial" w:hAnsi="Arial" w:cs="Arial"/>
          <w:i/>
          <w:sz w:val="16"/>
          <w:szCs w:val="16"/>
          <w:vertAlign w:val="baseline"/>
        </w:rPr>
      </w:pPr>
      <w:r w:rsidRPr="001E003B">
        <w:rPr>
          <w:rStyle w:val="Odwoanieprzypisudolnego"/>
          <w:rFonts w:ascii="Arial" w:hAnsi="Arial" w:cs="Arial"/>
          <w:sz w:val="16"/>
          <w:szCs w:val="16"/>
        </w:rPr>
        <w:footnoteRef/>
      </w:r>
      <w:r w:rsidRPr="001E003B">
        <w:rPr>
          <w:rStyle w:val="Odwoanieprzypisudolnego"/>
          <w:rFonts w:ascii="Arial" w:hAnsi="Arial" w:cs="Arial"/>
          <w:sz w:val="16"/>
          <w:szCs w:val="16"/>
        </w:rPr>
        <w:t xml:space="preserve"> </w:t>
      </w:r>
      <w:r w:rsidRPr="001E003B">
        <w:rPr>
          <w:rStyle w:val="Odwoanieprzypisudolnego"/>
          <w:rFonts w:ascii="Arial" w:hAnsi="Arial" w:cs="Arial"/>
          <w:i/>
          <w:sz w:val="16"/>
          <w:szCs w:val="16"/>
          <w:vertAlign w:val="baseline"/>
        </w:rPr>
        <w:t>Dotyczy Wykonawców oferujących odczynniki równoważne.</w:t>
      </w:r>
    </w:p>
  </w:footnote>
  <w:footnote w:id="5">
    <w:p w:rsidR="001E003B" w:rsidRPr="001E003B" w:rsidRDefault="001E003B" w:rsidP="00571679">
      <w:pPr>
        <w:pStyle w:val="Tekstprzypisudolnego"/>
        <w:jc w:val="both"/>
        <w:rPr>
          <w:rStyle w:val="Odwoanieprzypisudolnego"/>
          <w:rFonts w:ascii="Arial" w:hAnsi="Arial" w:cs="Arial"/>
          <w:i/>
          <w:sz w:val="16"/>
          <w:szCs w:val="16"/>
          <w:vertAlign w:val="baseline"/>
        </w:rPr>
      </w:pPr>
      <w:r w:rsidRPr="001E003B">
        <w:rPr>
          <w:rStyle w:val="Odwoanieprzypisudolnego"/>
          <w:rFonts w:ascii="Arial" w:hAnsi="Arial" w:cs="Arial"/>
          <w:i/>
          <w:sz w:val="16"/>
          <w:szCs w:val="16"/>
        </w:rPr>
        <w:footnoteRef/>
      </w:r>
      <w:r w:rsidRPr="001E003B">
        <w:rPr>
          <w:rStyle w:val="Odwoanieprzypisudolnego"/>
          <w:rFonts w:ascii="Arial" w:hAnsi="Arial" w:cs="Arial"/>
          <w:i/>
          <w:sz w:val="16"/>
          <w:szCs w:val="16"/>
          <w:vertAlign w:val="baseline"/>
        </w:rPr>
        <w:t xml:space="preserve"> W przypadku pozostawienia ust. 9 bez uzupełnienia, Zamawiający przyjmie, że Wykonawca zamierza wykonać zamówienie samodzielnie.</w:t>
      </w:r>
    </w:p>
  </w:footnote>
  <w:footnote w:id="6">
    <w:p w:rsidR="001E003B" w:rsidRPr="009B2C4B" w:rsidRDefault="001E003B" w:rsidP="00B420EC">
      <w:pPr>
        <w:pStyle w:val="Tekstprzypisudolnego"/>
        <w:tabs>
          <w:tab w:val="left" w:pos="142"/>
        </w:tabs>
        <w:spacing w:before="60" w:after="60" w:line="276" w:lineRule="auto"/>
        <w:ind w:left="199" w:hanging="199"/>
        <w:jc w:val="both"/>
        <w:rPr>
          <w:rFonts w:ascii="Arial" w:hAnsi="Arial" w:cs="Arial"/>
          <w:i/>
          <w:sz w:val="16"/>
          <w:szCs w:val="16"/>
        </w:rPr>
      </w:pPr>
      <w:r w:rsidRPr="001E003B">
        <w:rPr>
          <w:rStyle w:val="Odwoanieprzypisudolnego"/>
          <w:rFonts w:ascii="Arial" w:hAnsi="Arial" w:cs="Arial"/>
          <w:i/>
          <w:sz w:val="16"/>
          <w:szCs w:val="16"/>
        </w:rPr>
        <w:footnoteRef/>
      </w:r>
      <w:r w:rsidRPr="001E003B">
        <w:rPr>
          <w:rFonts w:ascii="Arial" w:hAnsi="Arial" w:cs="Arial"/>
          <w:i/>
          <w:sz w:val="16"/>
          <w:szCs w:val="16"/>
        </w:rPr>
        <w:t xml:space="preserve"> </w:t>
      </w:r>
      <w:r w:rsidRPr="001E003B">
        <w:rPr>
          <w:rFonts w:ascii="Arial" w:hAnsi="Arial" w:cs="Arial"/>
          <w:i/>
          <w:iCs/>
          <w:sz w:val="16"/>
          <w:szCs w:val="16"/>
        </w:rPr>
        <w:t xml:space="preserve">W przypadku gdy Wykonawca należy do grupy kapitałowej, należy wykreślić ust. 7 oraz przedłożyć wraz z ofertą listę podmiotów należących do tej samej grupy kapitałowej, zgodnie z rozdz. IV </w:t>
      </w:r>
      <w:r w:rsidRPr="001E003B">
        <w:rPr>
          <w:rFonts w:ascii="Arial" w:hAnsi="Arial" w:cs="Arial"/>
          <w:i/>
          <w:sz w:val="16"/>
          <w:szCs w:val="16"/>
        </w:rPr>
        <w:t xml:space="preserve"> ust. 6 SIWZ.</w:t>
      </w:r>
    </w:p>
  </w:footnote>
  <w:footnote w:id="7">
    <w:p w:rsidR="001E003B" w:rsidRDefault="001E003B">
      <w:pPr>
        <w:pStyle w:val="Tekstprzypisudolnego"/>
      </w:pPr>
      <w:r>
        <w:rPr>
          <w:rStyle w:val="Odwoanieprzypisudolnego"/>
        </w:rPr>
        <w:footnoteRef/>
      </w:r>
      <w:r>
        <w:t xml:space="preserve"> </w:t>
      </w:r>
      <w:r w:rsidRPr="00956BE5">
        <w:rPr>
          <w:rFonts w:ascii="Arial" w:eastAsia="Times New Roman" w:hAnsi="Arial" w:cs="Arial"/>
          <w:i/>
          <w:sz w:val="16"/>
          <w:szCs w:val="16"/>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03B" w:rsidRPr="00B94954" w:rsidRDefault="00A27B02" w:rsidP="00B94954">
    <w:pPr>
      <w:tabs>
        <w:tab w:val="center" w:pos="4536"/>
        <w:tab w:val="right" w:pos="9072"/>
      </w:tabs>
      <w:suppressAutoHyphens/>
      <w:ind w:left="709"/>
      <w:rPr>
        <w:sz w:val="24"/>
        <w:szCs w:val="24"/>
        <w:lang w:eastAsia="ar-SA"/>
      </w:rPr>
    </w:pPr>
    <w:r>
      <w:rPr>
        <w:rFonts w:ascii="Calibri" w:hAnsi="Calibri"/>
        <w:noProof/>
        <w:sz w:val="22"/>
        <w:szCs w:val="22"/>
        <w:lang w:eastAsia="en-US"/>
      </w:rPr>
      <w:pict>
        <v:rect id="AutoShape 11" o:spid="_x0000_s1040" alt="logo MNiSW-2.jpg" style="position:absolute;left:0;text-align:left;margin-left:0;margin-top:0;width:182.25pt;height:38.25pt;z-index:251662336;visibility:visible;mso-position-horizontal:left;mso-position-horizontal-relative:text;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" o:allowoverlap="f" filled="f" stroked="f">
          <o:lock v:ext="edit" aspectratio="t"/>
          <w10:wrap type="square"/>
        </v:rect>
      </w:pict>
    </w:r>
    <w:r>
      <w:rPr>
        <w:rFonts w:ascii="Calibri" w:hAnsi="Calibri"/>
        <w:noProof/>
        <w:sz w:val="22"/>
        <w:szCs w:val="22"/>
        <w:lang w:eastAsia="en-US"/>
      </w:rPr>
      <w:pict>
        <v:rect id="AutoShape 10" o:spid="_x0000_s1039" alt="logo MNiSW-2.jpg" style="position:absolute;left:0;text-align:left;margin-left:0;margin-top:0;width:182.25pt;height:38.25pt;z-index:251661312;visibility:visible;mso-position-horizontal:left;mso-position-horizontal-relative:text;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" o:allowoverlap="f" filled="f" stroked="f">
          <o:lock v:ext="edit" aspectratio="t"/>
          <w10:wrap type="square"/>
        </v:rect>
      </w:pict>
    </w:r>
    <w:r>
      <w:rPr>
        <w:rFonts w:ascii="Calibri" w:hAnsi="Calibri"/>
        <w:noProof/>
        <w:sz w:val="22"/>
        <w:szCs w:val="22"/>
        <w:lang w:eastAsia="en-US"/>
      </w:rPr>
      <w:pict>
        <v:rect id="AutoShape 9" o:spid="_x0000_s1038" alt="logo MNiSW-2.jpg" style="position:absolute;left:0;text-align:left;margin-left:0;margin-top:0;width:182.25pt;height:38.25pt;z-index:251660288;visibility:visible;mso-position-horizontal:left;mso-position-horizontal-relative:text;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" o:allowoverlap="f" filled="f" stroked="f">
          <o:lock v:ext="edit" aspectratio="t"/>
          <w10:wrap type="square"/>
        </v:rect>
      </w:pict>
    </w:r>
    <w:r>
      <w:rPr>
        <w:rFonts w:ascii="Calibri" w:hAnsi="Calibri"/>
        <w:noProof/>
        <w:sz w:val="22"/>
        <w:szCs w:val="22"/>
        <w:lang w:eastAsia="en-US"/>
      </w:rPr>
      <w:pict>
        <v:rect id="AutoShape 8" o:spid="_x0000_s1037" alt="logo MNiSW-2.jpg" style="position:absolute;left:0;text-align:left;margin-left:0;margin-top:0;width:182.25pt;height:38.25pt;z-index:251659264;visibility:visible;mso-position-horizontal:left;mso-position-horizontal-relative:text;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" o:allowoverlap="f" filled="f" stroked="f">
          <o:lock v:ext="edit" aspectratio="t"/>
          <w10:wrap type="square"/>
        </v:rect>
      </w:pict>
    </w:r>
  </w:p>
  <w:p w:rsidR="001E003B" w:rsidRPr="00FE71C5" w:rsidRDefault="001E003B" w:rsidP="00FE71C5">
    <w:pPr>
      <w:jc w:val="center"/>
      <w:rPr>
        <w:i/>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E12C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4777140"/>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DB7AA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F42D4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BB3B67"/>
    <w:multiLevelType w:val="hybridMultilevel"/>
    <w:tmpl w:val="F5DA6064"/>
    <w:lvl w:ilvl="0" w:tplc="463CD27A">
      <w:start w:val="1"/>
      <w:numFmt w:val="decimal"/>
      <w:lvlText w:val="%1."/>
      <w:lvlJc w:val="left"/>
      <w:pPr>
        <w:ind w:left="502"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C8634CF"/>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D4514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DF7E0C"/>
    <w:multiLevelType w:val="hybridMultilevel"/>
    <w:tmpl w:val="B6F202F4"/>
    <w:lvl w:ilvl="0" w:tplc="A2BCA010">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
    <w:nsid w:val="11CD11FB"/>
    <w:multiLevelType w:val="hybridMultilevel"/>
    <w:tmpl w:val="A3EE80F4"/>
    <w:lvl w:ilvl="0" w:tplc="E6B8AAF2">
      <w:start w:val="1"/>
      <w:numFmt w:val="decimal"/>
      <w:lvlText w:val="%1)"/>
      <w:lvlJc w:val="left"/>
      <w:pPr>
        <w:ind w:left="3397" w:hanging="360"/>
      </w:pPr>
      <w:rPr>
        <w:rFonts w:hint="default"/>
      </w:rPr>
    </w:lvl>
    <w:lvl w:ilvl="1" w:tplc="04150019" w:tentative="1">
      <w:start w:val="1"/>
      <w:numFmt w:val="lowerLetter"/>
      <w:lvlText w:val="%2."/>
      <w:lvlJc w:val="left"/>
      <w:pPr>
        <w:ind w:left="4117" w:hanging="360"/>
      </w:pPr>
    </w:lvl>
    <w:lvl w:ilvl="2" w:tplc="0415001B" w:tentative="1">
      <w:start w:val="1"/>
      <w:numFmt w:val="lowerRoman"/>
      <w:lvlText w:val="%3."/>
      <w:lvlJc w:val="right"/>
      <w:pPr>
        <w:ind w:left="4837" w:hanging="180"/>
      </w:pPr>
    </w:lvl>
    <w:lvl w:ilvl="3" w:tplc="0415000F" w:tentative="1">
      <w:start w:val="1"/>
      <w:numFmt w:val="decimal"/>
      <w:lvlText w:val="%4."/>
      <w:lvlJc w:val="left"/>
      <w:pPr>
        <w:ind w:left="5557" w:hanging="360"/>
      </w:pPr>
    </w:lvl>
    <w:lvl w:ilvl="4" w:tplc="04150019" w:tentative="1">
      <w:start w:val="1"/>
      <w:numFmt w:val="lowerLetter"/>
      <w:lvlText w:val="%5."/>
      <w:lvlJc w:val="left"/>
      <w:pPr>
        <w:ind w:left="6277" w:hanging="360"/>
      </w:pPr>
    </w:lvl>
    <w:lvl w:ilvl="5" w:tplc="0415001B" w:tentative="1">
      <w:start w:val="1"/>
      <w:numFmt w:val="lowerRoman"/>
      <w:lvlText w:val="%6."/>
      <w:lvlJc w:val="right"/>
      <w:pPr>
        <w:ind w:left="6997" w:hanging="180"/>
      </w:pPr>
    </w:lvl>
    <w:lvl w:ilvl="6" w:tplc="0415000F" w:tentative="1">
      <w:start w:val="1"/>
      <w:numFmt w:val="decimal"/>
      <w:lvlText w:val="%7."/>
      <w:lvlJc w:val="left"/>
      <w:pPr>
        <w:ind w:left="7717" w:hanging="360"/>
      </w:pPr>
    </w:lvl>
    <w:lvl w:ilvl="7" w:tplc="04150019" w:tentative="1">
      <w:start w:val="1"/>
      <w:numFmt w:val="lowerLetter"/>
      <w:lvlText w:val="%8."/>
      <w:lvlJc w:val="left"/>
      <w:pPr>
        <w:ind w:left="8437" w:hanging="360"/>
      </w:pPr>
    </w:lvl>
    <w:lvl w:ilvl="8" w:tplc="0415001B" w:tentative="1">
      <w:start w:val="1"/>
      <w:numFmt w:val="lowerRoman"/>
      <w:lvlText w:val="%9."/>
      <w:lvlJc w:val="right"/>
      <w:pPr>
        <w:ind w:left="9157" w:hanging="180"/>
      </w:pPr>
    </w:lvl>
  </w:abstractNum>
  <w:abstractNum w:abstractNumId="9">
    <w:nsid w:val="123D6C1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nsid w:val="146E775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4FD582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155474E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1DA32DAA"/>
    <w:multiLevelType w:val="hybridMultilevel"/>
    <w:tmpl w:val="0AAE35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21810034"/>
    <w:multiLevelType w:val="hybridMultilevel"/>
    <w:tmpl w:val="2A008AFE"/>
    <w:lvl w:ilvl="0" w:tplc="F6EEA1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27373502"/>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27C1487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052066C"/>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0C1222D"/>
    <w:multiLevelType w:val="hybridMultilevel"/>
    <w:tmpl w:val="91E483E2"/>
    <w:lvl w:ilvl="0" w:tplc="04150011">
      <w:start w:val="1"/>
      <w:numFmt w:val="decimal"/>
      <w:lvlText w:val="%1)"/>
      <w:lvlJc w:val="left"/>
      <w:pPr>
        <w:ind w:left="720" w:hanging="360"/>
      </w:pPr>
      <w:rPr>
        <w:rFonts w:hint="default"/>
        <w:b w:val="0"/>
        <w:color w:val="auto"/>
        <w:sz w:val="18"/>
        <w:szCs w:val="18"/>
      </w:rPr>
    </w:lvl>
    <w:lvl w:ilvl="1" w:tplc="04150019">
      <w:start w:val="1"/>
      <w:numFmt w:val="lowerLetter"/>
      <w:lvlText w:val="%2."/>
      <w:lvlJc w:val="left"/>
      <w:pPr>
        <w:ind w:left="1440" w:hanging="360"/>
      </w:pPr>
    </w:lvl>
    <w:lvl w:ilvl="2" w:tplc="E61417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51B1CCA"/>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1320B9"/>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3A812BDC"/>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3F8937CD"/>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03E5E2E"/>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2172DE8"/>
    <w:multiLevelType w:val="hybridMultilevel"/>
    <w:tmpl w:val="C2FA68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4B1645ED"/>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4EFD0A5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59C813D1"/>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nsid w:val="5DA12540"/>
    <w:multiLevelType w:val="hybridMultilevel"/>
    <w:tmpl w:val="CE38B7BA"/>
    <w:lvl w:ilvl="0" w:tplc="F41A3424">
      <w:start w:val="1"/>
      <w:numFmt w:val="decimal"/>
      <w:lvlText w:val="%1."/>
      <w:lvlJc w:val="left"/>
      <w:pPr>
        <w:ind w:left="928" w:hanging="360"/>
      </w:pPr>
      <w:rPr>
        <w:rFonts w:hint="default"/>
        <w:sz w:val="18"/>
        <w:szCs w:val="18"/>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0">
    <w:nsid w:val="5E1F080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0933899"/>
    <w:multiLevelType w:val="hybridMultilevel"/>
    <w:tmpl w:val="B622EDAA"/>
    <w:lvl w:ilvl="0" w:tplc="EB8E2E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097535B"/>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B4097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8E15B86"/>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6BCC2C86"/>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FF6035A"/>
    <w:multiLevelType w:val="hybridMultilevel"/>
    <w:tmpl w:val="F4E0F824"/>
    <w:lvl w:ilvl="0" w:tplc="F3DAA722">
      <w:start w:val="1"/>
      <w:numFmt w:val="decimal"/>
      <w:lvlText w:val="%1)"/>
      <w:lvlJc w:val="left"/>
      <w:pPr>
        <w:ind w:left="720" w:hanging="360"/>
      </w:pPr>
      <w:rPr>
        <w:b w:val="0"/>
      </w:rPr>
    </w:lvl>
    <w:lvl w:ilvl="1" w:tplc="C75826D0">
      <w:start w:val="1"/>
      <w:numFmt w:val="decimal"/>
      <w:lvlText w:val="%2)"/>
      <w:lvlJc w:val="left"/>
      <w:pPr>
        <w:ind w:left="1440" w:hanging="360"/>
      </w:pPr>
      <w:rPr>
        <w:rFonts w:ascii="Arial" w:eastAsia="Times New Roman" w:hAnsi="Arial" w:cs="Arial"/>
        <w:b w:val="0"/>
      </w:rPr>
    </w:lvl>
    <w:lvl w:ilvl="2" w:tplc="038ECEF6">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5C13DFF"/>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nsid w:val="76684F32"/>
    <w:multiLevelType w:val="hybridMultilevel"/>
    <w:tmpl w:val="82CC3C32"/>
    <w:lvl w:ilvl="0" w:tplc="E2A8C308">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B106D14"/>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7C0647A7"/>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7C6322E8"/>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CB168D3"/>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nsid w:val="7CE00418"/>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7DD81CB8"/>
    <w:multiLevelType w:val="hybridMultilevel"/>
    <w:tmpl w:val="9768FF36"/>
    <w:lvl w:ilvl="0" w:tplc="678CC5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7FE13EDB"/>
    <w:multiLevelType w:val="hybridMultilevel"/>
    <w:tmpl w:val="61321AB0"/>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3"/>
  </w:num>
  <w:num w:numId="2">
    <w:abstractNumId w:val="37"/>
  </w:num>
  <w:num w:numId="3">
    <w:abstractNumId w:val="6"/>
  </w:num>
  <w:num w:numId="4">
    <w:abstractNumId w:val="40"/>
  </w:num>
  <w:num w:numId="5">
    <w:abstractNumId w:val="5"/>
  </w:num>
  <w:num w:numId="6">
    <w:abstractNumId w:val="11"/>
  </w:num>
  <w:num w:numId="7">
    <w:abstractNumId w:val="10"/>
  </w:num>
  <w:num w:numId="8">
    <w:abstractNumId w:val="33"/>
  </w:num>
  <w:num w:numId="9">
    <w:abstractNumId w:val="0"/>
  </w:num>
  <w:num w:numId="10">
    <w:abstractNumId w:val="1"/>
  </w:num>
  <w:num w:numId="11">
    <w:abstractNumId w:val="34"/>
  </w:num>
  <w:num w:numId="12">
    <w:abstractNumId w:val="20"/>
  </w:num>
  <w:num w:numId="13">
    <w:abstractNumId w:val="21"/>
  </w:num>
  <w:num w:numId="14">
    <w:abstractNumId w:val="2"/>
  </w:num>
  <w:num w:numId="15">
    <w:abstractNumId w:val="22"/>
  </w:num>
  <w:num w:numId="16">
    <w:abstractNumId w:val="30"/>
  </w:num>
  <w:num w:numId="17">
    <w:abstractNumId w:val="39"/>
  </w:num>
  <w:num w:numId="18">
    <w:abstractNumId w:val="36"/>
  </w:num>
  <w:num w:numId="19">
    <w:abstractNumId w:val="3"/>
  </w:num>
  <w:num w:numId="20">
    <w:abstractNumId w:val="16"/>
  </w:num>
  <w:num w:numId="21">
    <w:abstractNumId w:val="41"/>
  </w:num>
  <w:num w:numId="22">
    <w:abstractNumId w:val="28"/>
  </w:num>
  <w:num w:numId="23">
    <w:abstractNumId w:val="35"/>
  </w:num>
  <w:num w:numId="24">
    <w:abstractNumId w:val="26"/>
  </w:num>
  <w:num w:numId="25">
    <w:abstractNumId w:val="17"/>
  </w:num>
  <w:num w:numId="26">
    <w:abstractNumId w:val="9"/>
  </w:num>
  <w:num w:numId="27">
    <w:abstractNumId w:val="24"/>
  </w:num>
  <w:num w:numId="28">
    <w:abstractNumId w:val="27"/>
  </w:num>
  <w:num w:numId="29">
    <w:abstractNumId w:val="23"/>
  </w:num>
  <w:num w:numId="30">
    <w:abstractNumId w:val="42"/>
  </w:num>
  <w:num w:numId="31">
    <w:abstractNumId w:val="32"/>
  </w:num>
  <w:num w:numId="32">
    <w:abstractNumId w:val="45"/>
  </w:num>
  <w:num w:numId="33">
    <w:abstractNumId w:val="18"/>
  </w:num>
  <w:num w:numId="34">
    <w:abstractNumId w:val="43"/>
  </w:num>
  <w:num w:numId="35">
    <w:abstractNumId w:val="14"/>
  </w:num>
  <w:num w:numId="36">
    <w:abstractNumId w:val="8"/>
  </w:num>
  <w:num w:numId="37">
    <w:abstractNumId w:val="44"/>
  </w:num>
  <w:num w:numId="38">
    <w:abstractNumId w:val="38"/>
  </w:num>
  <w:num w:numId="39">
    <w:abstractNumId w:val="15"/>
  </w:num>
  <w:num w:numId="40">
    <w:abstractNumId w:val="7"/>
  </w:num>
  <w:num w:numId="41">
    <w:abstractNumId w:val="29"/>
  </w:num>
  <w:num w:numId="42">
    <w:abstractNumId w:val="4"/>
  </w:num>
  <w:num w:numId="43">
    <w:abstractNumId w:val="12"/>
  </w:num>
  <w:num w:numId="44">
    <w:abstractNumId w:val="25"/>
  </w:num>
  <w:num w:numId="45">
    <w:abstractNumId w:val="31"/>
  </w:num>
  <w:num w:numId="4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7B3FEE"/>
    <w:rsid w:val="00010C93"/>
    <w:rsid w:val="000228AF"/>
    <w:rsid w:val="000266C7"/>
    <w:rsid w:val="00027D31"/>
    <w:rsid w:val="00035E2C"/>
    <w:rsid w:val="00036420"/>
    <w:rsid w:val="00041BB6"/>
    <w:rsid w:val="000425FC"/>
    <w:rsid w:val="00044B6B"/>
    <w:rsid w:val="0004726D"/>
    <w:rsid w:val="000509E1"/>
    <w:rsid w:val="00051A3D"/>
    <w:rsid w:val="0006320E"/>
    <w:rsid w:val="000646C3"/>
    <w:rsid w:val="00064A7A"/>
    <w:rsid w:val="00064AC0"/>
    <w:rsid w:val="0007029F"/>
    <w:rsid w:val="000708C0"/>
    <w:rsid w:val="00071D53"/>
    <w:rsid w:val="000803A3"/>
    <w:rsid w:val="00091C6A"/>
    <w:rsid w:val="00092D2A"/>
    <w:rsid w:val="00093AB6"/>
    <w:rsid w:val="00093F06"/>
    <w:rsid w:val="000A302E"/>
    <w:rsid w:val="000A4A1E"/>
    <w:rsid w:val="000B10E3"/>
    <w:rsid w:val="000B699D"/>
    <w:rsid w:val="000B77B3"/>
    <w:rsid w:val="000C280E"/>
    <w:rsid w:val="000C6B3E"/>
    <w:rsid w:val="000D468C"/>
    <w:rsid w:val="000D7317"/>
    <w:rsid w:val="000E1022"/>
    <w:rsid w:val="000E67DB"/>
    <w:rsid w:val="000E7CE3"/>
    <w:rsid w:val="00103685"/>
    <w:rsid w:val="00110E92"/>
    <w:rsid w:val="00111919"/>
    <w:rsid w:val="00116FFA"/>
    <w:rsid w:val="00125A1C"/>
    <w:rsid w:val="001329E4"/>
    <w:rsid w:val="00137D68"/>
    <w:rsid w:val="00151800"/>
    <w:rsid w:val="00155579"/>
    <w:rsid w:val="00160FE1"/>
    <w:rsid w:val="00162994"/>
    <w:rsid w:val="00163FE6"/>
    <w:rsid w:val="001661FE"/>
    <w:rsid w:val="001676D1"/>
    <w:rsid w:val="001727A5"/>
    <w:rsid w:val="0017573B"/>
    <w:rsid w:val="00175B80"/>
    <w:rsid w:val="00176096"/>
    <w:rsid w:val="00181484"/>
    <w:rsid w:val="00183F29"/>
    <w:rsid w:val="0018752D"/>
    <w:rsid w:val="0019106A"/>
    <w:rsid w:val="00191FAA"/>
    <w:rsid w:val="001A335A"/>
    <w:rsid w:val="001B114E"/>
    <w:rsid w:val="001B5397"/>
    <w:rsid w:val="001B5F62"/>
    <w:rsid w:val="001B76FC"/>
    <w:rsid w:val="001B7AB8"/>
    <w:rsid w:val="001D1285"/>
    <w:rsid w:val="001D2328"/>
    <w:rsid w:val="001D317E"/>
    <w:rsid w:val="001E003B"/>
    <w:rsid w:val="001E3554"/>
    <w:rsid w:val="001E786D"/>
    <w:rsid w:val="0020312E"/>
    <w:rsid w:val="0021589B"/>
    <w:rsid w:val="0022178E"/>
    <w:rsid w:val="002254C1"/>
    <w:rsid w:val="00234A85"/>
    <w:rsid w:val="002360AF"/>
    <w:rsid w:val="00240CB3"/>
    <w:rsid w:val="002433F1"/>
    <w:rsid w:val="002527F2"/>
    <w:rsid w:val="00255515"/>
    <w:rsid w:val="00262161"/>
    <w:rsid w:val="00265F26"/>
    <w:rsid w:val="00266770"/>
    <w:rsid w:val="00276908"/>
    <w:rsid w:val="00281293"/>
    <w:rsid w:val="00297DCC"/>
    <w:rsid w:val="002A5A84"/>
    <w:rsid w:val="002A72C2"/>
    <w:rsid w:val="002B4D72"/>
    <w:rsid w:val="002B7F91"/>
    <w:rsid w:val="002C1CC0"/>
    <w:rsid w:val="002C62B0"/>
    <w:rsid w:val="002C6B5F"/>
    <w:rsid w:val="002D1ED4"/>
    <w:rsid w:val="002D4DC0"/>
    <w:rsid w:val="002D4E7E"/>
    <w:rsid w:val="002D7BD2"/>
    <w:rsid w:val="002E613A"/>
    <w:rsid w:val="002F1592"/>
    <w:rsid w:val="002F3D54"/>
    <w:rsid w:val="002F6F44"/>
    <w:rsid w:val="002F7DE7"/>
    <w:rsid w:val="003014EF"/>
    <w:rsid w:val="0030393C"/>
    <w:rsid w:val="00317DB9"/>
    <w:rsid w:val="00326273"/>
    <w:rsid w:val="00333B3B"/>
    <w:rsid w:val="00346A6E"/>
    <w:rsid w:val="00350630"/>
    <w:rsid w:val="00357A6B"/>
    <w:rsid w:val="00366EF7"/>
    <w:rsid w:val="003763FD"/>
    <w:rsid w:val="003772D5"/>
    <w:rsid w:val="00387164"/>
    <w:rsid w:val="003873E5"/>
    <w:rsid w:val="003909AD"/>
    <w:rsid w:val="003931B3"/>
    <w:rsid w:val="0039611B"/>
    <w:rsid w:val="00396618"/>
    <w:rsid w:val="00397BB2"/>
    <w:rsid w:val="00397ED5"/>
    <w:rsid w:val="003A19E9"/>
    <w:rsid w:val="003A4461"/>
    <w:rsid w:val="003A4832"/>
    <w:rsid w:val="003B081E"/>
    <w:rsid w:val="003C77AB"/>
    <w:rsid w:val="003D1397"/>
    <w:rsid w:val="003E035B"/>
    <w:rsid w:val="003E199A"/>
    <w:rsid w:val="003E1FAE"/>
    <w:rsid w:val="003E201C"/>
    <w:rsid w:val="003E2353"/>
    <w:rsid w:val="003E26E5"/>
    <w:rsid w:val="003E445C"/>
    <w:rsid w:val="003F138B"/>
    <w:rsid w:val="003F79F7"/>
    <w:rsid w:val="00406C0F"/>
    <w:rsid w:val="00411FFA"/>
    <w:rsid w:val="004179BE"/>
    <w:rsid w:val="00423101"/>
    <w:rsid w:val="00434B06"/>
    <w:rsid w:val="0043777E"/>
    <w:rsid w:val="0044251A"/>
    <w:rsid w:val="00452DE4"/>
    <w:rsid w:val="00457295"/>
    <w:rsid w:val="00457D22"/>
    <w:rsid w:val="00462927"/>
    <w:rsid w:val="00464E8A"/>
    <w:rsid w:val="004659D3"/>
    <w:rsid w:val="004700B8"/>
    <w:rsid w:val="00474CC6"/>
    <w:rsid w:val="00480C36"/>
    <w:rsid w:val="004904C5"/>
    <w:rsid w:val="004979E8"/>
    <w:rsid w:val="004A48F8"/>
    <w:rsid w:val="004B2EB3"/>
    <w:rsid w:val="004C2520"/>
    <w:rsid w:val="004C2B17"/>
    <w:rsid w:val="004C3540"/>
    <w:rsid w:val="004C7E13"/>
    <w:rsid w:val="004D2B6F"/>
    <w:rsid w:val="004F242D"/>
    <w:rsid w:val="004F790C"/>
    <w:rsid w:val="004F7D74"/>
    <w:rsid w:val="00500890"/>
    <w:rsid w:val="005119ED"/>
    <w:rsid w:val="00514722"/>
    <w:rsid w:val="00516C14"/>
    <w:rsid w:val="00520E75"/>
    <w:rsid w:val="00521964"/>
    <w:rsid w:val="00524955"/>
    <w:rsid w:val="00525C6D"/>
    <w:rsid w:val="00531BD4"/>
    <w:rsid w:val="00533BF4"/>
    <w:rsid w:val="00534696"/>
    <w:rsid w:val="00534A2F"/>
    <w:rsid w:val="005448CF"/>
    <w:rsid w:val="00551640"/>
    <w:rsid w:val="005544FC"/>
    <w:rsid w:val="005553B6"/>
    <w:rsid w:val="00562FC0"/>
    <w:rsid w:val="00571309"/>
    <w:rsid w:val="00571679"/>
    <w:rsid w:val="00571A6B"/>
    <w:rsid w:val="005736F7"/>
    <w:rsid w:val="00574CEA"/>
    <w:rsid w:val="00577489"/>
    <w:rsid w:val="00590B55"/>
    <w:rsid w:val="005938CE"/>
    <w:rsid w:val="00594A6B"/>
    <w:rsid w:val="005A127E"/>
    <w:rsid w:val="005A51C3"/>
    <w:rsid w:val="005A5A84"/>
    <w:rsid w:val="005A7D81"/>
    <w:rsid w:val="005B11C5"/>
    <w:rsid w:val="005C0C61"/>
    <w:rsid w:val="005C1E3A"/>
    <w:rsid w:val="005C2E44"/>
    <w:rsid w:val="005C53B3"/>
    <w:rsid w:val="005E4D45"/>
    <w:rsid w:val="005E5CD1"/>
    <w:rsid w:val="005F3BDA"/>
    <w:rsid w:val="00604972"/>
    <w:rsid w:val="00604CFC"/>
    <w:rsid w:val="006131BC"/>
    <w:rsid w:val="00613F44"/>
    <w:rsid w:val="00626A08"/>
    <w:rsid w:val="00627536"/>
    <w:rsid w:val="00627D91"/>
    <w:rsid w:val="00627F26"/>
    <w:rsid w:val="00631014"/>
    <w:rsid w:val="00651A8C"/>
    <w:rsid w:val="00661134"/>
    <w:rsid w:val="006652B3"/>
    <w:rsid w:val="00670988"/>
    <w:rsid w:val="006741C8"/>
    <w:rsid w:val="00680122"/>
    <w:rsid w:val="0068068F"/>
    <w:rsid w:val="00682C03"/>
    <w:rsid w:val="006A6B80"/>
    <w:rsid w:val="006B171D"/>
    <w:rsid w:val="006B38BF"/>
    <w:rsid w:val="006C024A"/>
    <w:rsid w:val="006C35C8"/>
    <w:rsid w:val="006C6D0F"/>
    <w:rsid w:val="006C77CC"/>
    <w:rsid w:val="006D0194"/>
    <w:rsid w:val="006D5511"/>
    <w:rsid w:val="006D794A"/>
    <w:rsid w:val="006E1421"/>
    <w:rsid w:val="006E1642"/>
    <w:rsid w:val="006F295D"/>
    <w:rsid w:val="006F4EC9"/>
    <w:rsid w:val="006F5B7B"/>
    <w:rsid w:val="006F646C"/>
    <w:rsid w:val="006F66E1"/>
    <w:rsid w:val="007042BF"/>
    <w:rsid w:val="00707B86"/>
    <w:rsid w:val="007109C2"/>
    <w:rsid w:val="007131D4"/>
    <w:rsid w:val="00715A38"/>
    <w:rsid w:val="00716E6D"/>
    <w:rsid w:val="00723683"/>
    <w:rsid w:val="007259C0"/>
    <w:rsid w:val="007261BF"/>
    <w:rsid w:val="00737DF0"/>
    <w:rsid w:val="007416DD"/>
    <w:rsid w:val="007623CF"/>
    <w:rsid w:val="007748E5"/>
    <w:rsid w:val="007774E6"/>
    <w:rsid w:val="00780DDA"/>
    <w:rsid w:val="0079090A"/>
    <w:rsid w:val="00792280"/>
    <w:rsid w:val="007937A6"/>
    <w:rsid w:val="007A010C"/>
    <w:rsid w:val="007A3962"/>
    <w:rsid w:val="007A3F0D"/>
    <w:rsid w:val="007A3FC4"/>
    <w:rsid w:val="007A4884"/>
    <w:rsid w:val="007B3691"/>
    <w:rsid w:val="007B3FEE"/>
    <w:rsid w:val="007B4E77"/>
    <w:rsid w:val="007C05E6"/>
    <w:rsid w:val="007C0912"/>
    <w:rsid w:val="007C1E03"/>
    <w:rsid w:val="007D2B3D"/>
    <w:rsid w:val="007F3342"/>
    <w:rsid w:val="00802A89"/>
    <w:rsid w:val="00820A1F"/>
    <w:rsid w:val="00831943"/>
    <w:rsid w:val="00833883"/>
    <w:rsid w:val="00835893"/>
    <w:rsid w:val="00836E55"/>
    <w:rsid w:val="008420A7"/>
    <w:rsid w:val="00843B62"/>
    <w:rsid w:val="0084571F"/>
    <w:rsid w:val="008476C6"/>
    <w:rsid w:val="00851A0C"/>
    <w:rsid w:val="00853BE7"/>
    <w:rsid w:val="00855A8A"/>
    <w:rsid w:val="008624EB"/>
    <w:rsid w:val="00863585"/>
    <w:rsid w:val="008643EA"/>
    <w:rsid w:val="00872656"/>
    <w:rsid w:val="00872FCB"/>
    <w:rsid w:val="0087338C"/>
    <w:rsid w:val="00875F5E"/>
    <w:rsid w:val="00876A9C"/>
    <w:rsid w:val="00881850"/>
    <w:rsid w:val="008835D3"/>
    <w:rsid w:val="00886064"/>
    <w:rsid w:val="008922C1"/>
    <w:rsid w:val="00892510"/>
    <w:rsid w:val="008934AD"/>
    <w:rsid w:val="008A0081"/>
    <w:rsid w:val="008A4E20"/>
    <w:rsid w:val="008B16A9"/>
    <w:rsid w:val="008B69FC"/>
    <w:rsid w:val="008C1573"/>
    <w:rsid w:val="008C3672"/>
    <w:rsid w:val="008C3C3F"/>
    <w:rsid w:val="008D1D66"/>
    <w:rsid w:val="008D2030"/>
    <w:rsid w:val="008D2084"/>
    <w:rsid w:val="008D3A42"/>
    <w:rsid w:val="008E7C7D"/>
    <w:rsid w:val="008F1A25"/>
    <w:rsid w:val="008F394F"/>
    <w:rsid w:val="008F3D8B"/>
    <w:rsid w:val="008F6CCD"/>
    <w:rsid w:val="008F783E"/>
    <w:rsid w:val="00902799"/>
    <w:rsid w:val="00902818"/>
    <w:rsid w:val="009041FE"/>
    <w:rsid w:val="00916703"/>
    <w:rsid w:val="0091727C"/>
    <w:rsid w:val="009178AF"/>
    <w:rsid w:val="0093186A"/>
    <w:rsid w:val="0093450F"/>
    <w:rsid w:val="0093659B"/>
    <w:rsid w:val="009374F3"/>
    <w:rsid w:val="00945BA3"/>
    <w:rsid w:val="009519F7"/>
    <w:rsid w:val="009520AC"/>
    <w:rsid w:val="00952D33"/>
    <w:rsid w:val="00953019"/>
    <w:rsid w:val="00956BE5"/>
    <w:rsid w:val="009628F1"/>
    <w:rsid w:val="009677EA"/>
    <w:rsid w:val="00967ECB"/>
    <w:rsid w:val="00980704"/>
    <w:rsid w:val="00987D25"/>
    <w:rsid w:val="00987E09"/>
    <w:rsid w:val="009912C5"/>
    <w:rsid w:val="009A1940"/>
    <w:rsid w:val="009A5016"/>
    <w:rsid w:val="009A7939"/>
    <w:rsid w:val="009B0A60"/>
    <w:rsid w:val="009B2C4B"/>
    <w:rsid w:val="009B78C9"/>
    <w:rsid w:val="009C4172"/>
    <w:rsid w:val="009D287A"/>
    <w:rsid w:val="009D53B0"/>
    <w:rsid w:val="009F091C"/>
    <w:rsid w:val="00A01053"/>
    <w:rsid w:val="00A03B0A"/>
    <w:rsid w:val="00A05F00"/>
    <w:rsid w:val="00A113D8"/>
    <w:rsid w:val="00A16B27"/>
    <w:rsid w:val="00A20FE4"/>
    <w:rsid w:val="00A21106"/>
    <w:rsid w:val="00A25677"/>
    <w:rsid w:val="00A27B02"/>
    <w:rsid w:val="00A308F4"/>
    <w:rsid w:val="00A30EA1"/>
    <w:rsid w:val="00A31133"/>
    <w:rsid w:val="00A33167"/>
    <w:rsid w:val="00A3706C"/>
    <w:rsid w:val="00A3771E"/>
    <w:rsid w:val="00A50D71"/>
    <w:rsid w:val="00A55DF9"/>
    <w:rsid w:val="00A671E4"/>
    <w:rsid w:val="00A74737"/>
    <w:rsid w:val="00A75458"/>
    <w:rsid w:val="00A75A7E"/>
    <w:rsid w:val="00A7698A"/>
    <w:rsid w:val="00A85BF0"/>
    <w:rsid w:val="00A910B8"/>
    <w:rsid w:val="00A91ED0"/>
    <w:rsid w:val="00A941EF"/>
    <w:rsid w:val="00AA2031"/>
    <w:rsid w:val="00AA569B"/>
    <w:rsid w:val="00AA7028"/>
    <w:rsid w:val="00AA7C83"/>
    <w:rsid w:val="00AB7564"/>
    <w:rsid w:val="00AC0C2B"/>
    <w:rsid w:val="00AC1A1A"/>
    <w:rsid w:val="00AC2537"/>
    <w:rsid w:val="00AD2002"/>
    <w:rsid w:val="00AD2089"/>
    <w:rsid w:val="00AF2BB1"/>
    <w:rsid w:val="00AF5B07"/>
    <w:rsid w:val="00B00876"/>
    <w:rsid w:val="00B02169"/>
    <w:rsid w:val="00B03F57"/>
    <w:rsid w:val="00B0504C"/>
    <w:rsid w:val="00B23BA8"/>
    <w:rsid w:val="00B26CEC"/>
    <w:rsid w:val="00B3052E"/>
    <w:rsid w:val="00B420EC"/>
    <w:rsid w:val="00B43A31"/>
    <w:rsid w:val="00B45283"/>
    <w:rsid w:val="00B50E20"/>
    <w:rsid w:val="00B5119B"/>
    <w:rsid w:val="00B52ACB"/>
    <w:rsid w:val="00B54045"/>
    <w:rsid w:val="00B61DCD"/>
    <w:rsid w:val="00B71094"/>
    <w:rsid w:val="00B72237"/>
    <w:rsid w:val="00B7466E"/>
    <w:rsid w:val="00B748B8"/>
    <w:rsid w:val="00B75211"/>
    <w:rsid w:val="00B808E7"/>
    <w:rsid w:val="00B81FAD"/>
    <w:rsid w:val="00B84340"/>
    <w:rsid w:val="00B945FD"/>
    <w:rsid w:val="00B94954"/>
    <w:rsid w:val="00B951B2"/>
    <w:rsid w:val="00BA34AA"/>
    <w:rsid w:val="00BA6B47"/>
    <w:rsid w:val="00BB0DAF"/>
    <w:rsid w:val="00BB0DCA"/>
    <w:rsid w:val="00BB18FC"/>
    <w:rsid w:val="00BC68C0"/>
    <w:rsid w:val="00BD69EE"/>
    <w:rsid w:val="00BE11F0"/>
    <w:rsid w:val="00BE20C3"/>
    <w:rsid w:val="00BE3017"/>
    <w:rsid w:val="00BE6247"/>
    <w:rsid w:val="00BF1FB8"/>
    <w:rsid w:val="00BF2395"/>
    <w:rsid w:val="00C160B5"/>
    <w:rsid w:val="00C17086"/>
    <w:rsid w:val="00C17B36"/>
    <w:rsid w:val="00C22963"/>
    <w:rsid w:val="00C3204F"/>
    <w:rsid w:val="00C35C2B"/>
    <w:rsid w:val="00C45C09"/>
    <w:rsid w:val="00C469E4"/>
    <w:rsid w:val="00C50E4A"/>
    <w:rsid w:val="00C55F3D"/>
    <w:rsid w:val="00C7256D"/>
    <w:rsid w:val="00C93C0D"/>
    <w:rsid w:val="00CA2B6E"/>
    <w:rsid w:val="00CA7A49"/>
    <w:rsid w:val="00CB1A03"/>
    <w:rsid w:val="00CB20E6"/>
    <w:rsid w:val="00CC050B"/>
    <w:rsid w:val="00CC473D"/>
    <w:rsid w:val="00CD0B09"/>
    <w:rsid w:val="00CF1C9F"/>
    <w:rsid w:val="00CF1D58"/>
    <w:rsid w:val="00CF4D8C"/>
    <w:rsid w:val="00CF6C5A"/>
    <w:rsid w:val="00D017A0"/>
    <w:rsid w:val="00D01FCD"/>
    <w:rsid w:val="00D0240E"/>
    <w:rsid w:val="00D11A7E"/>
    <w:rsid w:val="00D12A30"/>
    <w:rsid w:val="00D135F0"/>
    <w:rsid w:val="00D17807"/>
    <w:rsid w:val="00D265FC"/>
    <w:rsid w:val="00D275D3"/>
    <w:rsid w:val="00D316C5"/>
    <w:rsid w:val="00D5123E"/>
    <w:rsid w:val="00D5147A"/>
    <w:rsid w:val="00D60C6E"/>
    <w:rsid w:val="00D63968"/>
    <w:rsid w:val="00D85F7D"/>
    <w:rsid w:val="00D87E49"/>
    <w:rsid w:val="00D9462C"/>
    <w:rsid w:val="00DA1CAC"/>
    <w:rsid w:val="00DB4441"/>
    <w:rsid w:val="00DB514A"/>
    <w:rsid w:val="00DC25E6"/>
    <w:rsid w:val="00DC4C33"/>
    <w:rsid w:val="00DC7441"/>
    <w:rsid w:val="00DD29EA"/>
    <w:rsid w:val="00DD375E"/>
    <w:rsid w:val="00DD4708"/>
    <w:rsid w:val="00DD775E"/>
    <w:rsid w:val="00DE1E85"/>
    <w:rsid w:val="00DE273A"/>
    <w:rsid w:val="00DE396D"/>
    <w:rsid w:val="00DE4FEE"/>
    <w:rsid w:val="00DE52AB"/>
    <w:rsid w:val="00DE6CA3"/>
    <w:rsid w:val="00DF50F7"/>
    <w:rsid w:val="00E059B9"/>
    <w:rsid w:val="00E07CA2"/>
    <w:rsid w:val="00E10C54"/>
    <w:rsid w:val="00E10F1E"/>
    <w:rsid w:val="00E1411B"/>
    <w:rsid w:val="00E156F9"/>
    <w:rsid w:val="00E2200F"/>
    <w:rsid w:val="00E3169F"/>
    <w:rsid w:val="00E317AA"/>
    <w:rsid w:val="00E31C24"/>
    <w:rsid w:val="00E32855"/>
    <w:rsid w:val="00E3625F"/>
    <w:rsid w:val="00E41759"/>
    <w:rsid w:val="00E505DF"/>
    <w:rsid w:val="00E53F3C"/>
    <w:rsid w:val="00E54393"/>
    <w:rsid w:val="00E66B58"/>
    <w:rsid w:val="00E710E4"/>
    <w:rsid w:val="00E71DD3"/>
    <w:rsid w:val="00E866F1"/>
    <w:rsid w:val="00E9011F"/>
    <w:rsid w:val="00EA0B95"/>
    <w:rsid w:val="00EA46BF"/>
    <w:rsid w:val="00EA50D3"/>
    <w:rsid w:val="00EB4D7A"/>
    <w:rsid w:val="00EB5420"/>
    <w:rsid w:val="00EC1CAA"/>
    <w:rsid w:val="00EC220E"/>
    <w:rsid w:val="00ED2BE9"/>
    <w:rsid w:val="00ED3902"/>
    <w:rsid w:val="00ED57C6"/>
    <w:rsid w:val="00ED7ADA"/>
    <w:rsid w:val="00ED7DF0"/>
    <w:rsid w:val="00EE7963"/>
    <w:rsid w:val="00EF197F"/>
    <w:rsid w:val="00F00B4C"/>
    <w:rsid w:val="00F023FA"/>
    <w:rsid w:val="00F12747"/>
    <w:rsid w:val="00F13C09"/>
    <w:rsid w:val="00F20883"/>
    <w:rsid w:val="00F2299B"/>
    <w:rsid w:val="00F231B6"/>
    <w:rsid w:val="00F26909"/>
    <w:rsid w:val="00F316A2"/>
    <w:rsid w:val="00F47904"/>
    <w:rsid w:val="00F47E14"/>
    <w:rsid w:val="00F5185B"/>
    <w:rsid w:val="00F6222C"/>
    <w:rsid w:val="00F639D5"/>
    <w:rsid w:val="00F65F2B"/>
    <w:rsid w:val="00F669E4"/>
    <w:rsid w:val="00F77F4D"/>
    <w:rsid w:val="00F854C0"/>
    <w:rsid w:val="00F95E2E"/>
    <w:rsid w:val="00FA6730"/>
    <w:rsid w:val="00FC7A39"/>
    <w:rsid w:val="00FD15C5"/>
    <w:rsid w:val="00FD2D1E"/>
    <w:rsid w:val="00FE095D"/>
    <w:rsid w:val="00FE71C5"/>
    <w:rsid w:val="00FE768C"/>
    <w:rsid w:val="00FF3B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rsid w:val="007B3FEE"/>
    <w:pPr>
      <w:tabs>
        <w:tab w:val="center" w:pos="4536"/>
        <w:tab w:val="right" w:pos="9072"/>
      </w:tabs>
    </w:pPr>
    <w:rPr>
      <w:sz w:val="24"/>
    </w:rPr>
  </w:style>
  <w:style w:type="character" w:customStyle="1" w:styleId="NagwekZnak">
    <w:name w:val="Nagłówek Znak"/>
    <w:basedOn w:val="Domylnaczcionkaakapitu"/>
    <w:link w:val="Nagwek"/>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uiPriority w:val="34"/>
    <w:qFormat/>
    <w:rsid w:val="007B3FEE"/>
    <w:pPr>
      <w:ind w:left="720"/>
      <w:contextualSpacing/>
    </w:pPr>
    <w:rPr>
      <w:sz w:val="24"/>
      <w:szCs w:val="24"/>
    </w:rPr>
  </w:style>
  <w:style w:type="paragraph" w:styleId="NormalnyWeb">
    <w:name w:val="Normal (Web)"/>
    <w:basedOn w:val="Normalny"/>
    <w:rsid w:val="007B3FEE"/>
    <w:pPr>
      <w:spacing w:before="100" w:beforeAutospacing="1" w:after="100" w:afterAutospacing="1"/>
    </w:pPr>
    <w:rPr>
      <w:sz w:val="24"/>
      <w:szCs w:val="24"/>
    </w:rPr>
  </w:style>
  <w:style w:type="paragraph" w:styleId="Tekstprzypisudolnego">
    <w:name w:val="footnote text"/>
    <w:aliases w:val="Znak1, Znak1, Znak Znak"/>
    <w:basedOn w:val="Normalny"/>
    <w:link w:val="TekstprzypisudolnegoZnak"/>
    <w:rsid w:val="007B3FEE"/>
    <w:rPr>
      <w:rFonts w:eastAsia="Calibri"/>
    </w:rPr>
  </w:style>
  <w:style w:type="character" w:customStyle="1" w:styleId="TekstprzypisudolnegoZnak">
    <w:name w:val="Tekst przypisu dolnego Znak"/>
    <w:aliases w:val="Znak1 Znak, Znak1 Znak, Znak Znak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179BE"/>
    <w:pPr>
      <w:spacing w:after="120"/>
      <w:ind w:left="283"/>
    </w:pPr>
    <w:rPr>
      <w:rFonts w:ascii="Arial Narrow" w:hAnsi="Arial Narrow"/>
      <w:sz w:val="16"/>
      <w:szCs w:val="16"/>
    </w:rPr>
  </w:style>
  <w:style w:type="character" w:customStyle="1" w:styleId="Tekstpodstawowywcity3Znak">
    <w:name w:val="Tekst podstawowy wcięty 3 Znak"/>
    <w:basedOn w:val="Domylnaczcionkaakapitu"/>
    <w:link w:val="Tekstpodstawowywcity3"/>
    <w:rsid w:val="004179BE"/>
    <w:rPr>
      <w:rFonts w:ascii="Arial Narrow" w:eastAsia="Times New Roman" w:hAnsi="Arial Narrow" w:cs="Times New Roman"/>
      <w:sz w:val="16"/>
      <w:szCs w:val="16"/>
      <w:lang w:eastAsia="pl-PL"/>
    </w:rPr>
  </w:style>
  <w:style w:type="table" w:customStyle="1" w:styleId="Tabela-Siatka2">
    <w:name w:val="Tabela - Siatka2"/>
    <w:basedOn w:val="Standardowy"/>
    <w:next w:val="Tabela-Siatka"/>
    <w:uiPriority w:val="59"/>
    <w:rsid w:val="00EB4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rsid w:val="0004726D"/>
  </w:style>
  <w:style w:type="character" w:customStyle="1" w:styleId="TekstkomentarzaZnak">
    <w:name w:val="Tekst komentarza Znak"/>
    <w:basedOn w:val="Domylnaczcionkaakapitu"/>
    <w:link w:val="Tekstkomentarza"/>
    <w:uiPriority w:val="99"/>
    <w:semiHidden/>
    <w:rsid w:val="0004726D"/>
    <w:rPr>
      <w:rFonts w:ascii="Times New Roman" w:eastAsia="Times New Roman" w:hAnsi="Times New Roman" w:cs="Times New Roman"/>
      <w:sz w:val="20"/>
      <w:szCs w:val="20"/>
      <w:lang w:eastAsia="pl-PL"/>
    </w:rPr>
  </w:style>
  <w:style w:type="character" w:styleId="Odwoaniedokomentarza">
    <w:name w:val="annotation reference"/>
    <w:uiPriority w:val="99"/>
    <w:semiHidden/>
    <w:unhideWhenUsed/>
    <w:rsid w:val="0004726D"/>
    <w:rPr>
      <w:sz w:val="16"/>
      <w:szCs w:val="16"/>
    </w:rPr>
  </w:style>
  <w:style w:type="paragraph" w:styleId="Tematkomentarza">
    <w:name w:val="annotation subject"/>
    <w:basedOn w:val="Tekstkomentarza"/>
    <w:next w:val="Tekstkomentarza"/>
    <w:link w:val="TematkomentarzaZnak"/>
    <w:uiPriority w:val="99"/>
    <w:semiHidden/>
    <w:unhideWhenUsed/>
    <w:rsid w:val="00A3706C"/>
    <w:rPr>
      <w:b/>
      <w:bCs/>
    </w:rPr>
  </w:style>
  <w:style w:type="character" w:customStyle="1" w:styleId="TematkomentarzaZnak">
    <w:name w:val="Temat komentarza Znak"/>
    <w:basedOn w:val="TekstkomentarzaZnak"/>
    <w:link w:val="Tematkomentarza"/>
    <w:uiPriority w:val="99"/>
    <w:semiHidden/>
    <w:rsid w:val="00A3706C"/>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92596">
      <w:bodyDiv w:val="1"/>
      <w:marLeft w:val="0"/>
      <w:marRight w:val="0"/>
      <w:marTop w:val="0"/>
      <w:marBottom w:val="0"/>
      <w:divBdr>
        <w:top w:val="none" w:sz="0" w:space="0" w:color="auto"/>
        <w:left w:val="none" w:sz="0" w:space="0" w:color="auto"/>
        <w:bottom w:val="none" w:sz="0" w:space="0" w:color="auto"/>
        <w:right w:val="none" w:sz="0" w:space="0" w:color="auto"/>
      </w:divBdr>
    </w:div>
    <w:div w:id="162815803">
      <w:bodyDiv w:val="1"/>
      <w:marLeft w:val="0"/>
      <w:marRight w:val="0"/>
      <w:marTop w:val="0"/>
      <w:marBottom w:val="0"/>
      <w:divBdr>
        <w:top w:val="none" w:sz="0" w:space="0" w:color="auto"/>
        <w:left w:val="none" w:sz="0" w:space="0" w:color="auto"/>
        <w:bottom w:val="none" w:sz="0" w:space="0" w:color="auto"/>
        <w:right w:val="none" w:sz="0" w:space="0" w:color="auto"/>
      </w:divBdr>
    </w:div>
    <w:div w:id="224755101">
      <w:bodyDiv w:val="1"/>
      <w:marLeft w:val="0"/>
      <w:marRight w:val="0"/>
      <w:marTop w:val="0"/>
      <w:marBottom w:val="0"/>
      <w:divBdr>
        <w:top w:val="none" w:sz="0" w:space="0" w:color="auto"/>
        <w:left w:val="none" w:sz="0" w:space="0" w:color="auto"/>
        <w:bottom w:val="none" w:sz="0" w:space="0" w:color="auto"/>
        <w:right w:val="none" w:sz="0" w:space="0" w:color="auto"/>
      </w:divBdr>
    </w:div>
    <w:div w:id="292830349">
      <w:bodyDiv w:val="1"/>
      <w:marLeft w:val="0"/>
      <w:marRight w:val="0"/>
      <w:marTop w:val="0"/>
      <w:marBottom w:val="0"/>
      <w:divBdr>
        <w:top w:val="none" w:sz="0" w:space="0" w:color="auto"/>
        <w:left w:val="none" w:sz="0" w:space="0" w:color="auto"/>
        <w:bottom w:val="none" w:sz="0" w:space="0" w:color="auto"/>
        <w:right w:val="none" w:sz="0" w:space="0" w:color="auto"/>
      </w:divBdr>
    </w:div>
    <w:div w:id="437061551">
      <w:bodyDiv w:val="1"/>
      <w:marLeft w:val="0"/>
      <w:marRight w:val="0"/>
      <w:marTop w:val="0"/>
      <w:marBottom w:val="0"/>
      <w:divBdr>
        <w:top w:val="none" w:sz="0" w:space="0" w:color="auto"/>
        <w:left w:val="none" w:sz="0" w:space="0" w:color="auto"/>
        <w:bottom w:val="none" w:sz="0" w:space="0" w:color="auto"/>
        <w:right w:val="none" w:sz="0" w:space="0" w:color="auto"/>
      </w:divBdr>
    </w:div>
    <w:div w:id="455877687">
      <w:bodyDiv w:val="1"/>
      <w:marLeft w:val="0"/>
      <w:marRight w:val="0"/>
      <w:marTop w:val="0"/>
      <w:marBottom w:val="0"/>
      <w:divBdr>
        <w:top w:val="none" w:sz="0" w:space="0" w:color="auto"/>
        <w:left w:val="none" w:sz="0" w:space="0" w:color="auto"/>
        <w:bottom w:val="none" w:sz="0" w:space="0" w:color="auto"/>
        <w:right w:val="none" w:sz="0" w:space="0" w:color="auto"/>
      </w:divBdr>
    </w:div>
    <w:div w:id="489177599">
      <w:bodyDiv w:val="1"/>
      <w:marLeft w:val="0"/>
      <w:marRight w:val="0"/>
      <w:marTop w:val="0"/>
      <w:marBottom w:val="0"/>
      <w:divBdr>
        <w:top w:val="none" w:sz="0" w:space="0" w:color="auto"/>
        <w:left w:val="none" w:sz="0" w:space="0" w:color="auto"/>
        <w:bottom w:val="none" w:sz="0" w:space="0" w:color="auto"/>
        <w:right w:val="none" w:sz="0" w:space="0" w:color="auto"/>
      </w:divBdr>
      <w:divsChild>
        <w:div w:id="1026638850">
          <w:marLeft w:val="0"/>
          <w:marRight w:val="0"/>
          <w:marTop w:val="0"/>
          <w:marBottom w:val="200"/>
          <w:divBdr>
            <w:top w:val="none" w:sz="0" w:space="0" w:color="auto"/>
            <w:left w:val="none" w:sz="0" w:space="0" w:color="auto"/>
            <w:bottom w:val="none" w:sz="0" w:space="0" w:color="auto"/>
            <w:right w:val="none" w:sz="0" w:space="0" w:color="auto"/>
          </w:divBdr>
        </w:div>
      </w:divsChild>
    </w:div>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557861758">
      <w:bodyDiv w:val="1"/>
      <w:marLeft w:val="0"/>
      <w:marRight w:val="0"/>
      <w:marTop w:val="0"/>
      <w:marBottom w:val="0"/>
      <w:divBdr>
        <w:top w:val="none" w:sz="0" w:space="0" w:color="auto"/>
        <w:left w:val="none" w:sz="0" w:space="0" w:color="auto"/>
        <w:bottom w:val="none" w:sz="0" w:space="0" w:color="auto"/>
        <w:right w:val="none" w:sz="0" w:space="0" w:color="auto"/>
      </w:divBdr>
    </w:div>
    <w:div w:id="731348006">
      <w:bodyDiv w:val="1"/>
      <w:marLeft w:val="0"/>
      <w:marRight w:val="0"/>
      <w:marTop w:val="0"/>
      <w:marBottom w:val="0"/>
      <w:divBdr>
        <w:top w:val="none" w:sz="0" w:space="0" w:color="auto"/>
        <w:left w:val="none" w:sz="0" w:space="0" w:color="auto"/>
        <w:bottom w:val="none" w:sz="0" w:space="0" w:color="auto"/>
        <w:right w:val="none" w:sz="0" w:space="0" w:color="auto"/>
      </w:divBdr>
    </w:div>
    <w:div w:id="770398246">
      <w:bodyDiv w:val="1"/>
      <w:marLeft w:val="0"/>
      <w:marRight w:val="0"/>
      <w:marTop w:val="0"/>
      <w:marBottom w:val="0"/>
      <w:divBdr>
        <w:top w:val="none" w:sz="0" w:space="0" w:color="auto"/>
        <w:left w:val="none" w:sz="0" w:space="0" w:color="auto"/>
        <w:bottom w:val="none" w:sz="0" w:space="0" w:color="auto"/>
        <w:right w:val="none" w:sz="0" w:space="0" w:color="auto"/>
      </w:divBdr>
    </w:div>
    <w:div w:id="781414706">
      <w:bodyDiv w:val="1"/>
      <w:marLeft w:val="0"/>
      <w:marRight w:val="0"/>
      <w:marTop w:val="0"/>
      <w:marBottom w:val="0"/>
      <w:divBdr>
        <w:top w:val="none" w:sz="0" w:space="0" w:color="auto"/>
        <w:left w:val="none" w:sz="0" w:space="0" w:color="auto"/>
        <w:bottom w:val="none" w:sz="0" w:space="0" w:color="auto"/>
        <w:right w:val="none" w:sz="0" w:space="0" w:color="auto"/>
      </w:divBdr>
    </w:div>
    <w:div w:id="937710727">
      <w:bodyDiv w:val="1"/>
      <w:marLeft w:val="0"/>
      <w:marRight w:val="0"/>
      <w:marTop w:val="0"/>
      <w:marBottom w:val="0"/>
      <w:divBdr>
        <w:top w:val="none" w:sz="0" w:space="0" w:color="auto"/>
        <w:left w:val="none" w:sz="0" w:space="0" w:color="auto"/>
        <w:bottom w:val="none" w:sz="0" w:space="0" w:color="auto"/>
        <w:right w:val="none" w:sz="0" w:space="0" w:color="auto"/>
      </w:divBdr>
    </w:div>
    <w:div w:id="1077366864">
      <w:bodyDiv w:val="1"/>
      <w:marLeft w:val="0"/>
      <w:marRight w:val="0"/>
      <w:marTop w:val="0"/>
      <w:marBottom w:val="0"/>
      <w:divBdr>
        <w:top w:val="none" w:sz="0" w:space="0" w:color="auto"/>
        <w:left w:val="none" w:sz="0" w:space="0" w:color="auto"/>
        <w:bottom w:val="none" w:sz="0" w:space="0" w:color="auto"/>
        <w:right w:val="none" w:sz="0" w:space="0" w:color="auto"/>
      </w:divBdr>
    </w:div>
    <w:div w:id="1124694897">
      <w:bodyDiv w:val="1"/>
      <w:marLeft w:val="0"/>
      <w:marRight w:val="0"/>
      <w:marTop w:val="0"/>
      <w:marBottom w:val="0"/>
      <w:divBdr>
        <w:top w:val="none" w:sz="0" w:space="0" w:color="auto"/>
        <w:left w:val="none" w:sz="0" w:space="0" w:color="auto"/>
        <w:bottom w:val="none" w:sz="0" w:space="0" w:color="auto"/>
        <w:right w:val="none" w:sz="0" w:space="0" w:color="auto"/>
      </w:divBdr>
      <w:divsChild>
        <w:div w:id="1444686019">
          <w:marLeft w:val="0"/>
          <w:marRight w:val="0"/>
          <w:marTop w:val="0"/>
          <w:marBottom w:val="200"/>
          <w:divBdr>
            <w:top w:val="none" w:sz="0" w:space="0" w:color="auto"/>
            <w:left w:val="none" w:sz="0" w:space="0" w:color="auto"/>
            <w:bottom w:val="none" w:sz="0" w:space="0" w:color="auto"/>
            <w:right w:val="none" w:sz="0" w:space="0" w:color="auto"/>
          </w:divBdr>
        </w:div>
      </w:divsChild>
    </w:div>
    <w:div w:id="1131168938">
      <w:bodyDiv w:val="1"/>
      <w:marLeft w:val="0"/>
      <w:marRight w:val="0"/>
      <w:marTop w:val="0"/>
      <w:marBottom w:val="0"/>
      <w:divBdr>
        <w:top w:val="none" w:sz="0" w:space="0" w:color="auto"/>
        <w:left w:val="none" w:sz="0" w:space="0" w:color="auto"/>
        <w:bottom w:val="none" w:sz="0" w:space="0" w:color="auto"/>
        <w:right w:val="none" w:sz="0" w:space="0" w:color="auto"/>
      </w:divBdr>
    </w:div>
    <w:div w:id="1148279182">
      <w:bodyDiv w:val="1"/>
      <w:marLeft w:val="0"/>
      <w:marRight w:val="0"/>
      <w:marTop w:val="0"/>
      <w:marBottom w:val="0"/>
      <w:divBdr>
        <w:top w:val="none" w:sz="0" w:space="0" w:color="auto"/>
        <w:left w:val="none" w:sz="0" w:space="0" w:color="auto"/>
        <w:bottom w:val="none" w:sz="0" w:space="0" w:color="auto"/>
        <w:right w:val="none" w:sz="0" w:space="0" w:color="auto"/>
      </w:divBdr>
    </w:div>
    <w:div w:id="1379822721">
      <w:bodyDiv w:val="1"/>
      <w:marLeft w:val="0"/>
      <w:marRight w:val="0"/>
      <w:marTop w:val="0"/>
      <w:marBottom w:val="0"/>
      <w:divBdr>
        <w:top w:val="none" w:sz="0" w:space="0" w:color="auto"/>
        <w:left w:val="none" w:sz="0" w:space="0" w:color="auto"/>
        <w:bottom w:val="none" w:sz="0" w:space="0" w:color="auto"/>
        <w:right w:val="none" w:sz="0" w:space="0" w:color="auto"/>
      </w:divBdr>
      <w:divsChild>
        <w:div w:id="1312446429">
          <w:marLeft w:val="0"/>
          <w:marRight w:val="0"/>
          <w:marTop w:val="0"/>
          <w:marBottom w:val="200"/>
          <w:divBdr>
            <w:top w:val="none" w:sz="0" w:space="0" w:color="auto"/>
            <w:left w:val="none" w:sz="0" w:space="0" w:color="auto"/>
            <w:bottom w:val="none" w:sz="0" w:space="0" w:color="auto"/>
            <w:right w:val="none" w:sz="0" w:space="0" w:color="auto"/>
          </w:divBdr>
        </w:div>
      </w:divsChild>
    </w:div>
    <w:div w:id="1459880952">
      <w:bodyDiv w:val="1"/>
      <w:marLeft w:val="0"/>
      <w:marRight w:val="0"/>
      <w:marTop w:val="0"/>
      <w:marBottom w:val="0"/>
      <w:divBdr>
        <w:top w:val="none" w:sz="0" w:space="0" w:color="auto"/>
        <w:left w:val="none" w:sz="0" w:space="0" w:color="auto"/>
        <w:bottom w:val="none" w:sz="0" w:space="0" w:color="auto"/>
        <w:right w:val="none" w:sz="0" w:space="0" w:color="auto"/>
      </w:divBdr>
    </w:div>
    <w:div w:id="1469784816">
      <w:bodyDiv w:val="1"/>
      <w:marLeft w:val="0"/>
      <w:marRight w:val="0"/>
      <w:marTop w:val="0"/>
      <w:marBottom w:val="0"/>
      <w:divBdr>
        <w:top w:val="none" w:sz="0" w:space="0" w:color="auto"/>
        <w:left w:val="none" w:sz="0" w:space="0" w:color="auto"/>
        <w:bottom w:val="none" w:sz="0" w:space="0" w:color="auto"/>
        <w:right w:val="none" w:sz="0" w:space="0" w:color="auto"/>
      </w:divBdr>
    </w:div>
    <w:div w:id="1717312464">
      <w:bodyDiv w:val="1"/>
      <w:marLeft w:val="0"/>
      <w:marRight w:val="0"/>
      <w:marTop w:val="0"/>
      <w:marBottom w:val="0"/>
      <w:divBdr>
        <w:top w:val="none" w:sz="0" w:space="0" w:color="auto"/>
        <w:left w:val="none" w:sz="0" w:space="0" w:color="auto"/>
        <w:bottom w:val="none" w:sz="0" w:space="0" w:color="auto"/>
        <w:right w:val="none" w:sz="0" w:space="0" w:color="auto"/>
      </w:divBdr>
      <w:divsChild>
        <w:div w:id="741757713">
          <w:marLeft w:val="0"/>
          <w:marRight w:val="0"/>
          <w:marTop w:val="0"/>
          <w:marBottom w:val="200"/>
          <w:divBdr>
            <w:top w:val="none" w:sz="0" w:space="0" w:color="auto"/>
            <w:left w:val="none" w:sz="0" w:space="0" w:color="auto"/>
            <w:bottom w:val="none" w:sz="0" w:space="0" w:color="auto"/>
            <w:right w:val="none" w:sz="0" w:space="0" w:color="auto"/>
          </w:divBdr>
        </w:div>
      </w:divsChild>
    </w:div>
    <w:div w:id="1771772490">
      <w:bodyDiv w:val="1"/>
      <w:marLeft w:val="0"/>
      <w:marRight w:val="0"/>
      <w:marTop w:val="0"/>
      <w:marBottom w:val="0"/>
      <w:divBdr>
        <w:top w:val="none" w:sz="0" w:space="0" w:color="auto"/>
        <w:left w:val="none" w:sz="0" w:space="0" w:color="auto"/>
        <w:bottom w:val="none" w:sz="0" w:space="0" w:color="auto"/>
        <w:right w:val="none" w:sz="0" w:space="0" w:color="auto"/>
      </w:divBdr>
    </w:div>
    <w:div w:id="1824619769">
      <w:bodyDiv w:val="1"/>
      <w:marLeft w:val="0"/>
      <w:marRight w:val="0"/>
      <w:marTop w:val="0"/>
      <w:marBottom w:val="0"/>
      <w:divBdr>
        <w:top w:val="none" w:sz="0" w:space="0" w:color="auto"/>
        <w:left w:val="none" w:sz="0" w:space="0" w:color="auto"/>
        <w:bottom w:val="none" w:sz="0" w:space="0" w:color="auto"/>
        <w:right w:val="none" w:sz="0" w:space="0" w:color="auto"/>
      </w:divBdr>
    </w:div>
    <w:div w:id="1955287176">
      <w:bodyDiv w:val="1"/>
      <w:marLeft w:val="0"/>
      <w:marRight w:val="0"/>
      <w:marTop w:val="0"/>
      <w:marBottom w:val="0"/>
      <w:divBdr>
        <w:top w:val="none" w:sz="0" w:space="0" w:color="auto"/>
        <w:left w:val="none" w:sz="0" w:space="0" w:color="auto"/>
        <w:bottom w:val="none" w:sz="0" w:space="0" w:color="auto"/>
        <w:right w:val="none" w:sz="0" w:space="0" w:color="auto"/>
      </w:divBdr>
    </w:div>
    <w:div w:id="2026398007">
      <w:bodyDiv w:val="1"/>
      <w:marLeft w:val="0"/>
      <w:marRight w:val="0"/>
      <w:marTop w:val="0"/>
      <w:marBottom w:val="0"/>
      <w:divBdr>
        <w:top w:val="none" w:sz="0" w:space="0" w:color="auto"/>
        <w:left w:val="none" w:sz="0" w:space="0" w:color="auto"/>
        <w:bottom w:val="none" w:sz="0" w:space="0" w:color="auto"/>
        <w:right w:val="none" w:sz="0" w:space="0" w:color="auto"/>
      </w:divBdr>
    </w:div>
    <w:div w:id="2099406101">
      <w:bodyDiv w:val="1"/>
      <w:marLeft w:val="0"/>
      <w:marRight w:val="0"/>
      <w:marTop w:val="0"/>
      <w:marBottom w:val="0"/>
      <w:divBdr>
        <w:top w:val="none" w:sz="0" w:space="0" w:color="auto"/>
        <w:left w:val="none" w:sz="0" w:space="0" w:color="auto"/>
        <w:bottom w:val="none" w:sz="0" w:space="0" w:color="auto"/>
        <w:right w:val="none" w:sz="0" w:space="0" w:color="auto"/>
      </w:divBdr>
    </w:div>
    <w:div w:id="212614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9DE18-A05B-4987-9F73-3E47B840D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2D999C7D</Template>
  <TotalTime>1815</TotalTime>
  <Pages>4</Pages>
  <Words>1555</Words>
  <Characters>9335</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dc:creator>
  <cp:keywords/>
  <dc:description/>
  <cp:lastModifiedBy>Aneta Krawczyk</cp:lastModifiedBy>
  <cp:revision>249</cp:revision>
  <cp:lastPrinted>2015-09-24T08:57:00Z</cp:lastPrinted>
  <dcterms:created xsi:type="dcterms:W3CDTF">2012-01-22T15:30:00Z</dcterms:created>
  <dcterms:modified xsi:type="dcterms:W3CDTF">2015-09-24T08:58:00Z</dcterms:modified>
</cp:coreProperties>
</file>