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F822C2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r w:rsidRPr="00F822C2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2D2758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</w:t>
      </w:r>
      <w:r w:rsidR="00ED3ED5">
        <w:rPr>
          <w:rFonts w:eastAsia="DejaVu Sans Condensed"/>
          <w:b/>
          <w:kern w:val="1"/>
          <w:sz w:val="16"/>
          <w:szCs w:val="16"/>
          <w:lang w:eastAsia="hi-IN" w:bidi="hi-IN"/>
        </w:rPr>
        <w:t>nr 1B (wzór) do SIWZ DZP.381.</w:t>
      </w:r>
      <w:r w:rsidR="00DE5739">
        <w:rPr>
          <w:rFonts w:eastAsia="DejaVu Sans Condensed"/>
          <w:b/>
          <w:kern w:val="1"/>
          <w:sz w:val="16"/>
          <w:szCs w:val="16"/>
          <w:lang w:eastAsia="hi-IN" w:bidi="hi-IN"/>
        </w:rPr>
        <w:t>3</w:t>
      </w:r>
      <w:r w:rsidR="00ED3ED5">
        <w:rPr>
          <w:rFonts w:eastAsia="DejaVu Sans Condensed"/>
          <w:b/>
          <w:kern w:val="1"/>
          <w:sz w:val="16"/>
          <w:szCs w:val="16"/>
          <w:lang w:eastAsia="hi-IN" w:bidi="hi-IN"/>
        </w:rPr>
        <w:t>.2014</w:t>
      </w:r>
      <w:r w:rsidR="002D2758">
        <w:rPr>
          <w:rFonts w:eastAsia="DejaVu Sans Condensed"/>
          <w:b/>
          <w:kern w:val="1"/>
          <w:sz w:val="16"/>
          <w:szCs w:val="16"/>
          <w:lang w:eastAsia="hi-IN" w:bidi="hi-IN"/>
        </w:rPr>
        <w:t>.</w:t>
      </w:r>
      <w:r w:rsidR="001B7913">
        <w:rPr>
          <w:rFonts w:eastAsia="DejaVu Sans Condensed"/>
          <w:b/>
          <w:kern w:val="1"/>
          <w:sz w:val="16"/>
          <w:szCs w:val="16"/>
          <w:lang w:eastAsia="hi-IN" w:bidi="hi-IN"/>
        </w:rPr>
        <w:t>UG</w:t>
      </w:r>
    </w:p>
    <w:p w:rsidR="000A13EB" w:rsidRPr="000A13EB" w:rsidRDefault="000A13EB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0A13EB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0A13EB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0A13EB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0A13EB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0A13EB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0A13EB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0A13EB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0A13EB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0A13EB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ED3ED5">
        <w:rPr>
          <w:rFonts w:eastAsia="DejaVu Sans Condensed"/>
          <w:b/>
          <w:kern w:val="1"/>
          <w:sz w:val="22"/>
          <w:lang w:eastAsia="hi-IN" w:bidi="hi-IN"/>
        </w:rPr>
        <w:t>DZP.381.</w:t>
      </w:r>
      <w:r w:rsidR="00DE5739">
        <w:rPr>
          <w:rFonts w:eastAsia="DejaVu Sans Condensed"/>
          <w:b/>
          <w:kern w:val="1"/>
          <w:sz w:val="22"/>
          <w:lang w:eastAsia="hi-IN" w:bidi="hi-IN"/>
        </w:rPr>
        <w:t>3</w:t>
      </w:r>
      <w:r w:rsidR="00ED3ED5">
        <w:rPr>
          <w:rFonts w:eastAsia="DejaVu Sans Condensed"/>
          <w:b/>
          <w:kern w:val="1"/>
          <w:sz w:val="22"/>
          <w:lang w:eastAsia="hi-IN" w:bidi="hi-IN"/>
        </w:rPr>
        <w:t>.2014</w:t>
      </w:r>
      <w:r w:rsidR="001B7913">
        <w:rPr>
          <w:rFonts w:eastAsia="DejaVu Sans Condensed"/>
          <w:b/>
          <w:kern w:val="1"/>
          <w:sz w:val="22"/>
          <w:lang w:eastAsia="hi-IN" w:bidi="hi-IN"/>
        </w:rPr>
        <w:t>.UG</w:t>
      </w:r>
      <w:r w:rsidRPr="000A13EB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0"/>
          <w:szCs w:val="20"/>
          <w:lang w:eastAsia="pl-PL"/>
        </w:rPr>
      </w:pP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DE5739" w:rsidRPr="00DE5739" w:rsidRDefault="00DE5739" w:rsidP="00DE5739">
      <w:pPr>
        <w:suppressAutoHyphens/>
        <w:autoSpaceDE w:val="0"/>
        <w:spacing w:before="40" w:after="40" w:line="240" w:lineRule="auto"/>
        <w:jc w:val="center"/>
        <w:rPr>
          <w:rFonts w:eastAsia="Calibri"/>
          <w:b/>
          <w:bCs/>
          <w:color w:val="000000"/>
          <w:sz w:val="22"/>
          <w:lang w:eastAsia="ar-SA"/>
        </w:rPr>
      </w:pPr>
      <w:r w:rsidRPr="00DE5739">
        <w:rPr>
          <w:rFonts w:eastAsia="Times New Roman"/>
          <w:b/>
          <w:bCs/>
          <w:sz w:val="22"/>
          <w:lang w:eastAsia="pl-PL"/>
        </w:rPr>
        <w:t>„</w:t>
      </w:r>
      <w:r w:rsidRPr="00DE5739">
        <w:rPr>
          <w:rFonts w:eastAsia="Times New Roman"/>
          <w:b/>
          <w:sz w:val="22"/>
          <w:lang w:eastAsia="pl-PL"/>
        </w:rPr>
        <w:t xml:space="preserve">Pełnienie </w:t>
      </w:r>
      <w:bookmarkStart w:id="0" w:name="_GoBack"/>
      <w:bookmarkEnd w:id="0"/>
      <w:r w:rsidR="00261D96">
        <w:rPr>
          <w:rFonts w:eastAsia="Times New Roman"/>
          <w:b/>
          <w:sz w:val="22"/>
          <w:lang w:eastAsia="pl-PL"/>
        </w:rPr>
        <w:t>Nadzoru Inwestorskiego</w:t>
      </w:r>
      <w:r w:rsidRPr="00DE5739">
        <w:rPr>
          <w:rFonts w:eastAsia="Times New Roman"/>
          <w:b/>
          <w:sz w:val="22"/>
          <w:lang w:eastAsia="pl-PL"/>
        </w:rPr>
        <w:t xml:space="preserve"> podczas realizacji projektu Centrum Nauk Stosowanych (CNS) – II Etap Śląskiego Międzyuczelnianego Centrum Edukacji i Badań Interdyscyplinarnych</w:t>
      </w:r>
      <w:r w:rsidRPr="00DE5739">
        <w:rPr>
          <w:rFonts w:eastAsia="Calibri"/>
          <w:b/>
          <w:bCs/>
          <w:color w:val="000000"/>
          <w:sz w:val="22"/>
          <w:lang w:eastAsia="ar-SA"/>
        </w:rPr>
        <w:t>”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b/>
          <w:snapToGrid w:val="0"/>
          <w:color w:val="000000"/>
          <w:kern w:val="1"/>
          <w:sz w:val="32"/>
          <w:szCs w:val="32"/>
          <w:u w:val="single"/>
          <w:lang w:eastAsia="hi-IN" w:bidi="hi-IN"/>
        </w:rPr>
      </w:pPr>
    </w:p>
    <w:p w:rsidR="000A13EB" w:rsidRPr="008B162D" w:rsidRDefault="000A13EB" w:rsidP="000A13EB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 xml:space="preserve">Oświadczamy, iż zgodnie z art. 22 ust. 1 ustawy z dnia 29 stycznia 2004 r. Prawo zamówień publicznych (tekst jednolity: Dz. U. z 2013 r., poz. 907 z </w:t>
      </w:r>
      <w:proofErr w:type="spellStart"/>
      <w:r w:rsidRPr="008B162D">
        <w:rPr>
          <w:rFonts w:eastAsia="DejaVu Sans Condensed"/>
          <w:kern w:val="1"/>
          <w:szCs w:val="18"/>
          <w:lang w:eastAsia="hi-IN" w:bidi="hi-IN"/>
        </w:rPr>
        <w:t>późn</w:t>
      </w:r>
      <w:proofErr w:type="spellEnd"/>
      <w:r w:rsidRPr="008B162D">
        <w:rPr>
          <w:rFonts w:eastAsia="DejaVu Sans Condensed"/>
          <w:kern w:val="1"/>
          <w:szCs w:val="18"/>
          <w:lang w:eastAsia="hi-IN" w:bidi="hi-IN"/>
        </w:rPr>
        <w:t>. zm.) spełniamy warunki udziału w postępowaniu, dotyczące:</w:t>
      </w:r>
    </w:p>
    <w:p w:rsidR="000A13EB" w:rsidRPr="008B162D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wiedzy i doświadczenia,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dysponowania odpowiednim potencjałem technicznym oraz osobami zdolnymi do wykonania zamówienia,</w:t>
      </w:r>
    </w:p>
    <w:p w:rsidR="000A13EB" w:rsidRPr="00ED3ED5" w:rsidRDefault="000A13EB" w:rsidP="00ED3ED5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sytuacji ekonomicznej i finansowej.</w:t>
      </w: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................................................................................</w:t>
      </w:r>
    </w:p>
    <w:p w:rsidR="000A13EB" w:rsidRPr="00484292" w:rsidRDefault="000A13EB" w:rsidP="00484292">
      <w:pPr>
        <w:suppressAutoHyphens/>
        <w:spacing w:after="0"/>
        <w:ind w:left="4253"/>
        <w:jc w:val="center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Data i podpis </w:t>
      </w:r>
    </w:p>
    <w:p w:rsidR="000A13EB" w:rsidRPr="00484292" w:rsidRDefault="000A13EB" w:rsidP="00484292">
      <w:pPr>
        <w:suppressAutoHyphens/>
        <w:spacing w:after="0"/>
        <w:ind w:left="4253"/>
        <w:jc w:val="center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>osoby upoważnionej do składania oświadczeń</w:t>
      </w:r>
      <w:r w:rsidR="00F823FF"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 woli</w:t>
      </w: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 </w:t>
      </w:r>
    </w:p>
    <w:p w:rsidR="000A13EB" w:rsidRPr="00484292" w:rsidRDefault="000A13EB" w:rsidP="00484292">
      <w:pPr>
        <w:suppressAutoHyphens/>
        <w:spacing w:after="0"/>
        <w:ind w:left="4253"/>
        <w:jc w:val="center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>w imieniu Wykonawcy</w:t>
      </w:r>
    </w:p>
    <w:sectPr w:rsidR="000A13EB" w:rsidRPr="00484292" w:rsidSect="00DE57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2D" w:rsidRDefault="008B162D" w:rsidP="000A13EB">
      <w:pPr>
        <w:spacing w:after="0" w:line="240" w:lineRule="auto"/>
      </w:pPr>
      <w:r>
        <w:separator/>
      </w:r>
    </w:p>
  </w:endnote>
  <w:end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 wp14:anchorId="6866CC21" wp14:editId="4AB20055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739" w:rsidRPr="00DE5739" w:rsidRDefault="00D63932" w:rsidP="00DE573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pl-PL"/>
      </w:rPr>
    </w:pPr>
    <w:r>
      <w:rPr>
        <w:rFonts w:ascii="Times New Roman" w:eastAsia="Times New Roman" w:hAnsi="Times New Roman" w:cs="Times New Roman"/>
        <w:i/>
        <w:sz w:val="20"/>
        <w:szCs w:val="20"/>
        <w:lang w:eastAsia="pl-PL"/>
      </w:rPr>
      <w:pict>
        <v:rect id="_x0000_i1027" style="width:453.5pt;height:1pt" o:hralign="center" o:hrstd="t" o:hr="t" fillcolor="#aca899" stroked="f"/>
      </w:pict>
    </w:r>
  </w:p>
  <w:p w:rsidR="00DE5739" w:rsidRPr="00DE5739" w:rsidRDefault="00DE5739" w:rsidP="00DE573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szCs w:val="18"/>
        <w:lang w:eastAsia="pl-PL"/>
      </w:rPr>
    </w:pPr>
    <w:r w:rsidRPr="00DE5739">
      <w:rPr>
        <w:rFonts w:ascii="Times New Roman" w:eastAsia="Times New Roman" w:hAnsi="Times New Roman" w:cs="Times New Roman"/>
        <w:i/>
        <w:szCs w:val="18"/>
        <w:lang w:eastAsia="pl-PL"/>
      </w:rPr>
      <w:t>„Centrum Nauk Stosowanych (CNS) – II etap Śląskiego Międzyuczelnianego Centrum Edukacji i Badań Interdyscyplinarnych” Infrastruktura i Środowisko, Oś priorytetowa XIII, Działanie 13.1</w:t>
    </w:r>
  </w:p>
  <w:p w:rsidR="00DE5739" w:rsidRPr="00DE5739" w:rsidRDefault="00DE5739" w:rsidP="00DE573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szCs w:val="18"/>
        <w:lang w:eastAsia="pl-PL"/>
      </w:rPr>
    </w:pPr>
    <w:r w:rsidRPr="00DE5739">
      <w:rPr>
        <w:rFonts w:ascii="Times New Roman" w:eastAsia="Times New Roman" w:hAnsi="Times New Roman" w:cs="Times New Roman"/>
        <w:i/>
        <w:szCs w:val="18"/>
        <w:lang w:eastAsia="pl-PL"/>
      </w:rPr>
      <w:t>Projekt współfinansowany przez Unię Europejską w ramach Europejskiego Funduszu Rozwoju Regionalnego</w:t>
    </w:r>
  </w:p>
  <w:p w:rsidR="008B162D" w:rsidRDefault="008B162D" w:rsidP="008B162D">
    <w:pPr>
      <w:pStyle w:val="Stopka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739" w:rsidRDefault="00DE57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2D" w:rsidRDefault="008B162D" w:rsidP="000A13EB">
      <w:pPr>
        <w:spacing w:after="0" w:line="240" w:lineRule="auto"/>
      </w:pPr>
      <w:r>
        <w:separator/>
      </w:r>
    </w:p>
  </w:footnote>
  <w:foot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 wp14:anchorId="47B92026" wp14:editId="24131E89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739" w:rsidRPr="00DE5739" w:rsidRDefault="00D63932" w:rsidP="00DE5739">
    <w:pPr>
      <w:tabs>
        <w:tab w:val="center" w:pos="4536"/>
        <w:tab w:val="right" w:pos="9072"/>
      </w:tabs>
      <w:spacing w:after="0" w:line="240" w:lineRule="auto"/>
      <w:rPr>
        <w:rFonts w:eastAsia="Times New Roman"/>
        <w:sz w:val="20"/>
        <w:szCs w:val="20"/>
        <w:lang w:eastAsia="pl-PL"/>
      </w:rPr>
    </w:pPr>
    <w:sdt>
      <w:sdtPr>
        <w:rPr>
          <w:rFonts w:eastAsia="Times New Roman"/>
          <w:sz w:val="20"/>
          <w:szCs w:val="20"/>
          <w:lang w:eastAsia="pl-PL"/>
        </w:rPr>
        <w:id w:val="1740522960"/>
        <w:docPartObj>
          <w:docPartGallery w:val="Page Numbers (Margins)"/>
          <w:docPartUnique/>
        </w:docPartObj>
      </w:sdtPr>
      <w:sdtEndPr/>
      <w:sdtContent>
        <w:r w:rsidR="00DE5739" w:rsidRPr="00DE5739">
          <w:rPr>
            <w:rFonts w:eastAsia="Times New Roman"/>
            <w:noProof/>
            <w:sz w:val="20"/>
            <w:szCs w:val="20"/>
            <w:lang w:eastAsia="pl-PL"/>
          </w:rPr>
          <mc:AlternateContent>
            <mc:Choice Requires="wps">
              <w:drawing>
                <wp:anchor distT="0" distB="0" distL="114300" distR="114300" simplePos="0" relativeHeight="251658752" behindDoc="0" locked="0" layoutInCell="0" allowOverlap="1" wp14:editId="4E80E3B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5739" w:rsidRDefault="00DE5739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D63932" w:rsidRPr="00D63932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z1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0;margin-top:0;width:40.2pt;height:171.9pt;z-index:25165875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:rsidR="00DE5739" w:rsidRDefault="00DE5739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="00D63932" w:rsidRPr="00D63932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z1</w:t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DE5739">
      <w:rPr>
        <w:rFonts w:ascii="Times New Roman" w:eastAsia="Times New Roman" w:hAnsi="Times New Roman" w:cs="Times New Roman"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C872140" wp14:editId="37133F8F">
              <wp:simplePos x="0" y="0"/>
              <wp:positionH relativeFrom="column">
                <wp:posOffset>-571500</wp:posOffset>
              </wp:positionH>
              <wp:positionV relativeFrom="paragraph">
                <wp:posOffset>17145</wp:posOffset>
              </wp:positionV>
              <wp:extent cx="2945765" cy="891540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5765" cy="891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E5739" w:rsidRDefault="00DE5739" w:rsidP="00DE5739">
                          <w:pPr>
                            <w:ind w:left="1276"/>
                          </w:pPr>
                          <w:r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6CD26890" wp14:editId="5F025B77">
                                <wp:extent cx="2085975" cy="800100"/>
                                <wp:effectExtent l="0" t="0" r="9525" b="0"/>
                                <wp:docPr id="3" name="Obraz 3" descr="POIS B-W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2" descr="POIS B-W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85975" cy="800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7" type="#_x0000_t202" style="position:absolute;margin-left:-45pt;margin-top:1.35pt;width:231.9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" stroked="f">
              <v:textbox style="mso-fit-shape-to-text:t">
                <w:txbxContent>
                  <w:p w:rsidR="00DE5739" w:rsidRDefault="00DE5739" w:rsidP="00DE5739">
                    <w:pPr>
                      <w:ind w:left="1276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CD26890" wp14:editId="5F025B77">
                          <wp:extent cx="2085975" cy="800100"/>
                          <wp:effectExtent l="0" t="0" r="9525" b="0"/>
                          <wp:docPr id="3" name="Obraz 3" descr="POIS B-W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2" descr="POIS B-W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85975" cy="800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DE5739">
      <w:rPr>
        <w:rFonts w:ascii="Times New Roman" w:eastAsia="Times New Roman" w:hAnsi="Times New Roman" w:cs="Times New Roman"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87A2A56" wp14:editId="01B719D6">
              <wp:simplePos x="0" y="0"/>
              <wp:positionH relativeFrom="column">
                <wp:posOffset>4229100</wp:posOffset>
              </wp:positionH>
              <wp:positionV relativeFrom="paragraph">
                <wp:posOffset>17145</wp:posOffset>
              </wp:positionV>
              <wp:extent cx="2036445" cy="720090"/>
              <wp:effectExtent l="0" t="0" r="1905" b="9525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6445" cy="7200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E5739" w:rsidRDefault="00DE5739" w:rsidP="00DE5739">
                          <w:r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3A66313B" wp14:editId="7D7B7B7F">
                                <wp:extent cx="1852930" cy="628015"/>
                                <wp:effectExtent l="0" t="0" r="0" b="635"/>
                                <wp:docPr id="4" name="Obraz 4" descr="UE+EFRR_L-mon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 descr="UE+EFRR_L-mon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52930" cy="62801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7" o:spid="_x0000_s1028" type="#_x0000_t202" style="position:absolute;margin-left:333pt;margin-top:1.35pt;width:160.35pt;height:56.7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" stroked="f">
              <v:textbox style="mso-fit-shape-to-text:t">
                <w:txbxContent>
                  <w:p w:rsidR="00DE5739" w:rsidRDefault="00DE5739" w:rsidP="00DE5739">
                    <w:r>
                      <w:rPr>
                        <w:noProof/>
                      </w:rPr>
                      <w:drawing>
                        <wp:inline distT="0" distB="0" distL="0" distR="0" wp14:anchorId="3A66313B" wp14:editId="7D7B7B7F">
                          <wp:extent cx="1852930" cy="628015"/>
                          <wp:effectExtent l="0" t="0" r="0" b="635"/>
                          <wp:docPr id="4" name="Obraz 4" descr="UE+EFRR_L-mon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 descr="UE+EFRR_L-mon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52930" cy="6280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DE5739" w:rsidRPr="00DE5739">
      <w:rPr>
        <w:rFonts w:eastAsia="Times New Roman"/>
        <w:sz w:val="20"/>
        <w:szCs w:val="20"/>
        <w:lang w:eastAsia="pl-PL"/>
      </w:rPr>
      <w:t xml:space="preserve"> </w:t>
    </w:r>
  </w:p>
  <w:p w:rsidR="00DE5739" w:rsidRPr="00DE5739" w:rsidRDefault="00DE5739" w:rsidP="00DE5739">
    <w:pPr>
      <w:tabs>
        <w:tab w:val="center" w:pos="4536"/>
        <w:tab w:val="right" w:pos="9072"/>
      </w:tabs>
      <w:spacing w:after="0" w:line="240" w:lineRule="auto"/>
      <w:ind w:left="-397"/>
      <w:jc w:val="center"/>
      <w:rPr>
        <w:rFonts w:eastAsia="Times New Roman"/>
        <w:sz w:val="20"/>
        <w:szCs w:val="20"/>
        <w:lang w:eastAsia="pl-PL"/>
      </w:rPr>
    </w:pPr>
    <w:r w:rsidRPr="00DE5739">
      <w:rPr>
        <w:rFonts w:eastAsia="Times New Roman"/>
        <w:sz w:val="20"/>
        <w:szCs w:val="20"/>
        <w:lang w:eastAsia="pl-PL"/>
      </w:rPr>
      <w:br/>
    </w:r>
  </w:p>
  <w:p w:rsidR="00DE5739" w:rsidRPr="00DE5739" w:rsidRDefault="00DE5739" w:rsidP="00DE5739">
    <w:pPr>
      <w:tabs>
        <w:tab w:val="center" w:pos="4336"/>
        <w:tab w:val="center" w:pos="4536"/>
        <w:tab w:val="right" w:pos="9070"/>
      </w:tabs>
      <w:spacing w:after="0" w:line="240" w:lineRule="auto"/>
      <w:ind w:left="-397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DE5739">
      <w:rPr>
        <w:rFonts w:ascii="Times New Roman" w:eastAsia="Times New Roman" w:hAnsi="Times New Roman" w:cs="Times New Roman"/>
        <w:sz w:val="20"/>
        <w:szCs w:val="20"/>
        <w:lang w:eastAsia="pl-PL"/>
      </w:rPr>
      <w:tab/>
    </w:r>
  </w:p>
  <w:p w:rsidR="00DE5739" w:rsidRPr="00DE5739" w:rsidRDefault="00DE5739" w:rsidP="00DE5739">
    <w:pPr>
      <w:tabs>
        <w:tab w:val="center" w:pos="4536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:rsidR="00DE5739" w:rsidRPr="00DE5739" w:rsidRDefault="00DE5739" w:rsidP="00DE5739">
    <w:pPr>
      <w:tabs>
        <w:tab w:val="center" w:pos="4536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:rsidR="00DE5739" w:rsidRPr="00DE5739" w:rsidRDefault="00DE5739" w:rsidP="00DE5739">
    <w:pPr>
      <w:tabs>
        <w:tab w:val="center" w:pos="4536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pl-PL"/>
      </w:rPr>
    </w:pPr>
    <w:r w:rsidRPr="00DE5739"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 </w:t>
    </w:r>
    <w:r w:rsidR="00D63932">
      <w:rPr>
        <w:rFonts w:ascii="Times New Roman" w:eastAsia="Times New Roman" w:hAnsi="Times New Roman" w:cs="Times New Roman"/>
        <w:i/>
        <w:sz w:val="20"/>
        <w:szCs w:val="20"/>
        <w:lang w:eastAsia="pl-PL"/>
      </w:rPr>
      <w:pict>
        <v:rect id="_x0000_i1025" style="width:453.5pt;height:1pt" o:hralign="center" o:hrstd="t" o:hr="t" fillcolor="#aca899" stroked="f"/>
      </w:pict>
    </w:r>
  </w:p>
  <w:p w:rsidR="00DE5739" w:rsidRPr="00DE5739" w:rsidRDefault="00DE5739" w:rsidP="00DE5739">
    <w:pPr>
      <w:spacing w:before="120" w:after="0" w:line="240" w:lineRule="auto"/>
      <w:jc w:val="center"/>
      <w:rPr>
        <w:rFonts w:eastAsia="Times New Roman"/>
        <w:sz w:val="20"/>
        <w:szCs w:val="20"/>
        <w:lang w:eastAsia="pl-PL"/>
      </w:rPr>
    </w:pPr>
    <w:r w:rsidRPr="00DE5739">
      <w:rPr>
        <w:rFonts w:eastAsia="Times New Roman"/>
        <w:sz w:val="20"/>
        <w:szCs w:val="20"/>
        <w:lang w:eastAsia="pl-PL"/>
      </w:rPr>
      <w:t>Uniwersytet Śląski w Katowicach, ul. Bankowa 12,  40-007  Katowice,  http://www.us.edu.pl</w:t>
    </w:r>
  </w:p>
  <w:p w:rsidR="008B162D" w:rsidRPr="0000415D" w:rsidRDefault="00D63932" w:rsidP="00DE5739">
    <w:pPr>
      <w:pStyle w:val="Nagwek"/>
    </w:pPr>
    <w:r>
      <w:rPr>
        <w:rFonts w:ascii="Times New Roman" w:eastAsia="Times New Roman" w:hAnsi="Times New Roman" w:cs="Times New Roman"/>
        <w:i/>
        <w:sz w:val="20"/>
        <w:szCs w:val="20"/>
        <w:lang w:eastAsia="pl-PL"/>
      </w:rPr>
      <w:pict>
        <v:rect id="_x0000_i1026" style="width:453.5pt;height:1pt" o:hralign="center" o:hrstd="t" o:hr="t" fillcolor="#aca899" stroked="f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739" w:rsidRDefault="00DE57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0415D"/>
    <w:rsid w:val="000A13EB"/>
    <w:rsid w:val="0012639F"/>
    <w:rsid w:val="001B7913"/>
    <w:rsid w:val="001D5369"/>
    <w:rsid w:val="00261D96"/>
    <w:rsid w:val="002D2758"/>
    <w:rsid w:val="003F7C28"/>
    <w:rsid w:val="004808F1"/>
    <w:rsid w:val="00484292"/>
    <w:rsid w:val="007B5812"/>
    <w:rsid w:val="008B162D"/>
    <w:rsid w:val="0097192C"/>
    <w:rsid w:val="00AA206D"/>
    <w:rsid w:val="00AF4D59"/>
    <w:rsid w:val="00B36F4D"/>
    <w:rsid w:val="00D63932"/>
    <w:rsid w:val="00DE5739"/>
    <w:rsid w:val="00ED3ED5"/>
    <w:rsid w:val="00F822C2"/>
    <w:rsid w:val="00F823FF"/>
    <w:rsid w:val="00F8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0.jpeg"/><Relationship Id="rId1" Type="http://schemas.openxmlformats.org/officeDocument/2006/relationships/image" Target="media/image2.jpeg"/><Relationship Id="rId4" Type="http://schemas.openxmlformats.org/officeDocument/2006/relationships/image" Target="media/image30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Antonius Block</dc:creator>
  <cp:keywords/>
  <dc:description/>
  <cp:lastModifiedBy>krawczyk</cp:lastModifiedBy>
  <cp:revision>20</cp:revision>
  <cp:lastPrinted>2014-01-17T08:17:00Z</cp:lastPrinted>
  <dcterms:created xsi:type="dcterms:W3CDTF">2014-01-09T00:42:00Z</dcterms:created>
  <dcterms:modified xsi:type="dcterms:W3CDTF">2014-03-13T10:32:00Z</dcterms:modified>
</cp:coreProperties>
</file>