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13EB" w:rsidRPr="00812B22" w:rsidRDefault="000A13EB" w:rsidP="000A13EB">
      <w:pPr>
        <w:suppressAutoHyphens/>
        <w:spacing w:before="60" w:after="0" w:line="240" w:lineRule="auto"/>
        <w:jc w:val="right"/>
        <w:rPr>
          <w:rFonts w:eastAsia="DejaVu Sans Condensed"/>
          <w:b/>
          <w:kern w:val="1"/>
          <w:sz w:val="16"/>
          <w:szCs w:val="16"/>
          <w:lang w:eastAsia="hi-IN" w:bidi="hi-IN"/>
        </w:rPr>
      </w:pPr>
      <w:bookmarkStart w:id="0" w:name="_GoBack"/>
      <w:bookmarkEnd w:id="0"/>
      <w:r w:rsidRPr="00812B22">
        <w:rPr>
          <w:rFonts w:eastAsia="DejaVu Sans Condensed"/>
          <w:b/>
          <w:kern w:val="1"/>
          <w:sz w:val="16"/>
          <w:szCs w:val="16"/>
          <w:lang w:eastAsia="hi-IN" w:bidi="hi-IN"/>
        </w:rPr>
        <w:t>Załącznik</w:t>
      </w:r>
      <w:r w:rsidR="002D2758" w:rsidRPr="00812B22">
        <w:rPr>
          <w:rFonts w:eastAsia="DejaVu Sans Condensed"/>
          <w:b/>
          <w:kern w:val="1"/>
          <w:sz w:val="16"/>
          <w:szCs w:val="16"/>
          <w:lang w:eastAsia="hi-IN" w:bidi="hi-IN"/>
        </w:rPr>
        <w:t xml:space="preserve"> </w:t>
      </w:r>
      <w:r w:rsidR="00BA563E">
        <w:rPr>
          <w:rFonts w:eastAsia="DejaVu Sans Condensed"/>
          <w:b/>
          <w:kern w:val="1"/>
          <w:sz w:val="16"/>
          <w:szCs w:val="16"/>
          <w:lang w:eastAsia="hi-IN" w:bidi="hi-IN"/>
        </w:rPr>
        <w:t>nr 1B (wzór) do SIWZ DZP.381.16</w:t>
      </w:r>
      <w:r w:rsidR="0010381F">
        <w:rPr>
          <w:rFonts w:eastAsia="DejaVu Sans Condensed"/>
          <w:b/>
          <w:kern w:val="1"/>
          <w:sz w:val="16"/>
          <w:szCs w:val="16"/>
          <w:lang w:eastAsia="hi-IN" w:bidi="hi-IN"/>
        </w:rPr>
        <w:t>8</w:t>
      </w:r>
      <w:r w:rsidR="00CD3852" w:rsidRPr="00812B22">
        <w:rPr>
          <w:rFonts w:eastAsia="DejaVu Sans Condensed"/>
          <w:b/>
          <w:kern w:val="1"/>
          <w:sz w:val="16"/>
          <w:szCs w:val="16"/>
          <w:lang w:eastAsia="hi-IN" w:bidi="hi-IN"/>
        </w:rPr>
        <w:t>.2015</w:t>
      </w:r>
      <w:r w:rsidR="00D35C63" w:rsidRPr="00812B22">
        <w:rPr>
          <w:rFonts w:eastAsia="DejaVu Sans Condensed"/>
          <w:b/>
          <w:kern w:val="1"/>
          <w:sz w:val="16"/>
          <w:szCs w:val="16"/>
          <w:lang w:eastAsia="hi-IN" w:bidi="hi-IN"/>
        </w:rPr>
        <w:t>.DW</w:t>
      </w:r>
    </w:p>
    <w:p w:rsidR="000A13EB" w:rsidRPr="00812B22" w:rsidRDefault="000A13EB" w:rsidP="00ED3ED5">
      <w:pPr>
        <w:keepNext/>
        <w:keepLines/>
        <w:tabs>
          <w:tab w:val="num" w:pos="0"/>
        </w:tabs>
        <w:suppressAutoHyphens/>
        <w:spacing w:before="60" w:after="0" w:line="240" w:lineRule="auto"/>
        <w:outlineLvl w:val="0"/>
        <w:rPr>
          <w:rFonts w:eastAsia="Times New Roman"/>
          <w:b/>
          <w:bCs/>
          <w:color w:val="000000"/>
          <w:sz w:val="28"/>
          <w:szCs w:val="28"/>
          <w:lang w:eastAsia="ar-SA"/>
        </w:rPr>
      </w:pPr>
    </w:p>
    <w:p w:rsidR="000A13EB" w:rsidRPr="00812B22" w:rsidRDefault="000A13EB" w:rsidP="000A13EB">
      <w:pPr>
        <w:keepNext/>
        <w:keepLines/>
        <w:tabs>
          <w:tab w:val="num" w:pos="0"/>
        </w:tabs>
        <w:suppressAutoHyphens/>
        <w:spacing w:before="60" w:after="0" w:line="240" w:lineRule="auto"/>
        <w:ind w:left="432" w:hanging="432"/>
        <w:jc w:val="center"/>
        <w:outlineLvl w:val="0"/>
        <w:rPr>
          <w:rFonts w:eastAsia="Times New Roman"/>
          <w:b/>
          <w:bCs/>
          <w:color w:val="000000"/>
          <w:sz w:val="24"/>
          <w:szCs w:val="24"/>
          <w:lang w:eastAsia="ar-SA"/>
        </w:rPr>
      </w:pPr>
      <w:r w:rsidRPr="00812B22">
        <w:rPr>
          <w:rFonts w:eastAsia="Times New Roman"/>
          <w:b/>
          <w:bCs/>
          <w:color w:val="000000"/>
          <w:sz w:val="24"/>
          <w:szCs w:val="24"/>
          <w:lang w:eastAsia="ar-SA"/>
        </w:rPr>
        <w:t>Oświadczenie</w:t>
      </w:r>
    </w:p>
    <w:p w:rsidR="000A13EB" w:rsidRPr="00812B22" w:rsidRDefault="000A13EB" w:rsidP="000A13EB">
      <w:pPr>
        <w:suppressAutoHyphens/>
        <w:spacing w:before="60" w:after="0" w:line="240" w:lineRule="auto"/>
        <w:jc w:val="center"/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</w:pPr>
      <w:r w:rsidRPr="00812B22">
        <w:rPr>
          <w:rFonts w:eastAsia="DejaVu Sans Condensed"/>
          <w:b/>
          <w:color w:val="000000"/>
          <w:kern w:val="1"/>
          <w:sz w:val="24"/>
          <w:szCs w:val="24"/>
          <w:lang w:eastAsia="hi-IN" w:bidi="hi-IN"/>
        </w:rPr>
        <w:t>o spełnieniu warunków udziału w postępowaniu</w:t>
      </w:r>
    </w:p>
    <w:p w:rsidR="000A13EB" w:rsidRPr="00812B22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5812"/>
      </w:tblGrid>
      <w:tr w:rsidR="000A13EB" w:rsidRPr="00812B22" w:rsidTr="008B162D">
        <w:trPr>
          <w:trHeight w:val="1347"/>
        </w:trPr>
        <w:tc>
          <w:tcPr>
            <w:tcW w:w="3227" w:type="dxa"/>
            <w:tcBorders>
              <w:bottom w:val="single" w:sz="2" w:space="0" w:color="auto"/>
            </w:tcBorders>
            <w:shd w:val="clear" w:color="auto" w:fill="D9D9D9"/>
          </w:tcPr>
          <w:p w:rsidR="000A13EB" w:rsidRPr="00812B22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12B22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  <w:p w:rsidR="000A13EB" w:rsidRPr="00812B22" w:rsidRDefault="000A13EB" w:rsidP="000A13EB">
            <w:pPr>
              <w:suppressAutoHyphens/>
              <w:spacing w:before="60" w:after="0" w:line="360" w:lineRule="auto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12B22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Nazwa (firma) / imię i nazwisko Wykonawcy</w:t>
            </w:r>
          </w:p>
          <w:p w:rsidR="000A13EB" w:rsidRPr="00812B22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5812" w:type="dxa"/>
            <w:tcBorders>
              <w:bottom w:val="single" w:sz="2" w:space="0" w:color="auto"/>
            </w:tcBorders>
            <w:shd w:val="clear" w:color="auto" w:fill="auto"/>
          </w:tcPr>
          <w:p w:rsidR="000A13EB" w:rsidRPr="00812B22" w:rsidRDefault="000A13EB" w:rsidP="000A13EB">
            <w:pPr>
              <w:suppressAutoHyphens/>
              <w:spacing w:before="60" w:after="0" w:line="240" w:lineRule="auto"/>
              <w:rPr>
                <w:rFonts w:eastAsia="DejaVu Sans Condensed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:rsidR="000A13EB" w:rsidRPr="00812B22" w:rsidRDefault="000A13EB" w:rsidP="000A13EB">
      <w:pPr>
        <w:suppressAutoHyphens/>
        <w:spacing w:after="0" w:line="240" w:lineRule="auto"/>
        <w:rPr>
          <w:rFonts w:eastAsia="DejaVu Sans Condensed" w:cs="DejaVu Sans Condensed"/>
          <w:vanish/>
          <w:kern w:val="1"/>
          <w:sz w:val="24"/>
          <w:szCs w:val="24"/>
          <w:lang w:eastAsia="hi-IN" w:bidi="hi-IN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04"/>
        <w:gridCol w:w="1923"/>
        <w:gridCol w:w="2693"/>
        <w:gridCol w:w="851"/>
        <w:gridCol w:w="2268"/>
      </w:tblGrid>
      <w:tr w:rsidR="000A13EB" w:rsidRPr="00812B22" w:rsidTr="008B162D">
        <w:trPr>
          <w:trHeight w:val="692"/>
        </w:trPr>
        <w:tc>
          <w:tcPr>
            <w:tcW w:w="1304" w:type="dxa"/>
            <w:vMerge w:val="restart"/>
            <w:tcBorders>
              <w:top w:val="nil"/>
            </w:tcBorders>
            <w:shd w:val="clear" w:color="auto" w:fill="D9D9D9"/>
            <w:vAlign w:val="center"/>
          </w:tcPr>
          <w:p w:rsidR="000A13EB" w:rsidRPr="00812B22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12B22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Adres Wykonawcy:</w:t>
            </w:r>
          </w:p>
        </w:tc>
        <w:tc>
          <w:tcPr>
            <w:tcW w:w="1923" w:type="dxa"/>
            <w:tcBorders>
              <w:top w:val="nil"/>
            </w:tcBorders>
            <w:shd w:val="clear" w:color="auto" w:fill="D9D9D9"/>
            <w:vAlign w:val="center"/>
          </w:tcPr>
          <w:p w:rsidR="000A13EB" w:rsidRPr="00812B22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12B22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Ulica, nr domu / nr lokalu:</w:t>
            </w:r>
          </w:p>
        </w:tc>
        <w:tc>
          <w:tcPr>
            <w:tcW w:w="5812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:rsidR="000A13EB" w:rsidRPr="00812B22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12B22" w:rsidTr="008B162D">
        <w:trPr>
          <w:trHeight w:val="834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12B22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12B22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12B22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Miejscowość i kod pocztowy:</w:t>
            </w:r>
          </w:p>
        </w:tc>
        <w:tc>
          <w:tcPr>
            <w:tcW w:w="5812" w:type="dxa"/>
            <w:gridSpan w:val="3"/>
            <w:shd w:val="clear" w:color="auto" w:fill="auto"/>
            <w:vAlign w:val="center"/>
          </w:tcPr>
          <w:p w:rsidR="000A13EB" w:rsidRPr="00812B22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  <w:tr w:rsidR="000A13EB" w:rsidRPr="00812B22" w:rsidTr="008B162D">
        <w:trPr>
          <w:trHeight w:val="420"/>
        </w:trPr>
        <w:tc>
          <w:tcPr>
            <w:tcW w:w="1304" w:type="dxa"/>
            <w:vMerge/>
            <w:shd w:val="clear" w:color="auto" w:fill="D9D9D9"/>
            <w:vAlign w:val="center"/>
          </w:tcPr>
          <w:p w:rsidR="000A13EB" w:rsidRPr="00812B22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1923" w:type="dxa"/>
            <w:shd w:val="clear" w:color="auto" w:fill="D9D9D9"/>
            <w:vAlign w:val="center"/>
          </w:tcPr>
          <w:p w:rsidR="000A13EB" w:rsidRPr="00812B22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12B22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Województwo: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0A13EB" w:rsidRPr="00812B22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  <w:tc>
          <w:tcPr>
            <w:tcW w:w="851" w:type="dxa"/>
            <w:shd w:val="clear" w:color="auto" w:fill="D9D9D9"/>
            <w:vAlign w:val="center"/>
          </w:tcPr>
          <w:p w:rsidR="000A13EB" w:rsidRPr="00812B22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  <w:r w:rsidRPr="00812B22">
              <w:rPr>
                <w:rFonts w:eastAsia="DejaVu Sans Condensed"/>
                <w:b/>
                <w:kern w:val="1"/>
                <w:szCs w:val="18"/>
                <w:lang w:eastAsia="hi-IN" w:bidi="hi-IN"/>
              </w:rPr>
              <w:t>Kraj: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0A13EB" w:rsidRPr="00812B22" w:rsidRDefault="000A13EB" w:rsidP="000A13EB">
            <w:pPr>
              <w:suppressAutoHyphens/>
              <w:spacing w:after="0"/>
              <w:jc w:val="center"/>
              <w:rPr>
                <w:rFonts w:eastAsia="DejaVu Sans Condensed"/>
                <w:b/>
                <w:kern w:val="1"/>
                <w:szCs w:val="18"/>
                <w:lang w:eastAsia="hi-IN" w:bidi="hi-IN"/>
              </w:rPr>
            </w:pPr>
          </w:p>
        </w:tc>
      </w:tr>
    </w:tbl>
    <w:p w:rsidR="000A13EB" w:rsidRPr="00812B22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812B22" w:rsidRDefault="000A13EB" w:rsidP="000A13EB">
      <w:pPr>
        <w:suppressAutoHyphens/>
        <w:spacing w:before="60" w:after="0" w:line="240" w:lineRule="auto"/>
        <w:rPr>
          <w:rFonts w:eastAsia="DejaVu Sans Condensed"/>
          <w:kern w:val="1"/>
          <w:sz w:val="24"/>
          <w:szCs w:val="24"/>
          <w:lang w:eastAsia="hi-IN" w:bidi="hi-IN"/>
        </w:rPr>
      </w:pPr>
    </w:p>
    <w:p w:rsidR="000A13EB" w:rsidRPr="000A13EB" w:rsidRDefault="000A13EB" w:rsidP="000A13EB">
      <w:pPr>
        <w:tabs>
          <w:tab w:val="center" w:pos="5232"/>
          <w:tab w:val="left" w:pos="8955"/>
        </w:tabs>
        <w:suppressAutoHyphens/>
        <w:spacing w:before="60" w:after="0" w:line="240" w:lineRule="auto"/>
        <w:jc w:val="center"/>
        <w:rPr>
          <w:rFonts w:eastAsia="DejaVu Sans Condensed"/>
          <w:b/>
          <w:kern w:val="1"/>
          <w:sz w:val="22"/>
          <w:lang w:eastAsia="hi-IN" w:bidi="hi-IN"/>
        </w:rPr>
      </w:pPr>
      <w:r w:rsidRPr="00812B22">
        <w:rPr>
          <w:rFonts w:eastAsia="DejaVu Sans Condensed"/>
          <w:kern w:val="1"/>
          <w:sz w:val="22"/>
          <w:lang w:eastAsia="hi-IN" w:bidi="hi-IN"/>
        </w:rPr>
        <w:t xml:space="preserve">Ubiegając się o zamówienie publiczne nr </w:t>
      </w:r>
      <w:r w:rsidR="00BA563E">
        <w:rPr>
          <w:rFonts w:eastAsia="DejaVu Sans Condensed"/>
          <w:b/>
          <w:kern w:val="1"/>
          <w:sz w:val="22"/>
          <w:lang w:eastAsia="hi-IN" w:bidi="hi-IN"/>
        </w:rPr>
        <w:t>DZP.381.16</w:t>
      </w:r>
      <w:r w:rsidR="0010381F">
        <w:rPr>
          <w:rFonts w:eastAsia="DejaVu Sans Condensed"/>
          <w:b/>
          <w:kern w:val="1"/>
          <w:sz w:val="22"/>
          <w:lang w:eastAsia="hi-IN" w:bidi="hi-IN"/>
        </w:rPr>
        <w:t>8</w:t>
      </w:r>
      <w:r w:rsidR="00CD3852" w:rsidRPr="00812B22">
        <w:rPr>
          <w:rFonts w:eastAsia="DejaVu Sans Condensed"/>
          <w:b/>
          <w:kern w:val="1"/>
          <w:sz w:val="22"/>
          <w:lang w:eastAsia="hi-IN" w:bidi="hi-IN"/>
        </w:rPr>
        <w:t>.2015</w:t>
      </w:r>
      <w:r w:rsidR="00D35C63" w:rsidRPr="00812B22">
        <w:rPr>
          <w:rFonts w:eastAsia="DejaVu Sans Condensed"/>
          <w:b/>
          <w:kern w:val="1"/>
          <w:sz w:val="22"/>
          <w:lang w:eastAsia="hi-IN" w:bidi="hi-IN"/>
        </w:rPr>
        <w:t>.DW</w:t>
      </w:r>
      <w:r w:rsidRPr="00812B22">
        <w:rPr>
          <w:rFonts w:eastAsia="DejaVu Sans Condensed"/>
          <w:kern w:val="1"/>
          <w:sz w:val="22"/>
          <w:lang w:eastAsia="hi-IN" w:bidi="hi-IN"/>
        </w:rPr>
        <w:t>, p.n.:</w:t>
      </w:r>
    </w:p>
    <w:p w:rsidR="000A13EB" w:rsidRPr="000A13EB" w:rsidRDefault="000A13EB" w:rsidP="00CD3852">
      <w:pPr>
        <w:autoSpaceDE w:val="0"/>
        <w:autoSpaceDN w:val="0"/>
        <w:adjustRightInd w:val="0"/>
        <w:spacing w:after="0"/>
        <w:rPr>
          <w:rFonts w:eastAsia="Times New Roman"/>
          <w:b/>
          <w:bCs/>
          <w:color w:val="000000"/>
          <w:sz w:val="24"/>
          <w:szCs w:val="24"/>
          <w:lang w:eastAsia="pl-PL"/>
        </w:rPr>
      </w:pPr>
    </w:p>
    <w:p w:rsidR="00812B22" w:rsidRPr="00812B22" w:rsidRDefault="00812B22" w:rsidP="0010381F">
      <w:pPr>
        <w:spacing w:before="40" w:after="40" w:line="360" w:lineRule="auto"/>
        <w:contextualSpacing/>
        <w:jc w:val="center"/>
        <w:rPr>
          <w:rFonts w:eastAsia="Calibri"/>
          <w:b/>
          <w:bCs/>
          <w:sz w:val="24"/>
          <w:szCs w:val="24"/>
          <w:lang w:eastAsia="pl-PL"/>
        </w:rPr>
      </w:pPr>
      <w:r w:rsidRPr="00812B22">
        <w:rPr>
          <w:rFonts w:eastAsia="Calibri"/>
          <w:b/>
          <w:bCs/>
          <w:sz w:val="24"/>
          <w:szCs w:val="24"/>
          <w:lang w:eastAsia="pl-PL"/>
        </w:rPr>
        <w:t>„</w:t>
      </w:r>
      <w:r w:rsidR="0010381F">
        <w:rPr>
          <w:rFonts w:eastAsia="Calibri"/>
          <w:b/>
          <w:bCs/>
          <w:sz w:val="24"/>
          <w:szCs w:val="24"/>
          <w:lang w:eastAsia="pl-PL"/>
        </w:rPr>
        <w:t>Dostawa azotu ciekłego</w:t>
      </w:r>
      <w:r w:rsidRPr="00812B22">
        <w:rPr>
          <w:rFonts w:eastAsia="Calibri"/>
          <w:b/>
          <w:bCs/>
          <w:sz w:val="24"/>
          <w:szCs w:val="24"/>
          <w:lang w:eastAsia="pl-PL"/>
        </w:rPr>
        <w:t>”</w:t>
      </w:r>
    </w:p>
    <w:p w:rsidR="00CD3852" w:rsidRPr="00CD3852" w:rsidRDefault="00CD3852" w:rsidP="00CD3852">
      <w:pPr>
        <w:spacing w:before="40" w:after="40" w:line="360" w:lineRule="auto"/>
        <w:contextualSpacing/>
        <w:jc w:val="center"/>
        <w:rPr>
          <w:rFonts w:eastAsia="Calibri"/>
          <w:b/>
          <w:bCs/>
          <w:sz w:val="14"/>
          <w:szCs w:val="14"/>
          <w:lang w:eastAsia="pl-PL"/>
        </w:rPr>
      </w:pPr>
    </w:p>
    <w:p w:rsidR="007236A9" w:rsidRDefault="000A13EB" w:rsidP="00C106C4">
      <w:pPr>
        <w:suppressAutoHyphens/>
        <w:spacing w:before="60" w:after="0" w:line="360" w:lineRule="auto"/>
        <w:jc w:val="both"/>
        <w:rPr>
          <w:rFonts w:eastAsia="DejaVu Sans Condensed"/>
          <w:kern w:val="1"/>
          <w:szCs w:val="18"/>
          <w:lang w:eastAsia="hi-IN" w:bidi="hi-IN"/>
        </w:rPr>
      </w:pPr>
      <w:r w:rsidRPr="008B162D">
        <w:rPr>
          <w:rFonts w:eastAsia="DejaVu Sans Condensed"/>
          <w:kern w:val="1"/>
          <w:szCs w:val="18"/>
          <w:lang w:eastAsia="hi-IN" w:bidi="hi-IN"/>
        </w:rPr>
        <w:t>Oświadczamy, iż zgodnie z art. 22 ust. 1 ustawy z dnia 29 stycznia 2004 r. Prawo zamówień publicznych (tekst jednolity: Dz. U. z 2013 r., poz. 907 z późn. zm.) spełniamy warunki udziału w postępowaniu, dotyczące:</w:t>
      </w:r>
    </w:p>
    <w:p w:rsidR="007236A9" w:rsidRDefault="007236A9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7236A9" w:rsidRPr="008B162D" w:rsidRDefault="007236A9" w:rsidP="000A13EB">
      <w:pPr>
        <w:suppressAutoHyphens/>
        <w:spacing w:before="60" w:after="0" w:line="240" w:lineRule="auto"/>
        <w:rPr>
          <w:rFonts w:eastAsia="DejaVu Sans Condensed"/>
          <w:kern w:val="1"/>
          <w:szCs w:val="18"/>
          <w:lang w:eastAsia="hi-IN" w:bidi="hi-IN"/>
        </w:rPr>
      </w:pP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uprawnień do wykonywania określonej działalności lub czynności, jeżeli przepisy prawa nakładają obowiązek ich posiadania,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posiadania wiedzy i doświadczenia,</w:t>
      </w:r>
    </w:p>
    <w:p w:rsidR="000A13EB" w:rsidRPr="008B162D" w:rsidRDefault="000A13EB" w:rsidP="000A13EB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dysponowania odpowiednim potencjałem technicznym oraz osobami zdolnymi do wykonania zamówienia,</w:t>
      </w:r>
    </w:p>
    <w:p w:rsidR="000A13EB" w:rsidRPr="00ED3ED5" w:rsidRDefault="000A13EB" w:rsidP="00ED3ED5">
      <w:pPr>
        <w:numPr>
          <w:ilvl w:val="0"/>
          <w:numId w:val="1"/>
        </w:numPr>
        <w:suppressAutoHyphens/>
        <w:spacing w:before="60" w:after="0" w:line="360" w:lineRule="auto"/>
        <w:jc w:val="both"/>
        <w:rPr>
          <w:rFonts w:eastAsia="Times New Roman"/>
          <w:kern w:val="1"/>
          <w:szCs w:val="18"/>
          <w:lang w:eastAsia="ar-SA"/>
        </w:rPr>
      </w:pPr>
      <w:r w:rsidRPr="008B162D">
        <w:rPr>
          <w:rFonts w:eastAsia="Times New Roman"/>
          <w:kern w:val="1"/>
          <w:szCs w:val="18"/>
          <w:lang w:eastAsia="ar-SA"/>
        </w:rPr>
        <w:t>sytuacji ekonomicznej i finansowej.</w:t>
      </w:r>
    </w:p>
    <w:p w:rsidR="000A13EB" w:rsidRDefault="000A13EB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7236A9" w:rsidRDefault="007236A9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D35C63" w:rsidRDefault="00D35C63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7236A9" w:rsidRPr="000A13EB" w:rsidRDefault="007236A9" w:rsidP="000A13EB">
      <w:pPr>
        <w:spacing w:before="60" w:after="0" w:line="240" w:lineRule="auto"/>
        <w:rPr>
          <w:rFonts w:eastAsia="Times New Roman"/>
          <w:kern w:val="1"/>
          <w:sz w:val="22"/>
          <w:lang w:eastAsia="ar-SA"/>
        </w:rPr>
      </w:pPr>
    </w:p>
    <w:p w:rsidR="000A13EB" w:rsidRPr="000A13EB" w:rsidRDefault="00AC4CF3" w:rsidP="000A13EB">
      <w:pPr>
        <w:tabs>
          <w:tab w:val="left" w:pos="2552"/>
        </w:tabs>
        <w:suppressAutoHyphens/>
        <w:spacing w:after="0" w:line="240" w:lineRule="auto"/>
        <w:ind w:left="4253"/>
        <w:jc w:val="center"/>
        <w:rPr>
          <w:rFonts w:eastAsia="DejaVu Sans Condensed"/>
          <w:kern w:val="1"/>
          <w:szCs w:val="18"/>
          <w:lang w:eastAsia="hi-IN" w:bidi="hi-IN"/>
        </w:rPr>
      </w:pPr>
      <w:r>
        <w:rPr>
          <w:rFonts w:eastAsia="DejaVu Sans Condensed"/>
          <w:kern w:val="1"/>
          <w:szCs w:val="18"/>
          <w:lang w:eastAsia="hi-IN" w:bidi="hi-IN"/>
        </w:rPr>
        <w:t xml:space="preserve">                                            </w:t>
      </w:r>
      <w:r w:rsidR="000A13EB" w:rsidRPr="000A13EB">
        <w:rPr>
          <w:rFonts w:eastAsia="DejaVu Sans Condensed"/>
          <w:kern w:val="1"/>
          <w:szCs w:val="18"/>
          <w:lang w:eastAsia="hi-IN" w:bidi="hi-IN"/>
        </w:rPr>
        <w:t>....................................................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data i podpis osoby upoważnionej</w:t>
      </w:r>
    </w:p>
    <w:p w:rsidR="00AC4CF3" w:rsidRPr="00AC4CF3" w:rsidRDefault="00AC4CF3" w:rsidP="00AC4CF3">
      <w:pPr>
        <w:suppressAutoHyphens/>
        <w:spacing w:after="0" w:line="240" w:lineRule="auto"/>
        <w:jc w:val="right"/>
        <w:rPr>
          <w:rFonts w:eastAsia="DejaVu Sans Condensed"/>
          <w:i/>
          <w:kern w:val="1"/>
          <w:sz w:val="16"/>
          <w:szCs w:val="16"/>
          <w:lang w:eastAsia="hi-IN" w:bidi="hi-IN"/>
        </w:rPr>
      </w:pPr>
      <w:r w:rsidRPr="00AC4CF3">
        <w:rPr>
          <w:rFonts w:eastAsia="DejaVu Sans Condensed"/>
          <w:i/>
          <w:kern w:val="1"/>
          <w:sz w:val="16"/>
          <w:szCs w:val="16"/>
          <w:lang w:eastAsia="hi-IN" w:bidi="hi-IN"/>
        </w:rPr>
        <w:t>do reprezentowania Wykonawcy</w:t>
      </w:r>
    </w:p>
    <w:p w:rsidR="000A13EB" w:rsidRPr="00B36F4D" w:rsidRDefault="000A13EB" w:rsidP="000A13EB">
      <w:pPr>
        <w:suppressAutoHyphens/>
        <w:spacing w:after="0" w:line="240" w:lineRule="auto"/>
        <w:rPr>
          <w:rFonts w:eastAsia="DejaVu Sans Condensed"/>
          <w:i/>
          <w:kern w:val="1"/>
          <w:sz w:val="24"/>
          <w:szCs w:val="24"/>
          <w:lang w:eastAsia="hi-IN" w:bidi="hi-IN"/>
        </w:rPr>
      </w:pPr>
    </w:p>
    <w:p w:rsidR="0012639F" w:rsidRDefault="0012639F"/>
    <w:sectPr w:rsidR="0012639F" w:rsidSect="008B162D">
      <w:headerReference w:type="even" r:id="rId8"/>
      <w:footerReference w:type="even" r:id="rId9"/>
      <w:footerReference w:type="default" r:id="rId10"/>
      <w:pgSz w:w="11906" w:h="16838"/>
      <w:pgMar w:top="955" w:right="1417" w:bottom="1417" w:left="1417" w:header="426" w:footer="708" w:gutter="0"/>
      <w:cols w:space="708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2B9" w:rsidRDefault="008E22B9" w:rsidP="000A13EB">
      <w:pPr>
        <w:spacing w:after="0" w:line="240" w:lineRule="auto"/>
      </w:pPr>
      <w:r>
        <w:separator/>
      </w:r>
    </w:p>
  </w:endnote>
  <w:endnote w:type="continuationSeparator" w:id="0">
    <w:p w:rsidR="008E22B9" w:rsidRDefault="008E22B9" w:rsidP="000A13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DejaVu Sans Condensed">
    <w:altName w:val="MS Mincho"/>
    <w:charset w:val="8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jc w:val="both"/>
      <w:rPr>
        <w:sz w:val="16"/>
      </w:rPr>
    </w:pPr>
    <w:r>
      <w:rPr>
        <w:noProof/>
        <w:sz w:val="16"/>
        <w:lang w:eastAsia="pl-PL"/>
      </w:rPr>
      <w:drawing>
        <wp:inline distT="0" distB="0" distL="0" distR="0">
          <wp:extent cx="5753100" cy="485775"/>
          <wp:effectExtent l="0" t="0" r="0" b="0"/>
          <wp:docPr id="1" name="Obraz 1" descr="stopka_pl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topka_pl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-19685"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85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Pr="00443B50" w:rsidRDefault="008B162D" w:rsidP="008B162D">
    <w:pPr>
      <w:pStyle w:val="Stopka"/>
      <w:jc w:val="center"/>
      <w:rPr>
        <w:sz w:val="16"/>
        <w:szCs w:val="16"/>
      </w:rPr>
    </w:pPr>
    <w:r w:rsidRPr="0084293A">
      <w:rPr>
        <w:sz w:val="16"/>
        <w:szCs w:val="16"/>
      </w:rPr>
      <w:t>Projekt współfinansowany przez Unię Europejską w ramach Europejskiego Funduszu Społecznego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 w:rsidP="008B162D">
    <w:pPr>
      <w:pStyle w:val="Stopka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2B9" w:rsidRDefault="008E22B9" w:rsidP="000A13EB">
      <w:pPr>
        <w:spacing w:after="0" w:line="240" w:lineRule="auto"/>
      </w:pPr>
      <w:r>
        <w:separator/>
      </w:r>
    </w:p>
  </w:footnote>
  <w:footnote w:type="continuationSeparator" w:id="0">
    <w:p w:rsidR="008E22B9" w:rsidRDefault="008E22B9" w:rsidP="000A13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162D" w:rsidRDefault="008B162D">
    <w:pPr>
      <w:pStyle w:val="Nagwek"/>
    </w:pPr>
    <w:r>
      <w:rPr>
        <w:noProof/>
        <w:lang w:eastAsia="pl-PL"/>
      </w:rPr>
      <w:drawing>
        <wp:inline distT="0" distB="0" distL="0" distR="0">
          <wp:extent cx="2076450" cy="676275"/>
          <wp:effectExtent l="0" t="0" r="0" b="9525"/>
          <wp:docPr id="2" name="Obraz 2" descr="twing_logo_h110_b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wing_logo_h110_bw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64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B162D" w:rsidRDefault="008B162D">
    <w:pPr>
      <w:pStyle w:val="Nagwek"/>
    </w:pPr>
  </w:p>
  <w:p w:rsidR="008B162D" w:rsidRDefault="008B162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28364C"/>
    <w:multiLevelType w:val="multilevel"/>
    <w:tmpl w:val="CBC027B6"/>
    <w:lvl w:ilvl="0">
      <w:start w:val="1"/>
      <w:numFmt w:val="decimal"/>
      <w:lvlText w:val="%1)"/>
      <w:lvlJc w:val="left"/>
      <w:pPr>
        <w:tabs>
          <w:tab w:val="num" w:pos="432"/>
        </w:tabs>
        <w:ind w:left="432" w:hanging="432"/>
      </w:pPr>
      <w:rPr>
        <w:b w:val="0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92C"/>
    <w:rsid w:val="0001018B"/>
    <w:rsid w:val="000309AF"/>
    <w:rsid w:val="000A13EB"/>
    <w:rsid w:val="000D0E7A"/>
    <w:rsid w:val="0010381F"/>
    <w:rsid w:val="0012639F"/>
    <w:rsid w:val="00166099"/>
    <w:rsid w:val="0017700A"/>
    <w:rsid w:val="001D5369"/>
    <w:rsid w:val="002D2758"/>
    <w:rsid w:val="003F7C28"/>
    <w:rsid w:val="004808F1"/>
    <w:rsid w:val="00484292"/>
    <w:rsid w:val="004D0099"/>
    <w:rsid w:val="006038A6"/>
    <w:rsid w:val="007236A9"/>
    <w:rsid w:val="007B5812"/>
    <w:rsid w:val="007F2475"/>
    <w:rsid w:val="00812B22"/>
    <w:rsid w:val="00875BD4"/>
    <w:rsid w:val="00886033"/>
    <w:rsid w:val="008B162D"/>
    <w:rsid w:val="008E22B9"/>
    <w:rsid w:val="0097192C"/>
    <w:rsid w:val="009804A7"/>
    <w:rsid w:val="00AC1B18"/>
    <w:rsid w:val="00AC4CF3"/>
    <w:rsid w:val="00AF4D59"/>
    <w:rsid w:val="00B36F4D"/>
    <w:rsid w:val="00BA563E"/>
    <w:rsid w:val="00C106C4"/>
    <w:rsid w:val="00C11FB6"/>
    <w:rsid w:val="00CB5206"/>
    <w:rsid w:val="00CD3852"/>
    <w:rsid w:val="00D35C63"/>
    <w:rsid w:val="00EA1A59"/>
    <w:rsid w:val="00EB2AE2"/>
    <w:rsid w:val="00ED3ED5"/>
    <w:rsid w:val="00F822C2"/>
    <w:rsid w:val="00F823FF"/>
    <w:rsid w:val="00F82841"/>
    <w:rsid w:val="00FB3CBE"/>
    <w:rsid w:val="00FC6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="Arial"/>
        <w:sz w:val="18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8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808F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1">
    <w:name w:val="toc 1"/>
    <w:basedOn w:val="Nagwek1"/>
    <w:next w:val="Nagwek1"/>
    <w:link w:val="Spistreci1Znak"/>
    <w:autoRedefine/>
    <w:uiPriority w:val="39"/>
    <w:unhideWhenUsed/>
    <w:qFormat/>
    <w:rsid w:val="004808F1"/>
    <w:pPr>
      <w:tabs>
        <w:tab w:val="left" w:pos="426"/>
        <w:tab w:val="right" w:leader="dot" w:pos="9062"/>
      </w:tabs>
      <w:spacing w:before="120" w:after="120"/>
      <w:ind w:left="426" w:hanging="426"/>
    </w:pPr>
    <w:rPr>
      <w:rFonts w:ascii="Arial" w:hAnsi="Arial"/>
      <w:bCs w:val="0"/>
      <w:color w:val="000000" w:themeColor="text1"/>
      <w:sz w:val="1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808F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Spistreci1Znak">
    <w:name w:val="Spis treści 1 Znak"/>
    <w:basedOn w:val="Nagwek2Znak"/>
    <w:link w:val="Spistreci1"/>
    <w:uiPriority w:val="39"/>
    <w:rsid w:val="004808F1"/>
    <w:rPr>
      <w:rFonts w:ascii="Arial" w:eastAsiaTheme="majorEastAsia" w:hAnsi="Arial" w:cstheme="majorBidi"/>
      <w:b/>
      <w:bCs w:val="0"/>
      <w:color w:val="000000" w:themeColor="text1"/>
      <w:sz w:val="18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808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13EB"/>
  </w:style>
  <w:style w:type="paragraph" w:styleId="Nagwek">
    <w:name w:val="header"/>
    <w:basedOn w:val="Normalny"/>
    <w:link w:val="NagwekZnak"/>
    <w:uiPriority w:val="99"/>
    <w:unhideWhenUsed/>
    <w:rsid w:val="000A13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13EB"/>
  </w:style>
  <w:style w:type="paragraph" w:styleId="Tekstdymka">
    <w:name w:val="Balloon Text"/>
    <w:basedOn w:val="Normalny"/>
    <w:link w:val="TekstdymkaZnak"/>
    <w:uiPriority w:val="99"/>
    <w:semiHidden/>
    <w:unhideWhenUsed/>
    <w:rsid w:val="008B16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16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60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FF05702E</Template>
  <TotalTime>43</TotalTime>
  <Pages>1</Pages>
  <Words>148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Uniwerstytet Śląski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Antonius Block</dc:creator>
  <cp:lastModifiedBy>Aneta Krawczyk</cp:lastModifiedBy>
  <cp:revision>40</cp:revision>
  <cp:lastPrinted>2015-12-10T06:34:00Z</cp:lastPrinted>
  <dcterms:created xsi:type="dcterms:W3CDTF">2014-01-09T00:42:00Z</dcterms:created>
  <dcterms:modified xsi:type="dcterms:W3CDTF">2015-12-10T06:34:00Z</dcterms:modified>
</cp:coreProperties>
</file>