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65" w:rsidRPr="00C86565" w:rsidRDefault="00C86565" w:rsidP="00C86565">
      <w:pPr>
        <w:jc w:val="both"/>
        <w:rPr>
          <w:rFonts w:ascii="Tahoma" w:hAnsi="Tahoma"/>
        </w:rPr>
      </w:pPr>
      <w:bookmarkStart w:id="0" w:name="_GoBack"/>
      <w:bookmarkEnd w:id="0"/>
    </w:p>
    <w:p w:rsidR="00C86565" w:rsidRPr="00C86565" w:rsidRDefault="00C86565" w:rsidP="00C86565">
      <w:pPr>
        <w:jc w:val="both"/>
      </w:pPr>
      <w:r w:rsidRPr="00C86565">
        <w:t xml:space="preserve">oznaczenie sprawy </w:t>
      </w:r>
      <w:r w:rsidR="009171E9">
        <w:rPr>
          <w:b/>
        </w:rPr>
        <w:t>155046</w:t>
      </w:r>
      <w:r w:rsidR="006223D3">
        <w:rPr>
          <w:b/>
        </w:rPr>
        <w:t>/202</w:t>
      </w:r>
      <w:r w:rsidR="009171E9">
        <w:rPr>
          <w:b/>
        </w:rPr>
        <w:t>2</w:t>
      </w:r>
    </w:p>
    <w:p w:rsidR="00C86565" w:rsidRPr="00C86565" w:rsidRDefault="00C86565" w:rsidP="00C865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sz w:val="18"/>
          <w:szCs w:val="18"/>
        </w:rPr>
      </w:pPr>
      <w:r w:rsidRPr="00C86565">
        <w:rPr>
          <w:rFonts w:ascii="Tahoma" w:hAnsi="Tahoma"/>
          <w:sz w:val="18"/>
          <w:szCs w:val="18"/>
        </w:rPr>
        <w:t>Uniwersytet Śląski w Katowicach</w:t>
      </w:r>
    </w:p>
    <w:p w:rsidR="00C86565" w:rsidRPr="00C86565" w:rsidRDefault="00C86565" w:rsidP="00C865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sz w:val="18"/>
          <w:szCs w:val="18"/>
        </w:rPr>
      </w:pPr>
      <w:r w:rsidRPr="00C86565">
        <w:rPr>
          <w:rFonts w:ascii="Tahoma" w:hAnsi="Tahoma"/>
          <w:sz w:val="18"/>
          <w:szCs w:val="18"/>
        </w:rPr>
        <w:t>Dział Logistyki Sekcja Usług</w:t>
      </w:r>
    </w:p>
    <w:p w:rsidR="00C86565" w:rsidRPr="00C86565" w:rsidRDefault="00C86565" w:rsidP="00C865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sz w:val="18"/>
          <w:szCs w:val="18"/>
        </w:rPr>
      </w:pPr>
      <w:r w:rsidRPr="00C86565">
        <w:rPr>
          <w:rFonts w:ascii="Tahoma" w:hAnsi="Tahoma"/>
          <w:sz w:val="18"/>
          <w:szCs w:val="18"/>
        </w:rPr>
        <w:t>Ul. Bankowa 12</w:t>
      </w:r>
    </w:p>
    <w:p w:rsidR="00C86565" w:rsidRPr="00C86565" w:rsidRDefault="00C86565" w:rsidP="00C865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sz w:val="18"/>
          <w:szCs w:val="18"/>
        </w:rPr>
      </w:pPr>
      <w:r w:rsidRPr="00C86565">
        <w:rPr>
          <w:rFonts w:ascii="Tahoma" w:hAnsi="Tahoma"/>
          <w:sz w:val="18"/>
          <w:szCs w:val="18"/>
        </w:rPr>
        <w:t>40-007 Katowice</w:t>
      </w:r>
    </w:p>
    <w:p w:rsidR="00C86565" w:rsidRPr="00C86565" w:rsidRDefault="00C86565" w:rsidP="00C86565">
      <w:pPr>
        <w:keepNext/>
        <w:spacing w:line="360" w:lineRule="auto"/>
        <w:jc w:val="center"/>
        <w:outlineLvl w:val="0"/>
        <w:rPr>
          <w:b/>
        </w:rPr>
      </w:pPr>
    </w:p>
    <w:p w:rsidR="00C86565" w:rsidRPr="00C86565" w:rsidRDefault="00C86565" w:rsidP="00C86565">
      <w:pPr>
        <w:keepNext/>
        <w:spacing w:line="360" w:lineRule="auto"/>
        <w:jc w:val="center"/>
        <w:outlineLvl w:val="0"/>
        <w:rPr>
          <w:b/>
        </w:rPr>
      </w:pPr>
      <w:r w:rsidRPr="00C86565">
        <w:rPr>
          <w:b/>
        </w:rPr>
        <w:t>Protokół z otwarcia ofert  postępowania o ud</w:t>
      </w:r>
      <w:r w:rsidR="00720816">
        <w:rPr>
          <w:b/>
        </w:rPr>
        <w:t>zielenie zamówienia publicznego</w:t>
      </w:r>
      <w:r w:rsidRPr="00C86565">
        <w:rPr>
          <w:b/>
        </w:rPr>
        <w:t xml:space="preserve"> pn.:</w:t>
      </w:r>
    </w:p>
    <w:p w:rsidR="00C86565" w:rsidRPr="00C86565" w:rsidRDefault="00C86565" w:rsidP="00C86565">
      <w:pPr>
        <w:rPr>
          <w:sz w:val="24"/>
          <w:szCs w:val="24"/>
        </w:rPr>
      </w:pPr>
    </w:p>
    <w:p w:rsidR="009171E9" w:rsidRPr="009104DC" w:rsidRDefault="009171E9" w:rsidP="009171E9">
      <w:pPr>
        <w:jc w:val="both"/>
      </w:pPr>
      <w:r w:rsidRPr="00C539B9">
        <w:rPr>
          <w:sz w:val="22"/>
          <w:szCs w:val="22"/>
        </w:rPr>
        <w:t xml:space="preserve">Przeprowadzenie zajęć, w tym: wykładów w języku angielskim przez wykładowcę zagranicznego z zakresu </w:t>
      </w:r>
      <w:r w:rsidRPr="00A455FF">
        <w:rPr>
          <w:b/>
          <w:bCs/>
          <w:sz w:val="22"/>
          <w:szCs w:val="22"/>
        </w:rPr>
        <w:t>Duch Unii Europejskiej, wczoraj, dzisiaj i jutro. Zagadnienia wsp</w:t>
      </w:r>
      <w:r w:rsidRPr="00A455FF">
        <w:rPr>
          <w:rFonts w:cstheme="minorHAnsi"/>
          <w:b/>
          <w:bCs/>
          <w:sz w:val="22"/>
          <w:szCs w:val="22"/>
        </w:rPr>
        <w:t>ó</w:t>
      </w:r>
      <w:r w:rsidRPr="00A455FF">
        <w:rPr>
          <w:b/>
          <w:bCs/>
          <w:sz w:val="22"/>
          <w:szCs w:val="22"/>
        </w:rPr>
        <w:t>lnej przysz</w:t>
      </w:r>
      <w:r w:rsidRPr="00A455FF">
        <w:rPr>
          <w:rFonts w:cstheme="minorHAnsi"/>
          <w:b/>
          <w:bCs/>
          <w:sz w:val="22"/>
          <w:szCs w:val="22"/>
        </w:rPr>
        <w:t>ł</w:t>
      </w:r>
      <w:r w:rsidRPr="00A455FF">
        <w:rPr>
          <w:b/>
          <w:bCs/>
          <w:sz w:val="22"/>
          <w:szCs w:val="22"/>
        </w:rPr>
        <w:t>o</w:t>
      </w:r>
      <w:r w:rsidRPr="00A455FF">
        <w:rPr>
          <w:rFonts w:cstheme="minorHAnsi"/>
          <w:b/>
          <w:bCs/>
          <w:sz w:val="22"/>
          <w:szCs w:val="22"/>
        </w:rPr>
        <w:t>ś</w:t>
      </w:r>
      <w:r w:rsidRPr="00A455FF">
        <w:rPr>
          <w:b/>
          <w:bCs/>
          <w:sz w:val="22"/>
          <w:szCs w:val="22"/>
        </w:rPr>
        <w:t>ci, to</w:t>
      </w:r>
      <w:r w:rsidRPr="00A455FF">
        <w:rPr>
          <w:rFonts w:cstheme="minorHAnsi"/>
          <w:b/>
          <w:bCs/>
          <w:sz w:val="22"/>
          <w:szCs w:val="22"/>
        </w:rPr>
        <w:t>ż</w:t>
      </w:r>
      <w:r w:rsidRPr="00A455FF">
        <w:rPr>
          <w:b/>
          <w:bCs/>
          <w:sz w:val="22"/>
          <w:szCs w:val="22"/>
        </w:rPr>
        <w:t>samo</w:t>
      </w:r>
      <w:r w:rsidRPr="00A455FF">
        <w:rPr>
          <w:rFonts w:cstheme="minorHAnsi"/>
          <w:b/>
          <w:bCs/>
          <w:sz w:val="22"/>
          <w:szCs w:val="22"/>
        </w:rPr>
        <w:t>ś</w:t>
      </w:r>
      <w:r w:rsidRPr="00A455FF">
        <w:rPr>
          <w:b/>
          <w:bCs/>
          <w:sz w:val="22"/>
          <w:szCs w:val="22"/>
        </w:rPr>
        <w:t>ci oraz odpowiedzialno</w:t>
      </w:r>
      <w:r w:rsidRPr="00A455FF">
        <w:rPr>
          <w:rFonts w:cstheme="minorHAnsi"/>
          <w:b/>
          <w:bCs/>
          <w:sz w:val="22"/>
          <w:szCs w:val="22"/>
        </w:rPr>
        <w:t>ś</w:t>
      </w:r>
      <w:r w:rsidRPr="00A455FF">
        <w:rPr>
          <w:b/>
          <w:bCs/>
          <w:sz w:val="22"/>
          <w:szCs w:val="22"/>
        </w:rPr>
        <w:t>ci w perspektywie wyzwa</w:t>
      </w:r>
      <w:r w:rsidRPr="00A455FF">
        <w:rPr>
          <w:rFonts w:cstheme="minorHAnsi"/>
          <w:b/>
          <w:bCs/>
          <w:sz w:val="22"/>
          <w:szCs w:val="22"/>
        </w:rPr>
        <w:t>ń</w:t>
      </w:r>
      <w:r w:rsidRPr="00A455FF">
        <w:rPr>
          <w:b/>
          <w:bCs/>
          <w:sz w:val="22"/>
          <w:szCs w:val="22"/>
        </w:rPr>
        <w:t xml:space="preserve"> </w:t>
      </w:r>
      <w:bookmarkStart w:id="1" w:name="_Hlk107125893"/>
      <w:r w:rsidRPr="00A455FF">
        <w:rPr>
          <w:b/>
          <w:bCs/>
          <w:sz w:val="22"/>
          <w:szCs w:val="22"/>
        </w:rPr>
        <w:t>doradztwa filozoficznego oraz coachingu</w:t>
      </w:r>
      <w:bookmarkEnd w:id="1"/>
      <w:r w:rsidRPr="00C539B9">
        <w:rPr>
          <w:sz w:val="22"/>
          <w:szCs w:val="22"/>
        </w:rPr>
        <w:t xml:space="preserve"> dla studentów stacjonarnych Wydziału Humanistycznego, w ramach projektu „Zintegrowany Program Rozwoju Uniwersytetu Śląskiego w Katowicach”.</w:t>
      </w:r>
    </w:p>
    <w:p w:rsidR="00C86565" w:rsidRPr="00C86565" w:rsidRDefault="00C86565" w:rsidP="006223D3">
      <w:pPr>
        <w:jc w:val="both"/>
        <w:rPr>
          <w:rFonts w:ascii="Arial" w:hAnsi="Arial" w:cs="Arial"/>
        </w:rPr>
      </w:pPr>
    </w:p>
    <w:p w:rsidR="00C86565" w:rsidRPr="00C86565" w:rsidRDefault="00C86565" w:rsidP="00C86565">
      <w:pPr>
        <w:spacing w:line="360" w:lineRule="auto"/>
      </w:pPr>
      <w:r w:rsidRPr="00C86565">
        <w:t>Kwota przeznaczona na sfinansowanie przedmiotu zamówienia:</w:t>
      </w:r>
      <w:r w:rsidRPr="00C86565">
        <w:rPr>
          <w:b/>
        </w:rPr>
        <w:t xml:space="preserve"> </w:t>
      </w:r>
      <w:r w:rsidR="009171E9">
        <w:rPr>
          <w:b/>
        </w:rPr>
        <w:t>11</w:t>
      </w:r>
      <w:r w:rsidR="006223D3">
        <w:rPr>
          <w:b/>
        </w:rPr>
        <w:t> </w:t>
      </w:r>
      <w:r w:rsidR="009171E9">
        <w:rPr>
          <w:b/>
        </w:rPr>
        <w:t>640</w:t>
      </w:r>
      <w:r w:rsidR="006223D3">
        <w:rPr>
          <w:b/>
        </w:rPr>
        <w:t>,00</w:t>
      </w:r>
      <w:r>
        <w:rPr>
          <w:b/>
        </w:rPr>
        <w:t xml:space="preserve"> </w:t>
      </w:r>
      <w:r w:rsidRPr="00C86565">
        <w:rPr>
          <w:b/>
        </w:rPr>
        <w:t xml:space="preserve"> PLN z  VAT</w:t>
      </w:r>
    </w:p>
    <w:p w:rsidR="00C86565" w:rsidRPr="00C86565" w:rsidRDefault="00C86565" w:rsidP="00C86565">
      <w:pPr>
        <w:rPr>
          <w:sz w:val="10"/>
          <w:szCs w:val="10"/>
        </w:rPr>
      </w:pPr>
    </w:p>
    <w:p w:rsidR="00C86565" w:rsidRPr="00C86565" w:rsidRDefault="00C86565" w:rsidP="00C86565">
      <w:pPr>
        <w:rPr>
          <w:sz w:val="4"/>
          <w:szCs w:val="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1869"/>
        <w:gridCol w:w="3271"/>
        <w:gridCol w:w="2804"/>
        <w:gridCol w:w="2711"/>
        <w:gridCol w:w="2552"/>
      </w:tblGrid>
      <w:tr w:rsidR="00C86565" w:rsidRPr="00C86565" w:rsidTr="00C86565">
        <w:trPr>
          <w:cantSplit/>
          <w:trHeight w:val="558"/>
        </w:trPr>
        <w:tc>
          <w:tcPr>
            <w:tcW w:w="1322" w:type="dxa"/>
            <w:vAlign w:val="center"/>
          </w:tcPr>
          <w:p w:rsidR="00720816" w:rsidRDefault="00720816" w:rsidP="00C86565">
            <w:pPr>
              <w:jc w:val="center"/>
              <w:rPr>
                <w:b/>
                <w:sz w:val="18"/>
                <w:szCs w:val="18"/>
              </w:rPr>
            </w:pPr>
          </w:p>
          <w:p w:rsidR="00C86565" w:rsidRPr="00C86565" w:rsidRDefault="00C86565" w:rsidP="00C86565">
            <w:pPr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>Numer</w:t>
            </w:r>
          </w:p>
          <w:p w:rsidR="00C86565" w:rsidRPr="00C86565" w:rsidRDefault="00720816" w:rsidP="00C86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oferty </w:t>
            </w:r>
          </w:p>
          <w:p w:rsidR="00C86565" w:rsidRPr="00C86565" w:rsidRDefault="00C86565" w:rsidP="00C86565">
            <w:pPr>
              <w:jc w:val="center"/>
              <w:rPr>
                <w:b/>
                <w:sz w:val="18"/>
                <w:szCs w:val="18"/>
              </w:rPr>
            </w:pPr>
          </w:p>
          <w:p w:rsidR="00C86565" w:rsidRPr="00C86565" w:rsidRDefault="00C86565" w:rsidP="00720816">
            <w:pPr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C86565" w:rsidRPr="00C86565" w:rsidRDefault="00C86565" w:rsidP="00C86565">
            <w:pPr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 xml:space="preserve">Data </w:t>
            </w:r>
          </w:p>
          <w:p w:rsidR="00C86565" w:rsidRPr="00C86565" w:rsidRDefault="00C86565" w:rsidP="00C86565">
            <w:pPr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>i godzina</w:t>
            </w:r>
          </w:p>
          <w:p w:rsidR="00C86565" w:rsidRPr="00C86565" w:rsidRDefault="00C86565" w:rsidP="00C86565">
            <w:pPr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>wpływu oferty</w:t>
            </w:r>
          </w:p>
        </w:tc>
        <w:tc>
          <w:tcPr>
            <w:tcW w:w="3271" w:type="dxa"/>
            <w:vAlign w:val="center"/>
          </w:tcPr>
          <w:p w:rsidR="00C86565" w:rsidRPr="00C86565" w:rsidRDefault="00C86565" w:rsidP="00C86565">
            <w:pPr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>Dane Wykonawcy</w:t>
            </w:r>
          </w:p>
        </w:tc>
        <w:tc>
          <w:tcPr>
            <w:tcW w:w="2804" w:type="dxa"/>
            <w:vAlign w:val="center"/>
          </w:tcPr>
          <w:p w:rsidR="00C86565" w:rsidRPr="00C86565" w:rsidRDefault="00C86565" w:rsidP="00C8656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>Cena oferty z VAT</w:t>
            </w:r>
          </w:p>
        </w:tc>
        <w:tc>
          <w:tcPr>
            <w:tcW w:w="2711" w:type="dxa"/>
            <w:vAlign w:val="center"/>
          </w:tcPr>
          <w:p w:rsidR="00C86565" w:rsidRPr="00C86565" w:rsidRDefault="00C86565" w:rsidP="00C86565">
            <w:pPr>
              <w:jc w:val="center"/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2552" w:type="dxa"/>
            <w:vAlign w:val="center"/>
          </w:tcPr>
          <w:p w:rsidR="00C86565" w:rsidRPr="00C86565" w:rsidRDefault="00C86565" w:rsidP="00C86565">
            <w:pPr>
              <w:rPr>
                <w:b/>
                <w:sz w:val="18"/>
                <w:szCs w:val="18"/>
              </w:rPr>
            </w:pPr>
            <w:r w:rsidRPr="00C86565">
              <w:rPr>
                <w:b/>
                <w:sz w:val="18"/>
                <w:szCs w:val="18"/>
              </w:rPr>
              <w:t xml:space="preserve">    </w:t>
            </w:r>
            <w:r w:rsidR="00720816">
              <w:rPr>
                <w:b/>
                <w:sz w:val="18"/>
                <w:szCs w:val="18"/>
              </w:rPr>
              <w:t xml:space="preserve">       </w:t>
            </w:r>
            <w:r w:rsidRPr="00C86565">
              <w:rPr>
                <w:b/>
                <w:sz w:val="18"/>
                <w:szCs w:val="18"/>
              </w:rPr>
              <w:t>Warunki płatności</w:t>
            </w:r>
          </w:p>
        </w:tc>
      </w:tr>
      <w:tr w:rsidR="00C86565" w:rsidRPr="00C86565" w:rsidTr="00720816">
        <w:trPr>
          <w:cantSplit/>
          <w:trHeight w:val="807"/>
        </w:trPr>
        <w:tc>
          <w:tcPr>
            <w:tcW w:w="1322" w:type="dxa"/>
            <w:vAlign w:val="center"/>
          </w:tcPr>
          <w:p w:rsidR="00C86565" w:rsidRPr="00C86565" w:rsidRDefault="00720816" w:rsidP="00C8656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69" w:type="dxa"/>
            <w:vAlign w:val="center"/>
          </w:tcPr>
          <w:p w:rsidR="00720816" w:rsidRDefault="006223D3" w:rsidP="0072081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171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9171E9">
              <w:rPr>
                <w:sz w:val="18"/>
                <w:szCs w:val="18"/>
              </w:rPr>
              <w:t>9</w:t>
            </w:r>
            <w:r w:rsidR="00720816">
              <w:rPr>
                <w:sz w:val="18"/>
                <w:szCs w:val="18"/>
              </w:rPr>
              <w:t>.202</w:t>
            </w:r>
            <w:r w:rsidR="009171E9">
              <w:rPr>
                <w:sz w:val="18"/>
                <w:szCs w:val="18"/>
              </w:rPr>
              <w:t>2</w:t>
            </w:r>
            <w:r w:rsidR="00720816">
              <w:rPr>
                <w:sz w:val="18"/>
                <w:szCs w:val="18"/>
              </w:rPr>
              <w:t>r.</w:t>
            </w:r>
          </w:p>
          <w:p w:rsidR="00720816" w:rsidRPr="00C86565" w:rsidRDefault="00720816" w:rsidP="006223D3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</w:t>
            </w:r>
            <w:r w:rsidR="009171E9">
              <w:rPr>
                <w:sz w:val="18"/>
                <w:szCs w:val="18"/>
              </w:rPr>
              <w:t>3:06</w:t>
            </w:r>
          </w:p>
        </w:tc>
        <w:tc>
          <w:tcPr>
            <w:tcW w:w="3271" w:type="dxa"/>
            <w:vAlign w:val="center"/>
          </w:tcPr>
          <w:p w:rsidR="00720816" w:rsidRDefault="009171E9" w:rsidP="00720816">
            <w:pPr>
              <w:ind w:right="245"/>
              <w:jc w:val="center"/>
              <w:rPr>
                <w:rFonts w:eastAsiaTheme="minorHAnsi"/>
              </w:rPr>
            </w:pPr>
            <w:r>
              <w:rPr>
                <w:sz w:val="18"/>
                <w:szCs w:val="18"/>
              </w:rPr>
              <w:t>Heinrich Badura</w:t>
            </w:r>
          </w:p>
          <w:p w:rsidR="00720816" w:rsidRPr="00720816" w:rsidRDefault="00720816" w:rsidP="00720816">
            <w:pPr>
              <w:ind w:right="245"/>
              <w:jc w:val="center"/>
              <w:rPr>
                <w:rFonts w:eastAsiaTheme="minorHAnsi"/>
                <w:sz w:val="16"/>
              </w:rPr>
            </w:pPr>
            <w:r w:rsidRPr="00720816">
              <w:rPr>
                <w:rFonts w:eastAsiaTheme="minorHAnsi"/>
                <w:sz w:val="16"/>
              </w:rPr>
              <w:t>Pełen dostęp do dokumentacji można uzyskać w siedzibie administratora.</w:t>
            </w:r>
          </w:p>
          <w:p w:rsidR="00C86565" w:rsidRPr="00C86565" w:rsidRDefault="00C86565" w:rsidP="00C8656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4" w:type="dxa"/>
            <w:vAlign w:val="center"/>
          </w:tcPr>
          <w:p w:rsidR="00C86565" w:rsidRPr="00C86565" w:rsidRDefault="009171E9" w:rsidP="00C86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223D3">
              <w:rPr>
                <w:sz w:val="18"/>
                <w:szCs w:val="18"/>
              </w:rPr>
              <w:t> 6</w:t>
            </w:r>
            <w:r>
              <w:rPr>
                <w:sz w:val="18"/>
                <w:szCs w:val="18"/>
              </w:rPr>
              <w:t>40</w:t>
            </w:r>
            <w:r w:rsidR="006223D3">
              <w:rPr>
                <w:sz w:val="18"/>
                <w:szCs w:val="18"/>
              </w:rPr>
              <w:t>,00</w:t>
            </w:r>
          </w:p>
        </w:tc>
        <w:tc>
          <w:tcPr>
            <w:tcW w:w="2711" w:type="dxa"/>
            <w:vAlign w:val="center"/>
          </w:tcPr>
          <w:p w:rsidR="00C86565" w:rsidRPr="00C86565" w:rsidRDefault="00720816" w:rsidP="00C86565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zaakceptowany</w:t>
            </w:r>
          </w:p>
        </w:tc>
        <w:tc>
          <w:tcPr>
            <w:tcW w:w="2552" w:type="dxa"/>
            <w:vAlign w:val="center"/>
          </w:tcPr>
          <w:p w:rsidR="00C86565" w:rsidRPr="00C86565" w:rsidRDefault="00C86565" w:rsidP="00C86565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zaakceptowane</w:t>
            </w:r>
          </w:p>
        </w:tc>
      </w:tr>
    </w:tbl>
    <w:p w:rsidR="003E4501" w:rsidRDefault="003E4501" w:rsidP="00C86565">
      <w:pPr>
        <w:ind w:right="245"/>
        <w:rPr>
          <w:rFonts w:eastAsiaTheme="minorHAnsi"/>
        </w:rPr>
      </w:pPr>
    </w:p>
    <w:p w:rsidR="00720816" w:rsidRDefault="00720816" w:rsidP="00C86565">
      <w:pPr>
        <w:ind w:right="245"/>
        <w:rPr>
          <w:rFonts w:eastAsiaTheme="minorHAnsi"/>
        </w:rPr>
      </w:pPr>
    </w:p>
    <w:p w:rsidR="00720816" w:rsidRDefault="00720816" w:rsidP="00C86565">
      <w:pPr>
        <w:ind w:right="245"/>
        <w:rPr>
          <w:rFonts w:eastAsiaTheme="minorHAnsi"/>
        </w:rPr>
      </w:pPr>
    </w:p>
    <w:p w:rsidR="00720816" w:rsidRDefault="00720816" w:rsidP="00C86565">
      <w:pPr>
        <w:ind w:right="245"/>
        <w:rPr>
          <w:rFonts w:eastAsiaTheme="minorHAnsi"/>
        </w:rPr>
      </w:pPr>
    </w:p>
    <w:p w:rsidR="00720816" w:rsidRDefault="00720816" w:rsidP="00720816">
      <w:pPr>
        <w:ind w:left="9204" w:firstLine="708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Sporządził: </w:t>
      </w:r>
    </w:p>
    <w:p w:rsidR="00720816" w:rsidRDefault="009171E9" w:rsidP="00720816">
      <w:pPr>
        <w:ind w:left="9204" w:firstLine="708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Jacek Hnidiuk</w:t>
      </w:r>
    </w:p>
    <w:p w:rsidR="00720816" w:rsidRPr="00C86565" w:rsidRDefault="00720816">
      <w:pPr>
        <w:ind w:right="245"/>
        <w:rPr>
          <w:rFonts w:eastAsiaTheme="minorHAnsi"/>
        </w:rPr>
      </w:pPr>
    </w:p>
    <w:sectPr w:rsidR="00720816" w:rsidRPr="00C86565" w:rsidSect="00C86565">
      <w:headerReference w:type="default" r:id="rId8"/>
      <w:footerReference w:type="default" r:id="rId9"/>
      <w:pgSz w:w="16838" w:h="11906" w:orient="landscape"/>
      <w:pgMar w:top="1417" w:right="1001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565" w:rsidRDefault="00C86565" w:rsidP="00B26BB1">
      <w:r>
        <w:separator/>
      </w:r>
    </w:p>
  </w:endnote>
  <w:endnote w:type="continuationSeparator" w:id="0">
    <w:p w:rsidR="00C86565" w:rsidRDefault="00C86565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65" w:rsidRPr="00ED7DF0" w:rsidRDefault="0065026E" w:rsidP="00150712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C86565" w:rsidRPr="00ED7DF0">
      <w:rPr>
        <w:sz w:val="20"/>
        <w:szCs w:val="20"/>
      </w:rPr>
      <w:t xml:space="preserve"> </w:t>
    </w:r>
    <w:r w:rsidR="00C86565" w:rsidRPr="00F04224">
      <w:rPr>
        <w:sz w:val="16"/>
        <w:szCs w:val="16"/>
      </w:rPr>
      <w:t>Projekt współfinansowany ze środków Unii Europejskiej w ramach Europejskiego Funduszu Społecznego</w:t>
    </w:r>
  </w:p>
  <w:p w:rsidR="00C86565" w:rsidRPr="00B43F8F" w:rsidRDefault="00C86565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565" w:rsidRDefault="00C86565" w:rsidP="00B26BB1">
      <w:r>
        <w:separator/>
      </w:r>
    </w:p>
  </w:footnote>
  <w:footnote w:type="continuationSeparator" w:id="0">
    <w:p w:rsidR="00C86565" w:rsidRDefault="00C86565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65" w:rsidRDefault="00C86565">
    <w:pPr>
      <w:pStyle w:val="Nagwek"/>
    </w:pPr>
  </w:p>
  <w:p w:rsidR="00C86565" w:rsidRDefault="00C86565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27147F87" wp14:editId="586D2DC4">
          <wp:extent cx="5760720" cy="45720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6565" w:rsidRDefault="00C86565">
    <w:pPr>
      <w:pStyle w:val="Nagwek"/>
    </w:pPr>
  </w:p>
  <w:p w:rsidR="00C86565" w:rsidRDefault="00C86565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C86565" w:rsidRPr="007503E6" w:rsidRDefault="0065026E" w:rsidP="00472F1E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C86565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F5F09"/>
    <w:multiLevelType w:val="multilevel"/>
    <w:tmpl w:val="3032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E0B15"/>
    <w:multiLevelType w:val="hybridMultilevel"/>
    <w:tmpl w:val="55669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7333F"/>
    <w:multiLevelType w:val="hybridMultilevel"/>
    <w:tmpl w:val="F466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11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2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256B8"/>
    <w:rsid w:val="00081A2D"/>
    <w:rsid w:val="0008495A"/>
    <w:rsid w:val="00093E2B"/>
    <w:rsid w:val="00097A2C"/>
    <w:rsid w:val="000A3B5C"/>
    <w:rsid w:val="000A3B96"/>
    <w:rsid w:val="000D031F"/>
    <w:rsid w:val="000D778A"/>
    <w:rsid w:val="00150712"/>
    <w:rsid w:val="001D7264"/>
    <w:rsid w:val="002016FB"/>
    <w:rsid w:val="00206308"/>
    <w:rsid w:val="00223C68"/>
    <w:rsid w:val="00262C30"/>
    <w:rsid w:val="00263A9A"/>
    <w:rsid w:val="0028050A"/>
    <w:rsid w:val="002A0766"/>
    <w:rsid w:val="002C4419"/>
    <w:rsid w:val="00302D56"/>
    <w:rsid w:val="00312A66"/>
    <w:rsid w:val="00322D24"/>
    <w:rsid w:val="00327816"/>
    <w:rsid w:val="00332DF8"/>
    <w:rsid w:val="003334CC"/>
    <w:rsid w:val="00353B70"/>
    <w:rsid w:val="00360A90"/>
    <w:rsid w:val="003644A7"/>
    <w:rsid w:val="00392D16"/>
    <w:rsid w:val="003E4501"/>
    <w:rsid w:val="003E4A7C"/>
    <w:rsid w:val="003F04EE"/>
    <w:rsid w:val="00414202"/>
    <w:rsid w:val="004217ED"/>
    <w:rsid w:val="0046118E"/>
    <w:rsid w:val="00472F1E"/>
    <w:rsid w:val="004A0328"/>
    <w:rsid w:val="004B4398"/>
    <w:rsid w:val="004D416C"/>
    <w:rsid w:val="00546E6C"/>
    <w:rsid w:val="005816CD"/>
    <w:rsid w:val="005866CA"/>
    <w:rsid w:val="00595507"/>
    <w:rsid w:val="005B2D08"/>
    <w:rsid w:val="00620D83"/>
    <w:rsid w:val="006223D3"/>
    <w:rsid w:val="00634137"/>
    <w:rsid w:val="00635A09"/>
    <w:rsid w:val="006407A2"/>
    <w:rsid w:val="0065026E"/>
    <w:rsid w:val="00664B86"/>
    <w:rsid w:val="006650C9"/>
    <w:rsid w:val="0069102F"/>
    <w:rsid w:val="00692417"/>
    <w:rsid w:val="006C17DE"/>
    <w:rsid w:val="006C4CBA"/>
    <w:rsid w:val="006D428E"/>
    <w:rsid w:val="006D687E"/>
    <w:rsid w:val="0070124F"/>
    <w:rsid w:val="007101BB"/>
    <w:rsid w:val="00720816"/>
    <w:rsid w:val="007238DC"/>
    <w:rsid w:val="00726C47"/>
    <w:rsid w:val="007403E5"/>
    <w:rsid w:val="007503E6"/>
    <w:rsid w:val="00794C79"/>
    <w:rsid w:val="007D3B76"/>
    <w:rsid w:val="007E11F4"/>
    <w:rsid w:val="007E1762"/>
    <w:rsid w:val="008026F8"/>
    <w:rsid w:val="00855F20"/>
    <w:rsid w:val="0087078C"/>
    <w:rsid w:val="008742CB"/>
    <w:rsid w:val="008A31E7"/>
    <w:rsid w:val="008F4B6A"/>
    <w:rsid w:val="008F55A3"/>
    <w:rsid w:val="009171E9"/>
    <w:rsid w:val="00936D13"/>
    <w:rsid w:val="0094330F"/>
    <w:rsid w:val="00972BB7"/>
    <w:rsid w:val="0098277A"/>
    <w:rsid w:val="00995DCF"/>
    <w:rsid w:val="009A6CE4"/>
    <w:rsid w:val="009C3EBA"/>
    <w:rsid w:val="009C5DEA"/>
    <w:rsid w:val="00A36C20"/>
    <w:rsid w:val="00A54427"/>
    <w:rsid w:val="00A74B4E"/>
    <w:rsid w:val="00AA6828"/>
    <w:rsid w:val="00AC25DC"/>
    <w:rsid w:val="00B015A5"/>
    <w:rsid w:val="00B03FD4"/>
    <w:rsid w:val="00B24997"/>
    <w:rsid w:val="00B25869"/>
    <w:rsid w:val="00B26BB1"/>
    <w:rsid w:val="00B32DD5"/>
    <w:rsid w:val="00B34FB0"/>
    <w:rsid w:val="00B43F8F"/>
    <w:rsid w:val="00B463A1"/>
    <w:rsid w:val="00B8527E"/>
    <w:rsid w:val="00B8541C"/>
    <w:rsid w:val="00BB5D2E"/>
    <w:rsid w:val="00BD2248"/>
    <w:rsid w:val="00BD696E"/>
    <w:rsid w:val="00BE367A"/>
    <w:rsid w:val="00BF1AE2"/>
    <w:rsid w:val="00BF774F"/>
    <w:rsid w:val="00C00678"/>
    <w:rsid w:val="00C11696"/>
    <w:rsid w:val="00C15058"/>
    <w:rsid w:val="00C27CF8"/>
    <w:rsid w:val="00C54300"/>
    <w:rsid w:val="00C84BC0"/>
    <w:rsid w:val="00C8586F"/>
    <w:rsid w:val="00C86565"/>
    <w:rsid w:val="00CA68A0"/>
    <w:rsid w:val="00CB5AF4"/>
    <w:rsid w:val="00CE0522"/>
    <w:rsid w:val="00CE1B8D"/>
    <w:rsid w:val="00CE3265"/>
    <w:rsid w:val="00CE6A92"/>
    <w:rsid w:val="00D0491E"/>
    <w:rsid w:val="00D11583"/>
    <w:rsid w:val="00D231A2"/>
    <w:rsid w:val="00D33D8E"/>
    <w:rsid w:val="00D54DC3"/>
    <w:rsid w:val="00D957E4"/>
    <w:rsid w:val="00D95CC6"/>
    <w:rsid w:val="00DA19AB"/>
    <w:rsid w:val="00DB7584"/>
    <w:rsid w:val="00E15F88"/>
    <w:rsid w:val="00E32EC4"/>
    <w:rsid w:val="00E35B4E"/>
    <w:rsid w:val="00E51105"/>
    <w:rsid w:val="00E67280"/>
    <w:rsid w:val="00E82AD0"/>
    <w:rsid w:val="00E843F5"/>
    <w:rsid w:val="00EC696C"/>
    <w:rsid w:val="00EF38B3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  <w15:docId w15:val="{5816AE90-402C-462D-B3CB-CBBB0235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99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numbering" w:customStyle="1" w:styleId="WWNum2">
    <w:name w:val="WWNum2"/>
    <w:basedOn w:val="Bezlisty"/>
    <w:rsid w:val="00794C79"/>
    <w:pPr>
      <w:numPr>
        <w:numId w:val="10"/>
      </w:numPr>
    </w:pPr>
  </w:style>
  <w:style w:type="numbering" w:customStyle="1" w:styleId="WWNum3">
    <w:name w:val="WWNum3"/>
    <w:basedOn w:val="Bezlisty"/>
    <w:rsid w:val="00794C79"/>
    <w:pPr>
      <w:numPr>
        <w:numId w:val="12"/>
      </w:numPr>
    </w:pPr>
  </w:style>
  <w:style w:type="numbering" w:customStyle="1" w:styleId="WWNum5">
    <w:name w:val="WWNum5"/>
    <w:basedOn w:val="Bezlisty"/>
    <w:rsid w:val="00794C7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565D-BA65-4546-A3B3-9B8EC046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Andrzej Kitczak</cp:lastModifiedBy>
  <cp:revision>2</cp:revision>
  <cp:lastPrinted>2021-04-08T07:17:00Z</cp:lastPrinted>
  <dcterms:created xsi:type="dcterms:W3CDTF">2022-09-05T10:21:00Z</dcterms:created>
  <dcterms:modified xsi:type="dcterms:W3CDTF">2022-09-05T10:21:00Z</dcterms:modified>
</cp:coreProperties>
</file>