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CF7B9F">
        <w:rPr>
          <w:sz w:val="22"/>
          <w:szCs w:val="22"/>
          <w:lang w:eastAsia="x-none"/>
        </w:rPr>
        <w:t>Szkolenie „</w:t>
      </w:r>
      <w:r w:rsidR="00CF788E">
        <w:rPr>
          <w:sz w:val="22"/>
          <w:szCs w:val="22"/>
          <w:lang w:eastAsia="x-none"/>
        </w:rPr>
        <w:t>Microsoft Access – poziom podstawowy</w:t>
      </w:r>
      <w:r w:rsidRPr="00CF7B9F">
        <w:rPr>
          <w:sz w:val="22"/>
          <w:szCs w:val="22"/>
          <w:lang w:eastAsia="x-none"/>
        </w:rPr>
        <w:t>”</w:t>
      </w:r>
    </w:p>
    <w:p w:rsidR="007F2BAE" w:rsidRDefault="007F2BAE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992539">
        <w:rPr>
          <w:sz w:val="24"/>
          <w:szCs w:val="22"/>
        </w:rPr>
        <w:t>Nr sprawy:</w:t>
      </w:r>
      <w:r w:rsidRPr="00407060">
        <w:rPr>
          <w:b/>
          <w:sz w:val="24"/>
          <w:szCs w:val="22"/>
        </w:rPr>
        <w:t xml:space="preserve"> </w:t>
      </w:r>
      <w:bookmarkStart w:id="0" w:name="_GoBack"/>
      <w:bookmarkEnd w:id="0"/>
      <w:r w:rsidR="008C4D78" w:rsidRPr="00E25043">
        <w:rPr>
          <w:b/>
          <w:sz w:val="22"/>
          <w:szCs w:val="22"/>
          <w:lang w:val="en-US"/>
        </w:rPr>
        <w:t>15</w:t>
      </w:r>
      <w:r w:rsidR="00E25043" w:rsidRPr="00E25043">
        <w:rPr>
          <w:b/>
          <w:sz w:val="22"/>
          <w:szCs w:val="22"/>
          <w:lang w:val="en-US"/>
        </w:rPr>
        <w:t>8385</w:t>
      </w:r>
      <w:r w:rsidRPr="00E25043">
        <w:rPr>
          <w:b/>
          <w:sz w:val="22"/>
          <w:szCs w:val="22"/>
          <w:lang w:val="en-US"/>
        </w:rPr>
        <w:t>/2022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7F2BAE" w:rsidRDefault="007F2BAE" w:rsidP="007F2BAE"/>
    <w:p w:rsidR="007F2BAE" w:rsidRDefault="007F2BAE" w:rsidP="007F2BAE"/>
    <w:p w:rsidR="00883E6C" w:rsidRDefault="00883E6C"/>
    <w:sectPr w:rsidR="00883E6C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40" w:rsidRPr="00ED7DF0" w:rsidRDefault="00E25043" w:rsidP="0052794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7F2BAE" w:rsidRPr="00ED7DF0">
      <w:rPr>
        <w:sz w:val="20"/>
        <w:szCs w:val="20"/>
      </w:rPr>
      <w:t xml:space="preserve"> </w:t>
    </w:r>
    <w:r w:rsidR="007F2BAE" w:rsidRPr="00F04224">
      <w:rPr>
        <w:sz w:val="16"/>
        <w:szCs w:val="16"/>
      </w:rPr>
      <w:t>Projekt współfinansowany ze środków Unii Europejskiej w ramach Europejskiego Funduszu Społecznego</w:t>
    </w:r>
  </w:p>
  <w:p w:rsidR="00527940" w:rsidRPr="00B43F8F" w:rsidRDefault="007F2BAE" w:rsidP="00527940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40" w:rsidRDefault="00E25043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E25043">
    <w:pPr>
      <w:pStyle w:val="Nagwek"/>
    </w:pPr>
  </w:p>
  <w:p w:rsidR="00527940" w:rsidRDefault="007F2BAE" w:rsidP="00527940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27940" w:rsidRPr="007503E6" w:rsidRDefault="00E25043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5110C"/>
    <w:rsid w:val="007A0319"/>
    <w:rsid w:val="007D70BA"/>
    <w:rsid w:val="007F2BAE"/>
    <w:rsid w:val="00883E6C"/>
    <w:rsid w:val="008C4D78"/>
    <w:rsid w:val="00CF788E"/>
    <w:rsid w:val="00E25043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62841EF"/>
  <w15:chartTrackingRefBased/>
  <w15:docId w15:val="{155D4083-B8B2-40E2-B241-E2F84EE3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4</cp:revision>
  <dcterms:created xsi:type="dcterms:W3CDTF">2022-11-04T17:00:00Z</dcterms:created>
  <dcterms:modified xsi:type="dcterms:W3CDTF">2022-11-23T09:11:00Z</dcterms:modified>
</cp:coreProperties>
</file>