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2C44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5EB233F2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757FC5D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41D6D8A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6A413914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337B4F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6B27505C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5E42BC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413FB35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43D0D04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CD1FC7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5ECE690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2FA0BDB6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449ACC7A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7071A718" w14:textId="23C3D0CF" w:rsidR="001F7D92" w:rsidRPr="00893886" w:rsidRDefault="00643C8E" w:rsidP="00223AD1">
      <w:pPr>
        <w:tabs>
          <w:tab w:val="left" w:pos="426"/>
        </w:tabs>
        <w:jc w:val="center"/>
        <w:rPr>
          <w:b/>
          <w:color w:val="000000"/>
        </w:rPr>
      </w:pPr>
      <w:r w:rsidRPr="00643C8E">
        <w:rPr>
          <w:rFonts w:ascii="Calibri" w:hAnsi="Calibri" w:cs="Calibri"/>
          <w:b/>
          <w:color w:val="000000"/>
        </w:rPr>
        <w:t xml:space="preserve">    </w:t>
      </w:r>
      <w:r w:rsidRPr="00893886">
        <w:rPr>
          <w:b/>
          <w:color w:val="000000"/>
          <w:sz w:val="22"/>
        </w:rPr>
        <w:t>Organizacja i przeprowadzenie specjalistycznych zajęć warsztatowych z zakresu Treningu Umiejętności Społecznych (TUS).</w:t>
      </w:r>
    </w:p>
    <w:p w14:paraId="2A2E4C7F" w14:textId="77777777" w:rsidR="00643C8E" w:rsidRPr="00CF7B9F" w:rsidRDefault="00643C8E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532449EA" w14:textId="323C7CAD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bookmarkStart w:id="0" w:name="_Hlk125020696"/>
      <w:r w:rsidR="00C27050" w:rsidRPr="00C27050">
        <w:rPr>
          <w:b/>
          <w:sz w:val="22"/>
          <w:szCs w:val="22"/>
          <w:lang w:val="en-US"/>
        </w:rPr>
        <w:t>1</w:t>
      </w:r>
      <w:r w:rsidR="0081548D">
        <w:rPr>
          <w:b/>
          <w:sz w:val="22"/>
          <w:szCs w:val="22"/>
          <w:lang w:val="en-US"/>
        </w:rPr>
        <w:t>60</w:t>
      </w:r>
      <w:r w:rsidR="00643C8E">
        <w:rPr>
          <w:b/>
          <w:sz w:val="22"/>
          <w:szCs w:val="22"/>
          <w:lang w:val="en-US"/>
        </w:rPr>
        <w:t>493</w:t>
      </w:r>
      <w:r w:rsidRPr="00516760">
        <w:rPr>
          <w:b/>
          <w:sz w:val="22"/>
          <w:szCs w:val="22"/>
          <w:lang w:val="en-US"/>
        </w:rPr>
        <w:t>/202</w:t>
      </w:r>
      <w:r w:rsidR="00C27050">
        <w:rPr>
          <w:b/>
          <w:sz w:val="22"/>
          <w:szCs w:val="22"/>
          <w:lang w:val="en-US"/>
        </w:rPr>
        <w:t>3</w:t>
      </w:r>
      <w:bookmarkEnd w:id="0"/>
    </w:p>
    <w:p w14:paraId="323487AD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2445C061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22F21C7C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3D3B935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318F7533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678FF925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1955F58F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1BA1EC2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2C3AA79C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13CC8D0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73F0B5CA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4B207C52" w14:textId="14A99F26" w:rsidR="00643C8E" w:rsidRPr="00643C8E" w:rsidRDefault="00643C8E" w:rsidP="00643C8E">
      <w:pPr>
        <w:pStyle w:val="Akapitzlist"/>
        <w:numPr>
          <w:ilvl w:val="0"/>
          <w:numId w:val="8"/>
        </w:numPr>
        <w:jc w:val="both"/>
        <w:rPr>
          <w:rFonts w:eastAsia="Calibri"/>
          <w:sz w:val="22"/>
          <w:szCs w:val="22"/>
          <w:lang w:eastAsia="en-US"/>
        </w:rPr>
      </w:pPr>
      <w:r w:rsidRPr="00643C8E">
        <w:rPr>
          <w:rFonts w:eastAsia="Calibri"/>
          <w:sz w:val="22"/>
          <w:szCs w:val="22"/>
          <w:lang w:eastAsia="en-US"/>
        </w:rPr>
        <w:t>jest pedagogiem z wyższym wykształceniem magisterskim,</w:t>
      </w:r>
    </w:p>
    <w:p w14:paraId="384E3759" w14:textId="43F7B7EC" w:rsidR="00643C8E" w:rsidRPr="00643C8E" w:rsidRDefault="00643C8E" w:rsidP="00643C8E">
      <w:pPr>
        <w:pStyle w:val="Akapitzlist"/>
        <w:numPr>
          <w:ilvl w:val="0"/>
          <w:numId w:val="8"/>
        </w:numPr>
        <w:jc w:val="both"/>
        <w:rPr>
          <w:rFonts w:eastAsia="Calibri"/>
          <w:sz w:val="22"/>
          <w:szCs w:val="22"/>
          <w:lang w:eastAsia="en-US"/>
        </w:rPr>
      </w:pPr>
      <w:r w:rsidRPr="00643C8E">
        <w:rPr>
          <w:rFonts w:eastAsia="Calibri"/>
          <w:sz w:val="22"/>
          <w:szCs w:val="22"/>
          <w:lang w:eastAsia="en-US"/>
        </w:rPr>
        <w:t>posiada niezbędną wiedzę i doświadczenie w pracy dotyczącej Treningu Umiejętności Społecznych (TUS) z dziećmi i młodzieżą tj. zrealizowała w ciągu ostatnich 2 lat min. jeden kurs/szkolenie/warsztat z tego zakresu</w:t>
      </w:r>
    </w:p>
    <w:p w14:paraId="52A6ED23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13BA06C7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43DC4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22712E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B78C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42FA346D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59C5A52A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737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84B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E2A85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20FC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40881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47141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A2D9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3CA08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A562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17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9C1D7D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5C829A90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19707463" w14:textId="77777777"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F7D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0A2DA6ED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6984F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F1F2B1C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14:paraId="1062D515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DDA" w14:textId="77777777"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5C2" w14:textId="77777777"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AD8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61825E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12D31815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74F9F7E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54A671A6" w14:textId="77777777"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95500F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0D2D2997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8A14D0A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7F154189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6D801ADB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66932796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6629237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7E9010F5" w14:textId="77777777"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77E7840E" w14:textId="77777777" w:rsidR="00E2184C" w:rsidRPr="00E2184C" w:rsidRDefault="00E2184C" w:rsidP="00E2184C"/>
    <w:p w14:paraId="07C21370" w14:textId="77777777" w:rsidR="00E2184C" w:rsidRPr="00E2184C" w:rsidRDefault="00E2184C" w:rsidP="00E2184C"/>
    <w:p w14:paraId="3B705707" w14:textId="77777777" w:rsidR="00E2184C" w:rsidRPr="00E2184C" w:rsidRDefault="00E2184C" w:rsidP="00E2184C"/>
    <w:p w14:paraId="5FC768E1" w14:textId="77777777" w:rsidR="00E2184C" w:rsidRPr="00E2184C" w:rsidRDefault="00E2184C" w:rsidP="00E2184C"/>
    <w:p w14:paraId="000F6891" w14:textId="77777777" w:rsidR="00E2184C" w:rsidRPr="00E2184C" w:rsidRDefault="00E2184C" w:rsidP="00E2184C"/>
    <w:p w14:paraId="6A2B3A92" w14:textId="77777777" w:rsidR="00E2184C" w:rsidRPr="00E2184C" w:rsidRDefault="00E2184C" w:rsidP="00E2184C"/>
    <w:p w14:paraId="1772E037" w14:textId="77777777" w:rsidR="00E2184C" w:rsidRPr="00E2184C" w:rsidRDefault="00E2184C" w:rsidP="00E2184C"/>
    <w:p w14:paraId="2D1051AF" w14:textId="77777777" w:rsidR="00E2184C" w:rsidRPr="00E2184C" w:rsidRDefault="00E2184C" w:rsidP="00E2184C"/>
    <w:p w14:paraId="661A66C9" w14:textId="77777777" w:rsidR="00E2184C" w:rsidRPr="00E2184C" w:rsidRDefault="00E2184C" w:rsidP="00E2184C"/>
    <w:p w14:paraId="1DE62069" w14:textId="77777777" w:rsidR="00E2184C" w:rsidRPr="00E2184C" w:rsidRDefault="00E2184C" w:rsidP="00E2184C"/>
    <w:p w14:paraId="20762B7F" w14:textId="77777777" w:rsidR="00E2184C" w:rsidRPr="00E2184C" w:rsidRDefault="00E2184C" w:rsidP="00E2184C"/>
    <w:p w14:paraId="706F6852" w14:textId="77777777" w:rsidR="00E2184C" w:rsidRPr="00E2184C" w:rsidRDefault="00E2184C" w:rsidP="00E2184C"/>
    <w:p w14:paraId="7D021309" w14:textId="77777777" w:rsidR="00E2184C" w:rsidRPr="00E2184C" w:rsidRDefault="00E2184C" w:rsidP="00E2184C"/>
    <w:p w14:paraId="53A14D35" w14:textId="77777777" w:rsidR="00E2184C" w:rsidRPr="00E2184C" w:rsidRDefault="00E2184C" w:rsidP="00E2184C"/>
    <w:p w14:paraId="6E1BDDB7" w14:textId="77777777" w:rsidR="00E2184C" w:rsidRPr="00E2184C" w:rsidRDefault="00E2184C" w:rsidP="00E2184C"/>
    <w:p w14:paraId="3E15B229" w14:textId="77777777" w:rsidR="00E2184C" w:rsidRPr="00E2184C" w:rsidRDefault="00E2184C" w:rsidP="00E2184C"/>
    <w:p w14:paraId="6160B253" w14:textId="77777777" w:rsidR="00E2184C" w:rsidRPr="00E2184C" w:rsidRDefault="00E2184C" w:rsidP="00E2184C"/>
    <w:p w14:paraId="55A5F56A" w14:textId="77777777" w:rsidR="00E2184C" w:rsidRPr="00E2184C" w:rsidRDefault="00E2184C" w:rsidP="00E2184C"/>
    <w:p w14:paraId="5AC4C67D" w14:textId="77777777" w:rsidR="00E2184C" w:rsidRPr="00E2184C" w:rsidRDefault="00E2184C" w:rsidP="00E2184C"/>
    <w:p w14:paraId="49FF813A" w14:textId="77777777" w:rsidR="00E2184C" w:rsidRPr="00E2184C" w:rsidRDefault="00E2184C" w:rsidP="00E2184C"/>
    <w:p w14:paraId="6A0D6369" w14:textId="77777777" w:rsidR="00E2184C" w:rsidRPr="00E2184C" w:rsidRDefault="00E2184C" w:rsidP="00E2184C"/>
    <w:p w14:paraId="1EABAF14" w14:textId="77777777" w:rsidR="00E2184C" w:rsidRPr="00E2184C" w:rsidRDefault="00E2184C" w:rsidP="00E2184C">
      <w:bookmarkStart w:id="1" w:name="_GoBack"/>
      <w:bookmarkEnd w:id="1"/>
    </w:p>
    <w:p w14:paraId="3B685660" w14:textId="77777777" w:rsidR="00E2184C" w:rsidRPr="00E2184C" w:rsidRDefault="00E2184C" w:rsidP="00E2184C"/>
    <w:p w14:paraId="2CC67EFD" w14:textId="77777777" w:rsidR="00E2184C" w:rsidRPr="00E2184C" w:rsidRDefault="00E2184C" w:rsidP="00E2184C"/>
    <w:p w14:paraId="560268C8" w14:textId="77777777" w:rsidR="00E2184C" w:rsidRPr="00E2184C" w:rsidRDefault="00E2184C" w:rsidP="00E2184C"/>
    <w:p w14:paraId="357A9554" w14:textId="77777777" w:rsidR="00E2184C" w:rsidRPr="00E2184C" w:rsidRDefault="00E2184C" w:rsidP="00E2184C"/>
    <w:p w14:paraId="3ABF74BC" w14:textId="77777777" w:rsidR="00E2184C" w:rsidRPr="00E2184C" w:rsidRDefault="00E2184C" w:rsidP="00E2184C"/>
    <w:p w14:paraId="5DEE1322" w14:textId="77777777" w:rsidR="00E2184C" w:rsidRPr="00E2184C" w:rsidRDefault="00E2184C" w:rsidP="00E2184C"/>
    <w:p w14:paraId="1160DA18" w14:textId="77777777" w:rsidR="00E2184C" w:rsidRPr="00E2184C" w:rsidRDefault="00E2184C" w:rsidP="00E2184C"/>
    <w:p w14:paraId="4B9B7CEC" w14:textId="77777777" w:rsidR="00E2184C" w:rsidRPr="00E2184C" w:rsidRDefault="00E2184C" w:rsidP="00E2184C"/>
    <w:p w14:paraId="27143809" w14:textId="77777777" w:rsidR="00E2184C" w:rsidRPr="00E2184C" w:rsidRDefault="00E2184C" w:rsidP="00E2184C"/>
    <w:p w14:paraId="4DB683FD" w14:textId="77777777" w:rsidR="00E2184C" w:rsidRPr="00E2184C" w:rsidRDefault="00E2184C" w:rsidP="00E2184C"/>
    <w:p w14:paraId="6DF26F21" w14:textId="77777777" w:rsidR="00E2184C" w:rsidRPr="00E2184C" w:rsidRDefault="00E2184C" w:rsidP="00E2184C"/>
    <w:p w14:paraId="089E2640" w14:textId="77777777" w:rsidR="00E2184C" w:rsidRPr="00E2184C" w:rsidRDefault="00E2184C" w:rsidP="00E2184C"/>
    <w:p w14:paraId="362E1009" w14:textId="77777777" w:rsidR="00E2184C" w:rsidRPr="00E2184C" w:rsidRDefault="00E2184C" w:rsidP="00E2184C"/>
    <w:p w14:paraId="2029F83F" w14:textId="77777777" w:rsidR="00E2184C" w:rsidRPr="00E2184C" w:rsidRDefault="00E2184C" w:rsidP="00E2184C"/>
    <w:p w14:paraId="05254D9A" w14:textId="77777777" w:rsidR="00E2184C" w:rsidRPr="00E2184C" w:rsidRDefault="00E2184C" w:rsidP="00E2184C"/>
    <w:p w14:paraId="031EAFB7" w14:textId="77777777" w:rsidR="00E2184C" w:rsidRPr="00E2184C" w:rsidRDefault="00E2184C" w:rsidP="00E2184C"/>
    <w:p w14:paraId="4B47BDBF" w14:textId="77777777" w:rsidR="00E2184C" w:rsidRPr="00E2184C" w:rsidRDefault="00E2184C" w:rsidP="00E2184C"/>
    <w:p w14:paraId="1A47200F" w14:textId="77777777" w:rsidR="00E2184C" w:rsidRDefault="00E2184C" w:rsidP="00E2184C"/>
    <w:p w14:paraId="35A5977F" w14:textId="77777777" w:rsidR="00E2184C" w:rsidRDefault="00E2184C" w:rsidP="00E2184C"/>
    <w:p w14:paraId="2CB1B7E2" w14:textId="77777777" w:rsidR="00883E6C" w:rsidRDefault="00883E6C" w:rsidP="00E2184C">
      <w:pPr>
        <w:ind w:firstLine="708"/>
      </w:pPr>
    </w:p>
    <w:p w14:paraId="38E81D49" w14:textId="77777777" w:rsidR="00E2184C" w:rsidRDefault="00E2184C" w:rsidP="00E2184C">
      <w:pPr>
        <w:ind w:firstLine="708"/>
      </w:pPr>
    </w:p>
    <w:p w14:paraId="3BB85E99" w14:textId="77777777" w:rsidR="00E2184C" w:rsidRDefault="00E2184C" w:rsidP="00E2184C">
      <w:pPr>
        <w:ind w:firstLine="708"/>
      </w:pPr>
    </w:p>
    <w:p w14:paraId="2B11EEB2" w14:textId="77777777" w:rsidR="00E2184C" w:rsidRDefault="00E2184C" w:rsidP="00E2184C">
      <w:pPr>
        <w:ind w:firstLine="708"/>
      </w:pPr>
    </w:p>
    <w:p w14:paraId="69FEF7B5" w14:textId="77777777" w:rsidR="00E2184C" w:rsidRDefault="00E2184C" w:rsidP="00E2184C">
      <w:pPr>
        <w:ind w:firstLine="708"/>
      </w:pPr>
    </w:p>
    <w:p w14:paraId="7571BACF" w14:textId="77777777" w:rsidR="00CF0B59" w:rsidRDefault="00CF0B59" w:rsidP="00CF0B59">
      <w:pPr>
        <w:shd w:val="clear" w:color="auto" w:fill="FFFFFF"/>
        <w:spacing w:after="240"/>
      </w:pPr>
    </w:p>
    <w:sectPr w:rsidR="00CF0B59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C729" w14:textId="77777777" w:rsidR="009F6C51" w:rsidRDefault="0033042A">
      <w:r>
        <w:separator/>
      </w:r>
    </w:p>
  </w:endnote>
  <w:endnote w:type="continuationSeparator" w:id="0">
    <w:p w14:paraId="5734E58E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08B44EB8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C48F7AB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6520ED3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50F74DF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027D6E6B" wp14:editId="2101C30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D0335AD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F2EFD3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083C9D5F" w14:textId="77777777" w:rsidR="007F3401" w:rsidRPr="00B43F8F" w:rsidRDefault="00893886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9229" w14:textId="77777777" w:rsidR="009F6C51" w:rsidRDefault="0033042A">
      <w:r>
        <w:separator/>
      </w:r>
    </w:p>
  </w:footnote>
  <w:footnote w:type="continuationSeparator" w:id="0">
    <w:p w14:paraId="01856346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6464" w14:textId="77777777" w:rsidR="007F3401" w:rsidRDefault="00893886">
    <w:pPr>
      <w:pStyle w:val="Nagwek"/>
    </w:pPr>
  </w:p>
  <w:p w14:paraId="27034585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3EBC0B" wp14:editId="7CC0B2CE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EB617" w14:textId="77777777" w:rsidR="007F3401" w:rsidRDefault="00893886">
    <w:pPr>
      <w:pStyle w:val="Nagwek"/>
    </w:pPr>
  </w:p>
  <w:p w14:paraId="54EC61BA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B6E0074" w14:textId="77777777" w:rsidR="007F3401" w:rsidRPr="007503E6" w:rsidRDefault="00893886" w:rsidP="00472F1E">
    <w:pPr>
      <w:jc w:val="center"/>
      <w:rPr>
        <w:i/>
      </w:rPr>
    </w:pPr>
    <w:r>
      <w:rPr>
        <w:i/>
        <w:noProof/>
      </w:rPr>
      <w:pict w14:anchorId="07988D9D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1D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D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FF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4226"/>
    <w:multiLevelType w:val="hybridMultilevel"/>
    <w:tmpl w:val="475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F7D92"/>
    <w:rsid w:val="00223AD1"/>
    <w:rsid w:val="002B6A31"/>
    <w:rsid w:val="0030716B"/>
    <w:rsid w:val="0033042A"/>
    <w:rsid w:val="00357C2D"/>
    <w:rsid w:val="00516760"/>
    <w:rsid w:val="00643C8E"/>
    <w:rsid w:val="006776F5"/>
    <w:rsid w:val="006853B9"/>
    <w:rsid w:val="00811501"/>
    <w:rsid w:val="0081548D"/>
    <w:rsid w:val="00883E6C"/>
    <w:rsid w:val="00893886"/>
    <w:rsid w:val="0090454D"/>
    <w:rsid w:val="00966D11"/>
    <w:rsid w:val="009F6C51"/>
    <w:rsid w:val="00AF0172"/>
    <w:rsid w:val="00C13493"/>
    <w:rsid w:val="00C27050"/>
    <w:rsid w:val="00CF0B59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5D929E5F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3</cp:revision>
  <dcterms:created xsi:type="dcterms:W3CDTF">2023-03-01T18:15:00Z</dcterms:created>
  <dcterms:modified xsi:type="dcterms:W3CDTF">2023-03-01T18:16:00Z</dcterms:modified>
</cp:coreProperties>
</file>