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AEBC" w14:textId="77777777" w:rsidR="00E42167" w:rsidRDefault="00E42167" w:rsidP="00E42167">
      <w:pPr>
        <w:jc w:val="center"/>
        <w:outlineLvl w:val="0"/>
        <w:rPr>
          <w:rFonts w:ascii="PT Sans" w:eastAsia="Times New Roman" w:hAnsi="PT Sans" w:cs="Times New Roman"/>
          <w:b/>
          <w:lang w:val="en-US" w:eastAsia="pl-PL"/>
        </w:rPr>
      </w:pPr>
      <w:bookmarkStart w:id="0" w:name="_Hlk97619600"/>
      <w:r>
        <w:rPr>
          <w:rFonts w:ascii="PT Sans" w:eastAsia="Times New Roman" w:hAnsi="PT Sans" w:cs="Times New Roman"/>
          <w:b/>
          <w:lang w:val="en-US" w:eastAsia="pl-PL"/>
        </w:rPr>
        <w:t>Ogłoszenie o zamiarze udzielenia zamówienia</w:t>
      </w:r>
    </w:p>
    <w:p w14:paraId="4EA94F51" w14:textId="77777777" w:rsidR="00E42167" w:rsidRDefault="00E42167" w:rsidP="00E42167">
      <w:pPr>
        <w:ind w:right="565"/>
        <w:jc w:val="center"/>
        <w:outlineLvl w:val="0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dla postępowania prowadzonego z wyłączeniem przepisów ustawy – Prawo zamówień publicznych 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o wartości </w:t>
      </w:r>
      <w:r>
        <w:rPr>
          <w:rFonts w:ascii="PT Sans" w:eastAsia="Times New Roman" w:hAnsi="PT Sans" w:cs="Times New Roman"/>
          <w:b/>
          <w:color w:val="000000"/>
          <w:lang w:val="en-US" w:eastAsia="pl-PL"/>
        </w:rPr>
        <w:t>wyższej niż 20 000 zł do 130 000 zł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p.n.:</w:t>
      </w:r>
    </w:p>
    <w:p w14:paraId="5054BB5B" w14:textId="77777777" w:rsidR="00E42167" w:rsidRDefault="00E42167" w:rsidP="00E42167">
      <w:pPr>
        <w:rPr>
          <w:rFonts w:ascii="PT Sans" w:eastAsia="Calibri" w:hAnsi="PT Sans" w:cs="Times New Roman"/>
          <w:b/>
          <w:bCs/>
          <w:i/>
          <w:u w:val="single"/>
          <w:lang w:val="en-US" w:eastAsia="pl-PL"/>
        </w:rPr>
      </w:pPr>
    </w:p>
    <w:p w14:paraId="5DA45F3C" w14:textId="77777777" w:rsidR="00E42167" w:rsidRDefault="00E42167" w:rsidP="00E42167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>Chorzowie, Katowicach, Sosnowcu</w:t>
      </w:r>
    </w:p>
    <w:p w14:paraId="05E65E16" w14:textId="43E61DBC" w:rsidR="00E42167" w:rsidRDefault="00E42167" w:rsidP="00E42167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4C61F5">
        <w:rPr>
          <w:rFonts w:ascii="PT Sans" w:hAnsi="PT Sans" w:cs="Gill Sans MT"/>
          <w:b/>
          <w:bCs/>
          <w:color w:val="000000"/>
        </w:rPr>
        <w:t>, część C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71B42AEF" w14:textId="77777777" w:rsidR="00E42167" w:rsidRDefault="00E42167" w:rsidP="00E42167">
      <w:pPr>
        <w:tabs>
          <w:tab w:val="left" w:pos="426"/>
        </w:tabs>
        <w:jc w:val="center"/>
        <w:rPr>
          <w:rFonts w:ascii="PT Sans" w:eastAsia="Calibri" w:hAnsi="PT Sans" w:cs="Times New Roman"/>
          <w:b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Nr sprawy: </w:t>
      </w:r>
      <w:r>
        <w:rPr>
          <w:rFonts w:ascii="PT Sans" w:eastAsia="Calibri" w:hAnsi="PT Sans" w:cs="Times New Roman"/>
          <w:b/>
          <w:bCs/>
          <w:lang w:val="en-US" w:eastAsia="pl-PL"/>
        </w:rPr>
        <w:t>22/I/2022</w:t>
      </w:r>
    </w:p>
    <w:p w14:paraId="27E014D4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Rodzaj zamówienia: </w:t>
      </w:r>
      <w:r>
        <w:rPr>
          <w:rFonts w:ascii="PT Sans" w:eastAsia="Calibri" w:hAnsi="PT Sans" w:cs="Times New Roman"/>
          <w:b/>
          <w:bCs/>
          <w:lang w:val="en-US" w:eastAsia="pl-PL"/>
        </w:rPr>
        <w:t>usługa</w:t>
      </w:r>
    </w:p>
    <w:p w14:paraId="5A8BC22F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 xml:space="preserve"> (należy określić odpowiednio rodzaj zamówienia: dostawy, usługi, roboty budowlane)</w:t>
      </w:r>
    </w:p>
    <w:p w14:paraId="3EA5759E" w14:textId="77777777" w:rsidR="00E42167" w:rsidRDefault="00E42167" w:rsidP="00E42167">
      <w:pPr>
        <w:tabs>
          <w:tab w:val="left" w:pos="426"/>
        </w:tabs>
        <w:jc w:val="center"/>
        <w:outlineLvl w:val="0"/>
        <w:rPr>
          <w:rFonts w:ascii="PT Sans" w:eastAsia="Calibri" w:hAnsi="PT Sans" w:cs="Times New Roman"/>
          <w:b/>
          <w:bCs/>
          <w:lang w:val="en-US" w:eastAsia="pl-PL"/>
        </w:rPr>
      </w:pPr>
    </w:p>
    <w:p w14:paraId="6C9E017E" w14:textId="77777777" w:rsidR="00E42167" w:rsidRDefault="00E42167" w:rsidP="00E42167">
      <w:pPr>
        <w:rPr>
          <w:rFonts w:ascii="PT Sans" w:eastAsia="Calibri" w:hAnsi="PT Sans" w:cs="Times New Roman"/>
          <w:lang w:val="en-US" w:eastAsia="pl-PL"/>
        </w:rPr>
      </w:pPr>
    </w:p>
    <w:p w14:paraId="04AC297A" w14:textId="77777777" w:rsidR="00E42167" w:rsidRDefault="00E42167" w:rsidP="00E42167">
      <w:pPr>
        <w:numPr>
          <w:ilvl w:val="0"/>
          <w:numId w:val="18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PT Sans" w:eastAsia="Times New Roman" w:hAnsi="PT Sans" w:cs="Times New Roman"/>
          <w:b/>
          <w:lang w:val="en-US" w:eastAsia="pl-PL"/>
        </w:rPr>
      </w:pPr>
      <w:bookmarkStart w:id="1" w:name="_Toc362736425"/>
      <w:r>
        <w:rPr>
          <w:rFonts w:ascii="PT Sans" w:eastAsia="Times New Roman" w:hAnsi="PT Sans" w:cs="Times New Roman"/>
          <w:b/>
          <w:lang w:val="en-US" w:eastAsia="pl-PL"/>
        </w:rPr>
        <w:t>Nazwa (firma) oraz adres Zamawiającego.</w:t>
      </w:r>
      <w:bookmarkEnd w:id="1"/>
    </w:p>
    <w:p w14:paraId="5BBFD39B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Zamawiający:</w:t>
      </w:r>
    </w:p>
    <w:p w14:paraId="6925DA8A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6C3DDC4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Uniwersytet Śląski w Katowicach</w:t>
      </w:r>
    </w:p>
    <w:p w14:paraId="1C38DBE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ul. Bankowa 12</w:t>
      </w:r>
    </w:p>
    <w:p w14:paraId="4C58D84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40-007 Katowice</w:t>
      </w:r>
    </w:p>
    <w:p w14:paraId="076EE25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NIP: 634-019-71-34</w:t>
      </w:r>
    </w:p>
    <w:p w14:paraId="43EDA0F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REGON: 000001347</w:t>
      </w:r>
    </w:p>
    <w:p w14:paraId="0E45AFA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Strona internetowa: </w:t>
      </w:r>
      <w:hyperlink r:id="rId8" w:history="1">
        <w:r>
          <w:rPr>
            <w:rStyle w:val="Hipercze"/>
            <w:rFonts w:ascii="PT Sans" w:eastAsia="Times New Roman" w:hAnsi="PT Sans" w:cs="Times New Roman"/>
            <w:color w:val="0563C1"/>
            <w:lang w:val="en-US" w:eastAsia="pl-PL"/>
          </w:rPr>
          <w:t>www.dzp.us.edu.pl</w:t>
        </w:r>
      </w:hyperlink>
    </w:p>
    <w:p w14:paraId="2271484E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</w:p>
    <w:p w14:paraId="6EEFA49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Realizator prowadzący sprawę, osoby upoważnione do kontaktu:</w:t>
      </w:r>
    </w:p>
    <w:p w14:paraId="7A8AF16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3F5CCD12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bookmarkStart w:id="2" w:name="_Hlk99608927"/>
      <w:r>
        <w:rPr>
          <w:rFonts w:ascii="PT Sans" w:eastAsia="Times New Roman" w:hAnsi="PT Sans" w:cs="Times New Roman"/>
          <w:lang w:val="en-US" w:eastAsia="pl-PL"/>
        </w:rPr>
        <w:t>Dział Marketingu Uniwersytetu Śląskiego w Katowicach</w:t>
      </w:r>
    </w:p>
    <w:p w14:paraId="663409B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 xml:space="preserve"> (nazwa Realizatora prowadzącego sprawę)</w:t>
      </w:r>
    </w:p>
    <w:bookmarkEnd w:id="2"/>
    <w:p w14:paraId="7565E46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b/>
          <w:lang w:val="en-US" w:eastAsia="pl-PL"/>
        </w:rPr>
      </w:pPr>
    </w:p>
    <w:p w14:paraId="60F860B1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Karolina Mazur</w:t>
      </w:r>
    </w:p>
    <w:p w14:paraId="33A24A55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lastRenderedPageBreak/>
        <w:t>(imię i nazwisko Przedstawiciela Realizatora prowadzącego sprawę)</w:t>
      </w:r>
    </w:p>
    <w:p w14:paraId="740A652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</w:p>
    <w:p w14:paraId="4DD7BE4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tel.:  519 765 591</w:t>
      </w:r>
    </w:p>
    <w:p w14:paraId="68AB37F4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fax:  …………………………….</w:t>
      </w:r>
    </w:p>
    <w:p w14:paraId="0B8E722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e-mail: karolina.mazur@us.edu.pl</w:t>
      </w:r>
    </w:p>
    <w:p w14:paraId="72BDBB7F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(dane kontaktowe Przedstawiciela Realizatora prowadzącego sprawę)</w:t>
      </w:r>
    </w:p>
    <w:p w14:paraId="73CEF0F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lang w:val="en-US" w:eastAsia="pl-PL"/>
        </w:rPr>
      </w:pPr>
    </w:p>
    <w:p w14:paraId="64FF416B" w14:textId="77777777" w:rsidR="00E42167" w:rsidRDefault="00E42167" w:rsidP="00E42167">
      <w:pPr>
        <w:keepNext/>
        <w:keepLines/>
        <w:numPr>
          <w:ilvl w:val="0"/>
          <w:numId w:val="18"/>
        </w:numPr>
        <w:spacing w:after="0" w:line="240" w:lineRule="auto"/>
        <w:ind w:left="426" w:right="565"/>
        <w:outlineLvl w:val="1"/>
        <w:rPr>
          <w:rFonts w:ascii="PT Sans" w:eastAsia="Times New Roman" w:hAnsi="PT Sans" w:cs="Times New Roman"/>
          <w:b/>
          <w:bCs/>
          <w:color w:val="000000"/>
          <w:lang w:val="en-US" w:eastAsia="pl-PL"/>
        </w:rPr>
      </w:pPr>
      <w:r>
        <w:rPr>
          <w:rFonts w:ascii="PT Sans" w:eastAsia="Times New Roman" w:hAnsi="PT Sans" w:cs="Times New Roman"/>
          <w:b/>
          <w:bCs/>
          <w:color w:val="000000"/>
          <w:lang w:val="en-US" w:eastAsia="pl-PL"/>
        </w:rPr>
        <w:t>Podstawa prawna.</w:t>
      </w:r>
    </w:p>
    <w:p w14:paraId="2F7D924B" w14:textId="77777777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>
        <w:rPr>
          <w:rFonts w:ascii="PT Sans" w:eastAsia="Times New Roman" w:hAnsi="PT Sans" w:cs="Times New Roman"/>
          <w:b/>
          <w:lang w:val="en-US" w:eastAsia="pl-PL"/>
        </w:rPr>
        <w:t>większa niż 20 000 PLN</w:t>
      </w:r>
      <w:r>
        <w:rPr>
          <w:rFonts w:ascii="PT Sans" w:eastAsia="Times New Roman" w:hAnsi="PT Sans" w:cs="Times New Roman"/>
          <w:lang w:val="en-US" w:eastAsia="pl-PL"/>
        </w:rPr>
        <w:t xml:space="preserve"> i nie przekracza kwoty </w:t>
      </w:r>
      <w:r>
        <w:rPr>
          <w:rFonts w:ascii="PT Sans" w:eastAsia="Times New Roman" w:hAnsi="PT Sans" w:cs="Times New Roman"/>
          <w:b/>
          <w:lang w:val="en-US" w:eastAsia="pl-PL"/>
        </w:rPr>
        <w:t>130 000 zł</w:t>
      </w:r>
      <w:r>
        <w:rPr>
          <w:rFonts w:ascii="PT Sans" w:eastAsia="Times New Roman" w:hAnsi="PT Sans" w:cs="Times New Roman"/>
          <w:lang w:val="en-US" w:eastAsia="pl-PL"/>
        </w:rPr>
        <w:t>. Postępowanie prowadzone jest w oparciu o postanowienia § 7 Regulaminu ubiegania się i udzielania zamówień publicznych przez Uniwersytet Śląski w Katowicach, wprowadzonego zarządzeniem nr 25 Rektora Uniwersytetu Śląskiego w Katowicach z dnia 5 lutego 2021 r. Zasady, wg których prowadzone jest niniejsze postępowanie, zostały opisane w instrukcji dotyczącej przeprowadzenia postępowania, która stanowi załącznik do ogłoszenia.</w:t>
      </w:r>
    </w:p>
    <w:p w14:paraId="7F621AB6" w14:textId="77777777" w:rsidR="00E42167" w:rsidRDefault="00E42167" w:rsidP="00E42167">
      <w:pPr>
        <w:spacing w:before="60" w:after="60"/>
        <w:ind w:left="426"/>
        <w:contextualSpacing/>
        <w:rPr>
          <w:rFonts w:ascii="PT Sans" w:eastAsia="Times New Roman" w:hAnsi="PT Sans" w:cs="Times New Roman"/>
          <w:bCs/>
          <w:i/>
          <w:lang w:val="en-US" w:eastAsia="pl-PL"/>
        </w:rPr>
      </w:pPr>
    </w:p>
    <w:p w14:paraId="71A7C5A7" w14:textId="77777777" w:rsidR="00E42167" w:rsidRDefault="00E42167" w:rsidP="00E42167">
      <w:pPr>
        <w:pStyle w:val="Akapitzlist"/>
        <w:keepNext/>
        <w:keepLines/>
        <w:numPr>
          <w:ilvl w:val="0"/>
          <w:numId w:val="18"/>
        </w:numPr>
        <w:spacing w:before="120" w:after="0" w:line="240" w:lineRule="auto"/>
        <w:ind w:right="282"/>
        <w:outlineLvl w:val="0"/>
        <w:rPr>
          <w:rFonts w:ascii="PT Sans" w:eastAsia="Times New Roman" w:hAnsi="PT Sans"/>
          <w:b/>
          <w:bCs/>
          <w:lang w:val="en-US" w:eastAsia="pl-PL"/>
        </w:rPr>
      </w:pPr>
      <w:r>
        <w:rPr>
          <w:rFonts w:ascii="PT Sans" w:eastAsia="Times New Roman" w:hAnsi="PT Sans"/>
          <w:b/>
          <w:bCs/>
          <w:lang w:val="en-US" w:eastAsia="pl-PL"/>
        </w:rPr>
        <w:t>Opis przedmiotu zamówienia.</w:t>
      </w:r>
    </w:p>
    <w:p w14:paraId="4C569C84" w14:textId="77777777" w:rsidR="00E42167" w:rsidRDefault="00E42167" w:rsidP="00E42167">
      <w:pPr>
        <w:keepNext/>
        <w:keepLines/>
        <w:spacing w:before="120"/>
        <w:ind w:right="282"/>
        <w:outlineLvl w:val="0"/>
        <w:rPr>
          <w:rFonts w:ascii="PT Sans" w:eastAsia="Times New Roman" w:hAnsi="PT Sans" w:cs="Times New Roman"/>
          <w:b/>
          <w:bCs/>
          <w:lang w:val="en-US"/>
        </w:rPr>
      </w:pPr>
    </w:p>
    <w:p w14:paraId="31BF4FBE" w14:textId="77777777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Palatino Linotype"/>
          <w:b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>Chorzowie, Katowicach, Sosnowcu</w:t>
      </w:r>
    </w:p>
    <w:p w14:paraId="1362F30F" w14:textId="7867E4A8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Gill Sans MT"/>
          <w:b/>
          <w:bCs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4C61F5">
        <w:rPr>
          <w:rFonts w:ascii="PT Sans" w:hAnsi="PT Sans" w:cs="Gill Sans MT"/>
          <w:b/>
          <w:bCs/>
          <w:color w:val="000000"/>
        </w:rPr>
        <w:t>, część C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5613416B" w14:textId="77777777" w:rsidR="00E42167" w:rsidRDefault="00E42167" w:rsidP="00E42167">
      <w:pPr>
        <w:autoSpaceDE w:val="0"/>
        <w:autoSpaceDN w:val="0"/>
        <w:adjustRightInd w:val="0"/>
        <w:rPr>
          <w:rFonts w:ascii="PT Sans" w:hAnsi="PT Sans" w:cs="Gill Sans MT"/>
          <w:color w:val="000000"/>
        </w:rPr>
      </w:pPr>
    </w:p>
    <w:p w14:paraId="3BC17DD6" w14:textId="77777777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color w:val="000000"/>
        </w:rPr>
        <w:t xml:space="preserve">Szczegółowy opis przedmiotu zamówienia znajduje się w </w:t>
      </w:r>
      <w:r>
        <w:rPr>
          <w:rFonts w:ascii="PT Sans" w:hAnsi="PT Sans" w:cs="Gill Sans MT"/>
          <w:b/>
          <w:color w:val="000000"/>
        </w:rPr>
        <w:t>załączniku nr 1</w:t>
      </w:r>
      <w:r>
        <w:rPr>
          <w:rFonts w:ascii="PT Sans" w:hAnsi="PT Sans" w:cs="Gill Sans MT"/>
          <w:color w:val="000000"/>
        </w:rPr>
        <w:t>.</w:t>
      </w:r>
    </w:p>
    <w:p w14:paraId="09055E07" w14:textId="77777777" w:rsidR="00E42167" w:rsidRDefault="00E42167" w:rsidP="00E42167">
      <w:pPr>
        <w:spacing w:before="60" w:after="60"/>
        <w:jc w:val="both"/>
        <w:rPr>
          <w:rFonts w:ascii="PT Sans" w:eastAsia="Times New Roman" w:hAnsi="PT Sans" w:cs="Times New Roman"/>
          <w:b/>
          <w:lang w:val="en-US" w:eastAsia="pl-PL"/>
        </w:rPr>
      </w:pPr>
    </w:p>
    <w:p w14:paraId="2DF4D982" w14:textId="77777777" w:rsidR="00E42167" w:rsidRDefault="00E42167" w:rsidP="00E42167">
      <w:pPr>
        <w:spacing w:before="60" w:after="60"/>
        <w:ind w:firstLine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Kod CPV</w:t>
      </w:r>
      <w:r>
        <w:rPr>
          <w:rFonts w:ascii="PT Sans" w:eastAsia="Times New Roman" w:hAnsi="PT Sans" w:cs="Times New Roman"/>
          <w:i/>
          <w:lang w:val="en-US" w:eastAsia="pl-PL"/>
        </w:rPr>
        <w:t>(fakultatywny)</w:t>
      </w:r>
      <w:r>
        <w:rPr>
          <w:rFonts w:ascii="PT Sans" w:eastAsia="Times New Roman" w:hAnsi="PT Sans" w:cs="Times New Roman"/>
          <w:b/>
          <w:lang w:val="en-US" w:eastAsia="pl-PL"/>
        </w:rPr>
        <w:t>:</w:t>
      </w:r>
      <w:r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b/>
          <w:lang w:val="en-US" w:eastAsia="pl-PL"/>
        </w:rPr>
        <w:t>79341000-6</w:t>
      </w:r>
    </w:p>
    <w:p w14:paraId="25491516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(Należy wyczerpująco przedstawić opis przedmiotu zamówienia w treści ogłoszenia lub w odrębnym załączniku do ogłoszenia, podając informację o oznaczeniu ww. załącznika).</w:t>
      </w:r>
    </w:p>
    <w:p w14:paraId="7FBAC40E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42167" w14:paraId="16039D3C" w14:textId="77777777" w:rsidTr="00E42167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4FD6" w14:textId="77777777" w:rsidR="00E42167" w:rsidRDefault="00E42167">
            <w:pPr>
              <w:ind w:right="282"/>
              <w:contextualSpacing/>
              <w:jc w:val="both"/>
              <w:rPr>
                <w:rFonts w:ascii="PT Sans" w:eastAsia="Times New Roman" w:hAnsi="PT Sans"/>
                <w:b/>
                <w:bCs/>
                <w:lang w:val="en-US" w:eastAsia="pl-PL"/>
              </w:rPr>
            </w:pPr>
            <w:r>
              <w:rPr>
                <w:rFonts w:ascii="PT Sans" w:eastAsia="Times New Roman" w:hAnsi="PT Sans"/>
                <w:b/>
                <w:bCs/>
                <w:lang w:val="en-US"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23B3CE21" w14:textId="77777777" w:rsidR="00E42167" w:rsidRDefault="00E42167" w:rsidP="00E42167">
      <w:pPr>
        <w:spacing w:before="60" w:afterLines="60" w:after="144"/>
        <w:ind w:left="993" w:right="282"/>
        <w:contextualSpacing/>
        <w:jc w:val="both"/>
        <w:rPr>
          <w:rFonts w:ascii="PT Sans" w:eastAsia="Times New Roman" w:hAnsi="PT Sans" w:cs="Arial"/>
          <w:bCs/>
          <w:lang w:val="en-US"/>
        </w:rPr>
      </w:pPr>
    </w:p>
    <w:p w14:paraId="43F79ED5" w14:textId="77777777" w:rsidR="00E42167" w:rsidRDefault="00E42167" w:rsidP="00E42167">
      <w:pPr>
        <w:spacing w:before="60" w:after="60"/>
        <w:ind w:left="426" w:right="282" w:hanging="360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*4.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Warunki realizacji zamówienia.</w:t>
      </w:r>
    </w:p>
    <w:p w14:paraId="0D9518DD" w14:textId="7222F2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Wymagany termin realizacji zamówienia: wrzesień</w:t>
      </w:r>
      <w:r w:rsidR="0042361F">
        <w:rPr>
          <w:rFonts w:ascii="PT Sans" w:eastAsia="Calibri" w:hAnsi="PT Sans" w:cs="Times New Roman"/>
          <w:b/>
          <w:lang w:val="en-US" w:eastAsia="pl-PL"/>
        </w:rPr>
        <w:t xml:space="preserve"> i październik</w:t>
      </w:r>
      <w:bookmarkStart w:id="3" w:name="_GoBack"/>
      <w:bookmarkEnd w:id="3"/>
      <w:r>
        <w:rPr>
          <w:rFonts w:ascii="PT Sans" w:eastAsia="Calibri" w:hAnsi="PT Sans" w:cs="Times New Roman"/>
          <w:b/>
          <w:lang w:val="en-US" w:eastAsia="pl-PL"/>
        </w:rPr>
        <w:t xml:space="preserve"> 2022</w:t>
      </w:r>
      <w:r w:rsidR="0042361F">
        <w:rPr>
          <w:rFonts w:ascii="PT Sans" w:eastAsia="Calibri" w:hAnsi="PT Sans" w:cs="Times New Roman"/>
          <w:b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lang w:val="en-US" w:eastAsia="pl-PL"/>
        </w:rPr>
        <w:t>r.</w:t>
      </w:r>
    </w:p>
    <w:p w14:paraId="2BE794B4" w14:textId="77777777" w:rsidR="00E42167" w:rsidRDefault="00E42167" w:rsidP="00E42167">
      <w:pPr>
        <w:pStyle w:val="Akapitzlist"/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40" w:lineRule="auto"/>
        <w:ind w:left="567" w:right="565" w:hanging="283"/>
        <w:jc w:val="both"/>
        <w:rPr>
          <w:rFonts w:ascii="PT Sans" w:hAnsi="PT Sans"/>
          <w:b/>
          <w:lang w:val="en-US" w:eastAsia="pl-PL"/>
        </w:rPr>
      </w:pPr>
      <w:r>
        <w:rPr>
          <w:rFonts w:ascii="PT Sans" w:hAnsi="PT Sans"/>
          <w:b/>
          <w:lang w:val="en-US" w:eastAsia="pl-PL"/>
        </w:rPr>
        <w:t>Miejsce realizacji zamówienia:</w:t>
      </w:r>
      <w:r>
        <w:rPr>
          <w:rFonts w:ascii="PT Sans" w:hAnsi="PT Sans"/>
          <w:lang w:val="en-US" w:eastAsia="pl-PL"/>
        </w:rPr>
        <w:t>, zgodnie ze szczegółowym opisem przedmiotu zamówienia, załącznik nr 1.</w:t>
      </w:r>
    </w:p>
    <w:p w14:paraId="6E407CA1" w14:textId="777777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Termin gwarancji: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</w:t>
      </w:r>
    </w:p>
    <w:p w14:paraId="3AFA1204" w14:textId="777777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Pozostałe realizacji zamówienia:</w:t>
      </w:r>
      <w:r>
        <w:rPr>
          <w:rFonts w:ascii="PT Sans" w:eastAsia="Calibri" w:hAnsi="PT Sans" w:cs="Times New Roman"/>
          <w:lang w:val="en-US" w:eastAsia="pl-PL"/>
        </w:rPr>
        <w:t xml:space="preserve"> szczegóły </w:t>
      </w:r>
      <w:r>
        <w:rPr>
          <w:rFonts w:ascii="PT Sans" w:eastAsia="Calibri" w:hAnsi="PT Sans" w:cs="Times New Roman"/>
          <w:bCs/>
          <w:lang w:val="en-US" w:eastAsia="pl-PL"/>
        </w:rPr>
        <w:t>zostały określone w szczegółowym opisie przedmiotu zamówienia (załącznik nr 1) oraz propozycji umowy (załącznik nr 3)</w:t>
      </w:r>
    </w:p>
    <w:p w14:paraId="26920217" w14:textId="77777777" w:rsidR="00E42167" w:rsidRDefault="00E42167" w:rsidP="00E42167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(Np. godziny dostaw, sposób informowania Zamawiającego o planowanej realizacji zamówienia, osoby upoważnione do odbioru przedmiotu umowy itp.)</w:t>
      </w:r>
    </w:p>
    <w:p w14:paraId="4A66EFA4" w14:textId="77777777" w:rsidR="00E42167" w:rsidRDefault="00E42167" w:rsidP="00E4216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Warunki płatności: </w:t>
      </w:r>
    </w:p>
    <w:p w14:paraId="6A0444C3" w14:textId="77777777" w:rsidR="00E42167" w:rsidRDefault="00E42167" w:rsidP="00E42167">
      <w:pPr>
        <w:tabs>
          <w:tab w:val="left" w:pos="9356"/>
        </w:tabs>
        <w:spacing w:before="80" w:after="80"/>
        <w:ind w:left="567" w:right="565"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Podstawą dokonania płatności będzie prawidłowo wystawiona faktura VAT po akceptacji przez Zamawiającego przesłanego przez Wykonawcę raportu.</w:t>
      </w:r>
    </w:p>
    <w:p w14:paraId="40CED30B" w14:textId="77777777" w:rsidR="00E42167" w:rsidRDefault="00E42167" w:rsidP="00E42167">
      <w:pPr>
        <w:tabs>
          <w:tab w:val="left" w:pos="9356"/>
        </w:tabs>
        <w:spacing w:before="80" w:after="80"/>
        <w:ind w:left="567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14:paraId="59831D8B" w14:textId="77777777" w:rsidR="00E42167" w:rsidRDefault="00E42167" w:rsidP="00E4216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Zamówienia polegające na powtórzeniu podobnych usług lub robót budowlanych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…………….......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PT Sans" w:eastAsia="Calibri" w:hAnsi="PT Sans" w:cs="Times New Roman"/>
          <w:i/>
          <w:lang w:val="en-US"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16114174" w14:textId="77777777" w:rsidR="00E42167" w:rsidRDefault="00E42167" w:rsidP="00E42167">
      <w:pPr>
        <w:tabs>
          <w:tab w:val="left" w:pos="9356"/>
        </w:tabs>
        <w:spacing w:before="80" w:after="80"/>
        <w:ind w:left="927"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2F08BE75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*5.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 xml:space="preserve">Warunki udziału w postępowaniu. </w:t>
      </w:r>
    </w:p>
    <w:p w14:paraId="7D7F54A2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ab/>
      </w:r>
      <w:r>
        <w:rPr>
          <w:rFonts w:ascii="PT Sans" w:eastAsia="Times New Roman" w:hAnsi="PT Sans" w:cs="Times New Roman"/>
          <w:bCs/>
          <w:lang w:val="en-US" w:eastAsia="pl-PL"/>
        </w:rPr>
        <w:t>Zgodnie z opisem w załączniku nr 1.</w:t>
      </w:r>
    </w:p>
    <w:p w14:paraId="18DECBA8" w14:textId="77777777" w:rsidR="00E42167" w:rsidRDefault="00E42167" w:rsidP="00E42167">
      <w:pPr>
        <w:tabs>
          <w:tab w:val="left" w:pos="9356"/>
        </w:tabs>
        <w:spacing w:before="60" w:after="60"/>
        <w:ind w:left="426" w:right="565"/>
        <w:jc w:val="both"/>
        <w:rPr>
          <w:rFonts w:ascii="PT Sans" w:eastAsia="Times New Roman" w:hAnsi="PT Sans" w:cs="Times New Roman"/>
          <w:bCs/>
          <w:i/>
          <w:lang w:val="en-US" w:eastAsia="pl-PL"/>
        </w:rPr>
      </w:pPr>
      <w:r>
        <w:rPr>
          <w:rFonts w:ascii="PT Sans" w:eastAsia="Times New Roman" w:hAnsi="PT Sans" w:cs="Times New Roman"/>
          <w:bCs/>
          <w:i/>
          <w:lang w:val="en-US"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</w:t>
      </w:r>
    </w:p>
    <w:p w14:paraId="3637A8C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10537FD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6. Opis kryteriów oceny ofert.</w:t>
      </w:r>
    </w:p>
    <w:p w14:paraId="6E5D0E62" w14:textId="77777777" w:rsidR="00E42167" w:rsidRDefault="00E42167" w:rsidP="00E4216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Kryterium – Cena. Waga kryterium – 100%.</w:t>
      </w:r>
    </w:p>
    <w:p w14:paraId="02FDC249" w14:textId="77777777" w:rsidR="00E42167" w:rsidRDefault="00E42167" w:rsidP="00E42167">
      <w:pPr>
        <w:tabs>
          <w:tab w:val="left" w:pos="426"/>
        </w:tabs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sytuacji gdy nie można wybrać najkorzystniejszej oferty cenowej (wpłyną oferty na tę samą kwotę) .Zamawiający wybierze ofertę pod kątem najkorzystniejszych lokalizacji).</w:t>
      </w:r>
    </w:p>
    <w:p w14:paraId="5C132796" w14:textId="77777777" w:rsidR="00E42167" w:rsidRDefault="00E42167" w:rsidP="00E42167">
      <w:pPr>
        <w:ind w:left="709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65E280C1" w14:textId="77777777" w:rsidR="00E42167" w:rsidRDefault="00E42167" w:rsidP="00E42167">
      <w:pPr>
        <w:ind w:left="567" w:right="565" w:hanging="284"/>
        <w:jc w:val="both"/>
        <w:rPr>
          <w:rFonts w:ascii="PT Sans" w:eastAsia="Calibri" w:hAnsi="PT Sans" w:cs="Times New Roman"/>
          <w:sz w:val="24"/>
          <w:lang w:val="en-US" w:eastAsia="pl-PL"/>
        </w:rPr>
      </w:pPr>
    </w:p>
    <w:p w14:paraId="3D726619" w14:textId="77777777" w:rsidR="00E42167" w:rsidRDefault="00E42167" w:rsidP="00E42167">
      <w:pPr>
        <w:spacing w:before="60" w:after="60"/>
        <w:ind w:left="284" w:right="565" w:hanging="142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7.  Opis sposobu przygotowania ofert.</w:t>
      </w:r>
    </w:p>
    <w:p w14:paraId="68C39BD4" w14:textId="77777777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333E108C" w14:textId="77777777" w:rsidR="00E42167" w:rsidRDefault="00E42167" w:rsidP="00E42167">
      <w:pPr>
        <w:numPr>
          <w:ilvl w:val="2"/>
          <w:numId w:val="21"/>
        </w:numPr>
        <w:spacing w:before="60" w:after="6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Każdy wykonawca może złożyć tylko: </w:t>
      </w:r>
      <w:r>
        <w:rPr>
          <w:rFonts w:ascii="PT Sans" w:eastAsia="Calibri" w:hAnsi="PT Sans" w:cs="Times New Roman"/>
          <w:i/>
          <w:strike/>
          <w:lang w:val="en-US" w:eastAsia="pl-PL"/>
        </w:rPr>
        <w:t>jedną ofertę w niniejszym postępowaniu</w:t>
      </w:r>
      <w:r>
        <w:rPr>
          <w:rFonts w:ascii="PT Sans" w:eastAsia="Calibri" w:hAnsi="PT Sans" w:cs="Times New Roman"/>
          <w:lang w:val="en-US" w:eastAsia="pl-PL"/>
        </w:rPr>
        <w:t xml:space="preserve"> </w:t>
      </w:r>
      <w:r>
        <w:rPr>
          <w:rFonts w:ascii="PT Sans" w:eastAsia="Calibri" w:hAnsi="PT Sans" w:cs="Times New Roman"/>
          <w:strike/>
          <w:lang w:val="en-US" w:eastAsia="pl-PL"/>
        </w:rPr>
        <w:t>/</w:t>
      </w:r>
      <w:r>
        <w:rPr>
          <w:rFonts w:ascii="PT Sans" w:eastAsia="Calibri" w:hAnsi="PT Sans" w:cs="Times New Roman"/>
          <w:i/>
          <w:strike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i/>
          <w:u w:val="single"/>
          <w:lang w:val="en-US" w:eastAsia="pl-PL"/>
        </w:rPr>
        <w:t>jedną ofertę w ramach danej części postępowania</w:t>
      </w:r>
      <w:r>
        <w:rPr>
          <w:rFonts w:ascii="PT Sans" w:eastAsia="Calibri" w:hAnsi="PT Sans" w:cs="Times New Roman"/>
          <w:i/>
          <w:lang w:val="en-US" w:eastAsia="pl-PL"/>
        </w:rPr>
        <w:t xml:space="preserve">* (*niepotrzebne skreślić). </w:t>
      </w:r>
    </w:p>
    <w:p w14:paraId="6F0DA05A" w14:textId="77777777" w:rsidR="00E42167" w:rsidRDefault="00E42167" w:rsidP="00E42167">
      <w:pPr>
        <w:numPr>
          <w:ilvl w:val="2"/>
          <w:numId w:val="21"/>
        </w:numPr>
        <w:spacing w:before="120" w:after="12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Ofertę należy przedstawić w języku polskim, w formie pisemnej lub elektronicznej </w:t>
      </w:r>
      <w:r>
        <w:rPr>
          <w:rFonts w:ascii="PT Sans" w:eastAsia="Calibri" w:hAnsi="PT Sans" w:cs="Times New Roman"/>
          <w:i/>
          <w:lang w:val="en-US" w:eastAsia="pl-PL"/>
        </w:rPr>
        <w:t xml:space="preserve">wg wzoru stanowiącego </w:t>
      </w:r>
      <w:r>
        <w:rPr>
          <w:rFonts w:ascii="PT Sans" w:eastAsia="Calibri" w:hAnsi="PT Sans" w:cs="Times New Roman"/>
          <w:b/>
          <w:i/>
          <w:lang w:val="en-US" w:eastAsia="pl-PL"/>
        </w:rPr>
        <w:t xml:space="preserve">załącznik nr 2 </w:t>
      </w:r>
      <w:r>
        <w:rPr>
          <w:rFonts w:ascii="PT Sans" w:eastAsia="Calibri" w:hAnsi="PT Sans" w:cs="Times New Roman"/>
          <w:i/>
          <w:lang w:val="en-US" w:eastAsia="pl-PL"/>
        </w:rPr>
        <w:t>do niniejszego ogłoszenia.</w:t>
      </w:r>
    </w:p>
    <w:p w14:paraId="78CD8032" w14:textId="77777777" w:rsidR="00E42167" w:rsidRDefault="00E42167" w:rsidP="00E42167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dopuszczalne formy złożenia oferty – np. forma pisemna, postać elektroniczna (z podpisem kwalifikowanym, zaufanym, osobistym, zwykła),. W przypadku przygotowania formularza oferty, jako załącznika do ogłoszenia o zamówieniu, należy wskazać jego numer).</w:t>
      </w:r>
    </w:p>
    <w:p w14:paraId="7EBC06C1" w14:textId="77777777" w:rsidR="00E42167" w:rsidRDefault="00E42167" w:rsidP="00E42167">
      <w:pPr>
        <w:numPr>
          <w:ilvl w:val="2"/>
          <w:numId w:val="21"/>
        </w:numPr>
        <w:tabs>
          <w:tab w:val="left" w:pos="709"/>
        </w:tabs>
        <w:spacing w:after="0" w:line="276" w:lineRule="auto"/>
        <w:ind w:left="709" w:right="565" w:hanging="284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Oferta powinna zawierać informacje na temat: ceny brutto wg załączonego wzoru – </w:t>
      </w:r>
      <w:r>
        <w:rPr>
          <w:rFonts w:ascii="PT Sans" w:eastAsia="Calibri" w:hAnsi="PT Sans" w:cs="Times New Roman"/>
          <w:b/>
          <w:lang w:val="en-US" w:eastAsia="pl-PL"/>
        </w:rPr>
        <w:t>załącznik nr 2</w:t>
      </w:r>
    </w:p>
    <w:p w14:paraId="0E5C1F6A" w14:textId="77777777" w:rsidR="00E42167" w:rsidRDefault="00E42167" w:rsidP="00E42167">
      <w:pPr>
        <w:tabs>
          <w:tab w:val="left" w:pos="709"/>
        </w:tabs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wymagane elementy treści oferty jak np. ceny jednostkowe, wartości netto i brutto oferty, nazwy, modele, nazwy producentów przedmiotu zamówienia itp.)</w:t>
      </w:r>
    </w:p>
    <w:p w14:paraId="7F2DDE60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sz w:val="24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1DB903E9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5DD7BF02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14:paraId="38C7A6DD" w14:textId="77777777" w:rsidR="00E42167" w:rsidRDefault="00E42167" w:rsidP="00E42167">
      <w:pPr>
        <w:tabs>
          <w:tab w:val="left" w:pos="284"/>
        </w:tabs>
        <w:spacing w:before="60"/>
        <w:ind w:left="709" w:right="565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7)*Ofertę wraz z dokumentami należy złożyć w kopercie zaklejonej i zatytułowanej </w:t>
      </w:r>
      <w:r>
        <w:rPr>
          <w:rFonts w:ascii="PT Sans" w:eastAsia="Times New Roman" w:hAnsi="PT Sans" w:cs="Times New Roman"/>
          <w:i/>
          <w:lang w:val="en-US" w:eastAsia="pl-PL"/>
        </w:rPr>
        <w:t>(dotyczy formy pisemnej)</w:t>
      </w:r>
      <w:r>
        <w:rPr>
          <w:rFonts w:ascii="PT Sans" w:eastAsia="Times New Roman" w:hAnsi="PT Sans" w:cs="Times New Roman"/>
          <w:lang w:val="en-US" w:eastAsia="pl-PL"/>
        </w:rPr>
        <w:t>:</w:t>
      </w:r>
    </w:p>
    <w:p w14:paraId="5E593EC8" w14:textId="77777777" w:rsidR="00E42167" w:rsidRDefault="00E42167" w:rsidP="00E42167">
      <w:pPr>
        <w:tabs>
          <w:tab w:val="left" w:pos="284"/>
        </w:tabs>
        <w:spacing w:before="60"/>
        <w:ind w:right="565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0CA57F9" w14:textId="77777777" w:rsidR="00E42167" w:rsidRDefault="00E42167" w:rsidP="00E42167">
      <w:pPr>
        <w:tabs>
          <w:tab w:val="left" w:pos="284"/>
        </w:tabs>
        <w:spacing w:before="6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0D9DB2B8" w14:textId="77777777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Nazwa i adres Wykonawcy</w:t>
      </w:r>
    </w:p>
    <w:p w14:paraId="75DDE65A" w14:textId="77777777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Zamówienie nr 22/I/2022</w:t>
      </w:r>
    </w:p>
    <w:p w14:paraId="5CDAFCA9" w14:textId="77777777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eastAsia="pl-PL"/>
        </w:rPr>
      </w:pPr>
      <w:r>
        <w:rPr>
          <w:rFonts w:ascii="PT Sans" w:eastAsia="Times New Roman" w:hAnsi="PT Sans" w:cs="Times New Roman"/>
          <w:b/>
          <w:bCs/>
          <w:lang w:eastAsia="pl-PL"/>
        </w:rPr>
        <w:t>Kampania na nośnikach zewnętrznych w Chorzowie, Katowicach, Sosnowcu</w:t>
      </w:r>
    </w:p>
    <w:p w14:paraId="581BC3DF" w14:textId="7FF2EE6A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eastAsia="pl-PL"/>
        </w:rPr>
      </w:pPr>
      <w:r>
        <w:rPr>
          <w:rFonts w:ascii="PT Sans" w:eastAsia="Times New Roman" w:hAnsi="PT Sans" w:cs="Times New Roman"/>
          <w:b/>
          <w:bCs/>
          <w:lang w:eastAsia="pl-PL"/>
        </w:rPr>
        <w:t>(część A, część B</w:t>
      </w:r>
      <w:r w:rsidR="004C61F5">
        <w:rPr>
          <w:rFonts w:ascii="PT Sans" w:eastAsia="Times New Roman" w:hAnsi="PT Sans" w:cs="Times New Roman"/>
          <w:b/>
          <w:bCs/>
          <w:lang w:eastAsia="pl-PL"/>
        </w:rPr>
        <w:t>, część C</w:t>
      </w:r>
      <w:r>
        <w:rPr>
          <w:rFonts w:ascii="PT Sans" w:eastAsia="Times New Roman" w:hAnsi="PT Sans" w:cs="Times New Roman"/>
          <w:b/>
          <w:bCs/>
          <w:lang w:eastAsia="pl-PL"/>
        </w:rPr>
        <w:t>)</w:t>
      </w:r>
    </w:p>
    <w:p w14:paraId="3C36321B" w14:textId="3D17E8E2" w:rsidR="00E42167" w:rsidRPr="00BE07AA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i/>
          <w:lang w:val="en-US" w:eastAsia="pl-PL"/>
        </w:rPr>
      </w:pPr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Nie otwierać przed dniem </w:t>
      </w:r>
      <w:r w:rsidR="00BE07AA" w:rsidRPr="00BE07AA">
        <w:rPr>
          <w:rFonts w:ascii="PT Sans" w:eastAsia="Times New Roman" w:hAnsi="PT Sans" w:cs="Times New Roman"/>
          <w:i/>
          <w:lang w:val="en-US" w:eastAsia="pl-PL"/>
        </w:rPr>
        <w:t>1</w:t>
      </w:r>
      <w:r w:rsidR="00FA2A5B">
        <w:rPr>
          <w:rFonts w:ascii="PT Sans" w:eastAsia="Times New Roman" w:hAnsi="PT Sans" w:cs="Times New Roman"/>
          <w:i/>
          <w:lang w:val="en-US" w:eastAsia="pl-PL"/>
        </w:rPr>
        <w:t>6</w:t>
      </w:r>
      <w:r w:rsidR="00BE07AA" w:rsidRPr="00BE07AA">
        <w:rPr>
          <w:rFonts w:ascii="PT Sans" w:eastAsia="Times New Roman" w:hAnsi="PT Sans" w:cs="Times New Roman"/>
          <w:i/>
          <w:lang w:val="en-US" w:eastAsia="pl-PL"/>
        </w:rPr>
        <w:t xml:space="preserve"> sierpnia</w:t>
      </w:r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 2022 godz:</w:t>
      </w:r>
      <w:r w:rsidR="00BE07AA" w:rsidRPr="00BE07AA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r w:rsidRPr="00BE07AA">
        <w:rPr>
          <w:rFonts w:ascii="PT Sans" w:eastAsia="Times New Roman" w:hAnsi="PT Sans" w:cs="Times New Roman"/>
          <w:i/>
          <w:lang w:val="en-US" w:eastAsia="pl-PL"/>
        </w:rPr>
        <w:t>10:00</w:t>
      </w:r>
    </w:p>
    <w:p w14:paraId="062D0576" w14:textId="77777777" w:rsidR="00E42167" w:rsidRPr="00BE07AA" w:rsidRDefault="00E42167" w:rsidP="00E42167">
      <w:pPr>
        <w:numPr>
          <w:ilvl w:val="0"/>
          <w:numId w:val="22"/>
        </w:numPr>
        <w:tabs>
          <w:tab w:val="left" w:pos="709"/>
          <w:tab w:val="left" w:pos="9214"/>
        </w:tabs>
        <w:spacing w:before="60" w:after="60" w:line="276" w:lineRule="auto"/>
        <w:ind w:left="709" w:right="565" w:hanging="283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Cs/>
          <w:lang w:val="en-US" w:eastAsia="pl-PL"/>
        </w:rPr>
        <w:lastRenderedPageBreak/>
        <w:t xml:space="preserve">Wykonawca prześle ofertę w formie elektronicznej na adres e-mail </w:t>
      </w:r>
      <w:r w:rsidRPr="00BE07AA">
        <w:rPr>
          <w:rFonts w:ascii="PT Sans" w:eastAsia="Times New Roman" w:hAnsi="PT Sans" w:cs="Times New Roman"/>
          <w:bCs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 w tytule wpisując nr sprawy: 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NR sprawy: 22/I/2022</w:t>
      </w:r>
    </w:p>
    <w:p w14:paraId="08373692" w14:textId="77777777" w:rsidR="00E42167" w:rsidRPr="00BE07AA" w:rsidRDefault="00E42167" w:rsidP="00E42167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>(</w:t>
      </w:r>
      <w:r w:rsidRPr="00BE07AA">
        <w:rPr>
          <w:rFonts w:ascii="PT Sans" w:eastAsia="Times New Roman" w:hAnsi="PT Sans" w:cs="Times New Roman"/>
          <w:bCs/>
          <w:i/>
          <w:lang w:val="en-US" w:eastAsia="pl-PL"/>
        </w:rPr>
        <w:t xml:space="preserve">w przypadku możliwości złożenia oferty w postaci elektronicznej) </w:t>
      </w:r>
    </w:p>
    <w:p w14:paraId="49352314" w14:textId="77777777" w:rsidR="00E42167" w:rsidRPr="00BE07AA" w:rsidRDefault="00E42167" w:rsidP="00E42167">
      <w:pPr>
        <w:spacing w:before="60" w:after="60"/>
        <w:ind w:left="851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</w:p>
    <w:p w14:paraId="168F9E45" w14:textId="77777777" w:rsidR="00E42167" w:rsidRPr="00BE07AA" w:rsidRDefault="00E42167" w:rsidP="00E42167">
      <w:pPr>
        <w:spacing w:before="60" w:after="60"/>
        <w:ind w:left="426" w:right="565" w:hanging="284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 xml:space="preserve">8. </w:t>
      </w: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ab/>
        <w:t>Termin składania i otwarcia ofert.</w:t>
      </w:r>
    </w:p>
    <w:p w14:paraId="1EB7750A" w14:textId="780D4022" w:rsidR="00E42167" w:rsidRPr="00BE07AA" w:rsidRDefault="00E42167" w:rsidP="00E42167">
      <w:pPr>
        <w:numPr>
          <w:ilvl w:val="2"/>
          <w:numId w:val="19"/>
        </w:numPr>
        <w:tabs>
          <w:tab w:val="left" w:pos="4140"/>
        </w:tabs>
        <w:spacing w:before="60" w:after="0" w:line="240" w:lineRule="auto"/>
        <w:ind w:left="709" w:right="707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Ofertę należy złożyć w Dziale Marketingu UŚ, Bankowa 12, 40-007 Katowice, pokój nr 1.2 w terminie do dnia </w:t>
      </w:r>
      <w:r w:rsidR="00BE07AA" w:rsidRPr="00BE07AA">
        <w:rPr>
          <w:rFonts w:ascii="PT Sans" w:eastAsia="Calibri" w:hAnsi="PT Sans" w:cs="Times New Roman"/>
          <w:lang w:val="en-US" w:eastAsia="pl-PL"/>
        </w:rPr>
        <w:t>1</w:t>
      </w:r>
      <w:r w:rsidR="00EC715A">
        <w:rPr>
          <w:rFonts w:ascii="PT Sans" w:eastAsia="Calibri" w:hAnsi="PT Sans" w:cs="Times New Roman"/>
          <w:lang w:val="en-US" w:eastAsia="pl-PL"/>
        </w:rPr>
        <w:t>6</w:t>
      </w:r>
      <w:r w:rsidR="00BE07AA" w:rsidRPr="00BE07AA">
        <w:rPr>
          <w:rFonts w:ascii="PT Sans" w:eastAsia="Calibri" w:hAnsi="PT Sans" w:cs="Times New Roman"/>
          <w:lang w:val="en-US" w:eastAsia="pl-PL"/>
        </w:rPr>
        <w:t>.08.</w:t>
      </w:r>
      <w:r w:rsidRPr="00BE07AA">
        <w:rPr>
          <w:rFonts w:ascii="PT Sans" w:eastAsia="Calibri" w:hAnsi="PT Sans" w:cs="Times New Roman"/>
          <w:lang w:val="en-US" w:eastAsia="pl-PL"/>
        </w:rPr>
        <w:t xml:space="preserve">2022 r. do godz. 10:00 </w:t>
      </w:r>
      <w:r w:rsidRPr="00BE07AA">
        <w:rPr>
          <w:rFonts w:ascii="PT Sans" w:eastAsia="Calibri" w:hAnsi="PT Sans" w:cs="Times New Roman"/>
          <w:i/>
          <w:lang w:val="en-US" w:eastAsia="pl-PL"/>
        </w:rPr>
        <w:t>(dotyczy oferty w formie pisemnej).</w:t>
      </w:r>
    </w:p>
    <w:p w14:paraId="7F11CE68" w14:textId="77777777" w:rsidR="00E42167" w:rsidRPr="00BE07AA" w:rsidRDefault="00E42167" w:rsidP="00E42167">
      <w:pPr>
        <w:tabs>
          <w:tab w:val="left" w:pos="567"/>
          <w:tab w:val="left" w:pos="4140"/>
        </w:tabs>
        <w:spacing w:before="60"/>
        <w:ind w:left="426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69285A73" w14:textId="61DBF5CD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lub na adres mailowy (adres platformy zakupowej) </w:t>
      </w:r>
      <w:r w:rsidRPr="00BE07AA">
        <w:rPr>
          <w:rFonts w:ascii="PT Sans" w:eastAsia="Calibri" w:hAnsi="PT Sans" w:cs="Times New Roman"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Calibri" w:hAnsi="PT Sans" w:cs="Times New Roman"/>
          <w:lang w:val="en-US" w:eastAsia="pl-PL"/>
        </w:rPr>
        <w:t xml:space="preserve"> w terminie do dnia </w:t>
      </w:r>
      <w:r w:rsidR="00BE07AA" w:rsidRPr="00BE07AA">
        <w:rPr>
          <w:rFonts w:ascii="PT Sans" w:eastAsia="Calibri" w:hAnsi="PT Sans" w:cs="Times New Roman"/>
          <w:lang w:val="en-US" w:eastAsia="pl-PL"/>
        </w:rPr>
        <w:t>1</w:t>
      </w:r>
      <w:r w:rsidR="00EC715A">
        <w:rPr>
          <w:rFonts w:ascii="PT Sans" w:eastAsia="Calibri" w:hAnsi="PT Sans" w:cs="Times New Roman"/>
          <w:lang w:val="en-US" w:eastAsia="pl-PL"/>
        </w:rPr>
        <w:t>6</w:t>
      </w:r>
      <w:r w:rsidR="00BE07AA" w:rsidRPr="00BE07AA">
        <w:rPr>
          <w:rFonts w:ascii="PT Sans" w:eastAsia="Calibri" w:hAnsi="PT Sans" w:cs="Times New Roman"/>
          <w:lang w:val="en-US" w:eastAsia="pl-PL"/>
        </w:rPr>
        <w:t>.08</w:t>
      </w:r>
      <w:r w:rsidRPr="00BE07AA">
        <w:rPr>
          <w:rFonts w:ascii="PT Sans" w:eastAsia="Calibri" w:hAnsi="PT Sans" w:cs="Times New Roman"/>
          <w:lang w:val="en-US" w:eastAsia="pl-PL"/>
        </w:rPr>
        <w:t>.2022 r. do godz. 10:00</w:t>
      </w:r>
    </w:p>
    <w:p w14:paraId="4C22D28E" w14:textId="77777777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 xml:space="preserve">(w przypadku możliwości złożenia oferty w postaci elektronicznej) </w:t>
      </w:r>
    </w:p>
    <w:p w14:paraId="6EF47730" w14:textId="77777777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338D51F7" w14:textId="1FD5ED98" w:rsidR="00E42167" w:rsidRDefault="00E42167" w:rsidP="00E42167">
      <w:pPr>
        <w:numPr>
          <w:ilvl w:val="2"/>
          <w:numId w:val="19"/>
        </w:numPr>
        <w:tabs>
          <w:tab w:val="left" w:pos="0"/>
          <w:tab w:val="left" w:pos="4140"/>
        </w:tabs>
        <w:spacing w:after="0" w:line="240" w:lineRule="auto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/>
        </w:rPr>
      </w:pPr>
      <w:r w:rsidRPr="00BE07AA">
        <w:rPr>
          <w:rFonts w:ascii="PT Sans" w:eastAsia="Times New Roman" w:hAnsi="PT Sans" w:cs="Times New Roman"/>
          <w:lang w:val="en-US" w:eastAsia="pl-PL"/>
        </w:rPr>
        <w:t xml:space="preserve">Otwarcie ofert nastąpi w dniu </w:t>
      </w:r>
      <w:r w:rsidR="00BE07AA" w:rsidRPr="00BE07AA">
        <w:rPr>
          <w:rFonts w:ascii="PT Sans" w:eastAsia="Times New Roman" w:hAnsi="PT Sans" w:cs="Times New Roman"/>
          <w:lang w:val="en-US" w:eastAsia="pl-PL"/>
        </w:rPr>
        <w:t>1</w:t>
      </w:r>
      <w:r w:rsidR="004C61F5">
        <w:rPr>
          <w:rFonts w:ascii="PT Sans" w:eastAsia="Times New Roman" w:hAnsi="PT Sans" w:cs="Times New Roman"/>
          <w:lang w:val="en-US" w:eastAsia="pl-PL"/>
        </w:rPr>
        <w:t>6</w:t>
      </w:r>
      <w:r w:rsidRPr="00BE07AA">
        <w:rPr>
          <w:rFonts w:ascii="PT Sans" w:eastAsia="Times New Roman" w:hAnsi="PT Sans" w:cs="Times New Roman"/>
          <w:lang w:val="en-US" w:eastAsia="pl-PL"/>
        </w:rPr>
        <w:t>.0</w:t>
      </w:r>
      <w:r w:rsidR="00BE07AA" w:rsidRPr="00BE07AA">
        <w:rPr>
          <w:rFonts w:ascii="PT Sans" w:eastAsia="Times New Roman" w:hAnsi="PT Sans" w:cs="Times New Roman"/>
          <w:lang w:val="en-US" w:eastAsia="pl-PL"/>
        </w:rPr>
        <w:t>8</w:t>
      </w:r>
      <w:r w:rsidRPr="00BE07AA">
        <w:rPr>
          <w:rFonts w:ascii="PT Sans" w:eastAsia="Times New Roman" w:hAnsi="PT Sans" w:cs="Times New Roman"/>
          <w:lang w:val="en-US" w:eastAsia="pl-PL"/>
        </w:rPr>
        <w:t>.2022 r. o godz. 11:00</w:t>
      </w:r>
      <w:r>
        <w:rPr>
          <w:rFonts w:ascii="PT Sans" w:eastAsia="Times New Roman" w:hAnsi="PT Sans" w:cs="Times New Roman"/>
          <w:lang w:val="en-US" w:eastAsia="pl-PL"/>
        </w:rPr>
        <w:t xml:space="preserve"> w Dziale Marketingu pokój 1.2</w:t>
      </w:r>
    </w:p>
    <w:p w14:paraId="4F8E4F5D" w14:textId="77777777" w:rsidR="00E42167" w:rsidRDefault="00E42167" w:rsidP="00E42167">
      <w:pPr>
        <w:tabs>
          <w:tab w:val="left" w:pos="0"/>
          <w:tab w:val="left" w:pos="4140"/>
        </w:tabs>
        <w:ind w:left="709" w:right="282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1878C70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*9.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Opis sposobu obliczenia ceny.</w:t>
      </w:r>
    </w:p>
    <w:p w14:paraId="68235C82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2FA0CD6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powinna stanowić sumę kwot wszystkich elementów składających się na koszt realizacji przedmiot zamówienia.</w:t>
      </w:r>
    </w:p>
    <w:p w14:paraId="46F5C582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DA6F02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Ocenie będzie podlegała cena oferty z podatkiem VAT w odpowiedniej wysokości.</w:t>
      </w:r>
    </w:p>
    <w:p w14:paraId="6858FA63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nie ulegnie zwiększeniu i nie będzie podlegała waloryzacji podczas trwania umowy.</w:t>
      </w:r>
    </w:p>
    <w:p w14:paraId="388A9476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winna być wyrażona w PLN; w PLN będą również prowadzone rozliczenia pomiędzy Zamawiającym a wykonawcą.</w:t>
      </w:r>
    </w:p>
    <w:p w14:paraId="376E4D4E" w14:textId="77777777" w:rsidR="00E42167" w:rsidRDefault="00E42167" w:rsidP="00E42167">
      <w:pPr>
        <w:ind w:left="709" w:right="707"/>
        <w:contextualSpacing/>
        <w:jc w:val="both"/>
        <w:rPr>
          <w:rFonts w:ascii="PT Sans" w:eastAsia="Times New Roman" w:hAnsi="PT Sans" w:cs="Times New Roman"/>
          <w:i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(</w:t>
      </w:r>
      <w:r>
        <w:rPr>
          <w:rFonts w:ascii="PT Sans" w:eastAsia="Times New Roman" w:hAnsi="PT Sans" w:cs="Times New Roman"/>
          <w:i/>
          <w:color w:val="000000"/>
          <w:lang w:val="en-US" w:eastAsia="pl-PL"/>
        </w:rPr>
        <w:t>podać walutę, w której ma być podana cena oraz walutę do rozliczeń)</w:t>
      </w:r>
    </w:p>
    <w:p w14:paraId="1D988C65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Z wykonawcą, którego oferta zostanie uznana za najkorzystniejszą, zostanie zawarta umowa na warunkach określonych we wzorze umowy, stanowiącym załącznik nr 3 do ogłoszenia </w:t>
      </w:r>
      <w:r>
        <w:rPr>
          <w:rFonts w:ascii="PT Sans" w:eastAsia="Calibri" w:hAnsi="PT Sans" w:cs="Times New Roman"/>
          <w:i/>
          <w:lang w:val="en-US" w:eastAsia="pl-PL"/>
        </w:rPr>
        <w:t>(wskazać nr załącznika do ogłoszenia, jeżeli przewidziano wzór umowy)</w:t>
      </w:r>
      <w:r>
        <w:rPr>
          <w:rFonts w:ascii="PT Sans" w:eastAsia="Calibri" w:hAnsi="PT Sans" w:cs="Times New Roman"/>
          <w:lang w:val="en-US" w:eastAsia="pl-PL"/>
        </w:rPr>
        <w:t>.</w:t>
      </w:r>
    </w:p>
    <w:p w14:paraId="004EB71E" w14:textId="77777777" w:rsidR="00E42167" w:rsidRDefault="00E42167" w:rsidP="00E42167">
      <w:pPr>
        <w:ind w:left="426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66D3A4C1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*10. Wykaz dokumentów, które należy złożyć wraz z ofertą.</w:t>
      </w:r>
    </w:p>
    <w:p w14:paraId="60647C6B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Wraz z ofertą wykonawca zobowiązany jest złożyć następujące dokumenty:</w:t>
      </w:r>
    </w:p>
    <w:p w14:paraId="0A060A36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4C27E5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547525A5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lastRenderedPageBreak/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w przypadku konsorcjum - prawidłowo sporządzone pełnomocnictwo oraz umowę; </w:t>
      </w:r>
    </w:p>
    <w:p w14:paraId="2D320F92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oświadczenie - załącznik nr 4 – firma i osoba fizyczna; </w:t>
      </w:r>
    </w:p>
    <w:p w14:paraId="748C2BB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>oświadczenie – załącznik nr 5 – osoba fizyczna.</w:t>
      </w:r>
    </w:p>
    <w:p w14:paraId="40758629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77A8B0C7" w14:textId="77777777" w:rsidR="00E42167" w:rsidRDefault="00E42167" w:rsidP="00E42167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wskazać dokumenty, które wykonawcy muszą złożyć wraz z ofertą, jeżeli są wymagane)</w:t>
      </w:r>
    </w:p>
    <w:p w14:paraId="1D92B2FD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1FE94E95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*11. Warunki zmiany zawartej umowy.</w:t>
      </w:r>
    </w:p>
    <w:p w14:paraId="54786638" w14:textId="77777777" w:rsidR="00E42167" w:rsidRDefault="00E42167" w:rsidP="00E42167">
      <w:pPr>
        <w:spacing w:before="60" w:after="60"/>
        <w:ind w:left="426" w:right="282"/>
        <w:jc w:val="both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Cs/>
          <w:lang w:val="en-US" w:eastAsia="pl-PL"/>
        </w:rPr>
        <w:t>Zamawiający przewiduje możliwość zmiany zawartej umowy w następujących sytuacjach:</w:t>
      </w:r>
    </w:p>
    <w:p w14:paraId="29F6661C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0BFF" w14:textId="77777777" w:rsidR="00E42167" w:rsidRDefault="00E42167" w:rsidP="00E42167">
      <w:pPr>
        <w:spacing w:before="60" w:after="60"/>
        <w:ind w:left="426" w:right="282" w:hanging="568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*12.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Wykaz załączników do ogłoszenia.</w:t>
      </w:r>
    </w:p>
    <w:p w14:paraId="6BB12EF1" w14:textId="77777777" w:rsidR="00E42167" w:rsidRDefault="00E42167" w:rsidP="00E42167">
      <w:pPr>
        <w:ind w:left="426" w:right="282"/>
        <w:contextualSpacing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wymienić załączniki do ogłoszenia, np. formularz oferty, opis przedmiotu zamówienia, wzór umowy)</w:t>
      </w:r>
    </w:p>
    <w:p w14:paraId="0762D6C1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</w:p>
    <w:p w14:paraId="75D55FAF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Opis przedmiotu zamówienia – załącznik nr 1 </w:t>
      </w:r>
    </w:p>
    <w:p w14:paraId="15C4B7E9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oferty – załącznik nr 2; </w:t>
      </w:r>
    </w:p>
    <w:p w14:paraId="36D0188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umowy – załącznik nr 3; </w:t>
      </w:r>
    </w:p>
    <w:p w14:paraId="68498CF7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Oświadczenie – załącznik nr 4; </w:t>
      </w:r>
    </w:p>
    <w:p w14:paraId="68B1DA1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Oświadczenie – załącznik nr 5;</w:t>
      </w:r>
    </w:p>
    <w:p w14:paraId="0A086F9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Klauzula informacyjna procedura – załącznik nr 6</w:t>
      </w:r>
    </w:p>
    <w:p w14:paraId="00AD8F0F" w14:textId="77777777" w:rsidR="00E42167" w:rsidRDefault="00E42167" w:rsidP="00E42167">
      <w:pPr>
        <w:rPr>
          <w:rFonts w:ascii="PT Sans" w:eastAsia="Times New Roman" w:hAnsi="PT Sans" w:cs="Times New Roman"/>
          <w:b/>
          <w:sz w:val="18"/>
          <w:lang w:val="en-US" w:eastAsia="pl-PL"/>
        </w:rPr>
      </w:pPr>
    </w:p>
    <w:p w14:paraId="1D55E374" w14:textId="77777777" w:rsidR="00E42167" w:rsidRDefault="00E42167" w:rsidP="00E42167">
      <w:pPr>
        <w:rPr>
          <w:rFonts w:ascii="PT Sans" w:eastAsia="Calibri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13. Klauzula informacyjna RODO</w:t>
      </w:r>
    </w:p>
    <w:p w14:paraId="0303AB0B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Klauzula informacyjna dotycząca przetwarzania danych osobowych pozyskanych bezpośrednio od osoby fizycznej, której dane dotyczą, w celu związanym z udziałem w postępowaniu </w:t>
      </w:r>
      <w:r>
        <w:rPr>
          <w:rFonts w:ascii="PT Sans" w:eastAsia="Times New Roman" w:hAnsi="PT Sans" w:cs="Times New Roman"/>
          <w:sz w:val="18"/>
          <w:lang w:val="en-US" w:eastAsia="pl-PL"/>
        </w:rPr>
        <w:br/>
        <w:t>o udzielenie zamówienia.</w:t>
      </w:r>
    </w:p>
    <w:p w14:paraId="3EC57211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37B5C6B0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53943231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77565CFC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 danych osobowych</w:t>
      </w:r>
    </w:p>
    <w:p w14:paraId="473A31EC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Administratorem Pani/Pana danych osobowych jest Uniwersytet Śląski w Katowicach. Może się Pani/Pan skontaktować z administratorem w następujący sposób:</w:t>
      </w:r>
    </w:p>
    <w:p w14:paraId="1E9A06AC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listownie na adres: ul. Bankowa 12, 40-007 Katowice</w:t>
      </w:r>
    </w:p>
    <w:p w14:paraId="15FEC97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9" w:history="1">
        <w:r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administrator.danych@us.edu.pl</w:t>
        </w:r>
      </w:hyperlink>
    </w:p>
    <w:p w14:paraId="6A83403A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4843F026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 Inspektor ochrony danych</w:t>
      </w:r>
    </w:p>
    <w:p w14:paraId="7160BE0A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lastRenderedPageBreak/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2767767A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listownie na adres: ul. Bankowa 12, 40-007 Katowice</w:t>
      </w:r>
    </w:p>
    <w:p w14:paraId="4738EF13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10" w:history="1">
        <w:r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iod@us.edu.pl</w:t>
        </w:r>
      </w:hyperlink>
    </w:p>
    <w:p w14:paraId="6E38940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br/>
        <w:t>III.  Cele przetwarzania oraz podstawa prawna przetwarzania</w:t>
      </w:r>
    </w:p>
    <w:p w14:paraId="0B94A2FF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603DD63E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3F50FEE9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Podstawą prawną przetwarzania Pani/Pana danych osobowych jest w oparciu o art. 6 ust. 1 lit. b i c RODO:</w:t>
      </w:r>
    </w:p>
    <w:p w14:paraId="21500A30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konieczność realizacji umowy cywilnoprawnej, zawartej z wyłonionym Wykonawcą,</w:t>
      </w:r>
    </w:p>
    <w:p w14:paraId="16A3893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wypełnienie obowiązku prawnego ciążącego na administratorze, w celu przeprowadzenia postępowania o udzielenie zamówienia, oraz dokonania rozliczeń finansowych z Wykonawcą.</w:t>
      </w:r>
    </w:p>
    <w:p w14:paraId="1AD4ACAC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6BF10F3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19E1647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IV. Okres przechowywania danych osobowych</w:t>
      </w:r>
    </w:p>
    <w:p w14:paraId="76D7AE3F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br/>
        <w:t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</w:t>
      </w:r>
    </w:p>
    <w:p w14:paraId="4B44AD9C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24C503EE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V. Odbiorcy danych</w:t>
      </w:r>
    </w:p>
    <w:p w14:paraId="3534752A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możemy przekazywać osobom lub podmiotom, jeśli wystąpią z żądaniem udostępnienia dokumentacji postępowania, w oparciu o stosowną podstawę prawną.</w:t>
      </w:r>
    </w:p>
    <w:p w14:paraId="387F8C79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103CCAF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VI. Prawa związane z przetwarzaniem danych osobowych </w:t>
      </w:r>
    </w:p>
    <w:p w14:paraId="0743F4E6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5516DCBE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Przysługują Pani/Panu następujące prawa związane z przetwarzaniem danych osobowych:</w:t>
      </w:r>
    </w:p>
    <w:p w14:paraId="691F3FE9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dostępu do Pani/Pana danych osobowych,</w:t>
      </w:r>
    </w:p>
    <w:p w14:paraId="6EE3B42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sprostowania Pani/Pana danych osobowych, które są nieprawidłowe oraz uzupełnienia niekompletnych danych osobowych,</w:t>
      </w:r>
    </w:p>
    <w:p w14:paraId="3082DBD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273980D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ograniczenia przetwarzania Pani/Pana danych osobowych,</w:t>
      </w:r>
    </w:p>
    <w:p w14:paraId="64103329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lastRenderedPageBreak/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5C87862F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wniesienia skargi do organu nadzorczego zajmującego się ochroną danych osobowych, tj. Prezesa Urzędu Ochrony Danych Osobowych,</w:t>
      </w:r>
    </w:p>
    <w:p w14:paraId="56338E31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nie będą podlegały zautomatyzowanemu podejmowaniu decyzji, w tym profilowaniu.</w:t>
      </w:r>
    </w:p>
    <w:p w14:paraId="12E2D4D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230B997E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14. Dodatkowe informacje dotyczące umowy powierzenia</w:t>
      </w:r>
    </w:p>
    <w:p w14:paraId="0F0C2D66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</w:p>
    <w:p w14:paraId="6136657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14:paraId="7EE05887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 </w:t>
      </w:r>
    </w:p>
    <w:p w14:paraId="7FB1375D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15. Obowiązki informacyjne Wykonawcy wynikające z RODO</w:t>
      </w:r>
    </w:p>
    <w:p w14:paraId="4CA5E298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 </w:t>
      </w:r>
    </w:p>
    <w:p w14:paraId="12F2CC25" w14:textId="77777777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  <w:bookmarkEnd w:id="0"/>
      <w:r>
        <w:rPr>
          <w:rFonts w:ascii="PT Sans" w:eastAsia="Times New Roman" w:hAnsi="PT Sans" w:cs="Times New Roman"/>
          <w:sz w:val="18"/>
          <w:lang w:val="en-US" w:eastAsia="pl-PL"/>
        </w:rPr>
        <w:t>.</w:t>
      </w:r>
    </w:p>
    <w:p w14:paraId="078E62A3" w14:textId="77777777" w:rsidR="00E42167" w:rsidRDefault="00E42167" w:rsidP="00E42167">
      <w:pPr>
        <w:spacing w:line="288" w:lineRule="auto"/>
        <w:rPr>
          <w:rFonts w:ascii="PT Sans" w:eastAsia="DM Sans Regular" w:hAnsi="PT Sans" w:cs="DM Sans Regular"/>
          <w:color w:val="000000"/>
          <w:sz w:val="18"/>
          <w:lang w:eastAsia="pl-PL"/>
        </w:rPr>
      </w:pPr>
    </w:p>
    <w:p w14:paraId="7C6ACDB8" w14:textId="77777777" w:rsidR="00E42167" w:rsidRDefault="00E42167" w:rsidP="00E42167">
      <w:pPr>
        <w:rPr>
          <w:rFonts w:ascii="PT Sans" w:hAnsi="PT Sans" w:cs="Calibri"/>
          <w:color w:val="003572"/>
          <w:sz w:val="24"/>
        </w:rPr>
      </w:pPr>
    </w:p>
    <w:p w14:paraId="48EB487E" w14:textId="00EEF80E" w:rsidR="00CB62C8" w:rsidRPr="00E42167" w:rsidRDefault="00CB62C8" w:rsidP="00E42167"/>
    <w:sectPr w:rsidR="00CB62C8" w:rsidRPr="00E42167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M Sans Regular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2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21"/>
  </w:num>
  <w:num w:numId="7">
    <w:abstractNumId w:val="14"/>
  </w:num>
  <w:num w:numId="8">
    <w:abstractNumId w:val="3"/>
  </w:num>
  <w:num w:numId="9">
    <w:abstractNumId w:val="1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22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2361F"/>
    <w:rsid w:val="004C61F5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E5E71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BE07AA"/>
    <w:rsid w:val="00CA4569"/>
    <w:rsid w:val="00CB3647"/>
    <w:rsid w:val="00CB62C8"/>
    <w:rsid w:val="00D61394"/>
    <w:rsid w:val="00D65CB7"/>
    <w:rsid w:val="00DD17A4"/>
    <w:rsid w:val="00E016B3"/>
    <w:rsid w:val="00E34044"/>
    <w:rsid w:val="00E42167"/>
    <w:rsid w:val="00E57DC0"/>
    <w:rsid w:val="00E62CDB"/>
    <w:rsid w:val="00E7441E"/>
    <w:rsid w:val="00E96016"/>
    <w:rsid w:val="00EA3288"/>
    <w:rsid w:val="00EC715A"/>
    <w:rsid w:val="00EE380D"/>
    <w:rsid w:val="00F1351F"/>
    <w:rsid w:val="00F84EF3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4DC32"/>
  <w15:docId w15:val="{18737E8A-69EE-4EFF-8925-D270024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ela-Siatka11">
    <w:name w:val="Tabela - Siatka11"/>
    <w:basedOn w:val="Standardowy"/>
    <w:uiPriority w:val="59"/>
    <w:rsid w:val="00E42167"/>
    <w:pPr>
      <w:spacing w:after="0" w:line="240" w:lineRule="auto"/>
    </w:pPr>
    <w:rPr>
      <w:rFonts w:ascii="Palatino Linotype" w:eastAsia="Palatino Linotype" w:hAnsi="Palatino Linotype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7DBE-25DE-49F8-B135-5883F30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</cp:revision>
  <dcterms:created xsi:type="dcterms:W3CDTF">2022-08-05T11:26:00Z</dcterms:created>
  <dcterms:modified xsi:type="dcterms:W3CDTF">2022-08-05T11:39:00Z</dcterms:modified>
</cp:coreProperties>
</file>