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D19" w:rsidRPr="002E3C8B" w:rsidRDefault="00E93D19" w:rsidP="00E93D19">
      <w:pPr>
        <w:keepNext/>
        <w:keepLines/>
        <w:spacing w:before="200"/>
        <w:jc w:val="right"/>
        <w:outlineLvl w:val="3"/>
        <w:rPr>
          <w:rFonts w:ascii="Arial" w:hAnsi="Arial" w:cs="Arial"/>
          <w:bCs/>
          <w:i/>
          <w:iCs/>
          <w:sz w:val="16"/>
          <w:szCs w:val="18"/>
        </w:rPr>
      </w:pPr>
      <w:r w:rsidRPr="002E3C8B">
        <w:rPr>
          <w:rFonts w:ascii="Arial" w:hAnsi="Arial" w:cs="Arial"/>
          <w:bCs/>
          <w:i/>
          <w:iCs/>
          <w:sz w:val="18"/>
        </w:rPr>
        <w:t>Załącznik 1B do SIWZ DZP.381</w:t>
      </w:r>
      <w:r w:rsidR="006628A1">
        <w:rPr>
          <w:rFonts w:ascii="Arial" w:hAnsi="Arial" w:cs="Arial"/>
          <w:bCs/>
          <w:i/>
          <w:iCs/>
          <w:sz w:val="18"/>
        </w:rPr>
        <w:t>.11.</w:t>
      </w:r>
      <w:r>
        <w:rPr>
          <w:rFonts w:ascii="Arial" w:hAnsi="Arial" w:cs="Arial"/>
          <w:bCs/>
          <w:i/>
          <w:iCs/>
          <w:sz w:val="18"/>
        </w:rPr>
        <w:t>2016</w:t>
      </w:r>
      <w:r w:rsidRPr="002E3C8B">
        <w:rPr>
          <w:rFonts w:ascii="Arial" w:hAnsi="Arial" w:cs="Arial"/>
          <w:bCs/>
          <w:i/>
          <w:iCs/>
          <w:sz w:val="18"/>
        </w:rPr>
        <w:t>.UG</w:t>
      </w:r>
    </w:p>
    <w:p w:rsidR="004F3E8C" w:rsidRDefault="004F3E8C" w:rsidP="004F3E8C">
      <w:pPr>
        <w:keepNext/>
        <w:keepLines/>
        <w:spacing w:before="200"/>
        <w:jc w:val="right"/>
        <w:outlineLvl w:val="3"/>
        <w:rPr>
          <w:rFonts w:ascii="Arial" w:hAnsi="Arial" w:cs="Arial"/>
          <w:bCs/>
          <w:iCs/>
          <w:sz w:val="18"/>
        </w:rPr>
      </w:pPr>
    </w:p>
    <w:p w:rsidR="008509BB" w:rsidRPr="00A54BD5" w:rsidRDefault="008509BB" w:rsidP="008509BB">
      <w:pPr>
        <w:keepNext/>
        <w:keepLines/>
        <w:tabs>
          <w:tab w:val="num" w:pos="0"/>
        </w:tabs>
        <w:suppressAutoHyphens/>
        <w:spacing w:before="60"/>
        <w:ind w:left="432" w:hanging="432"/>
        <w:jc w:val="center"/>
        <w:outlineLvl w:val="0"/>
        <w:rPr>
          <w:rFonts w:ascii="Arial" w:hAnsi="Arial" w:cs="Arial"/>
          <w:b/>
          <w:bCs/>
          <w:lang w:eastAsia="ar-SA"/>
        </w:rPr>
      </w:pPr>
      <w:r w:rsidRPr="00A54BD5">
        <w:rPr>
          <w:rFonts w:ascii="Arial" w:hAnsi="Arial" w:cs="Arial"/>
          <w:b/>
          <w:bCs/>
          <w:lang w:eastAsia="ar-SA"/>
        </w:rPr>
        <w:t>Oświadczenie</w:t>
      </w:r>
    </w:p>
    <w:p w:rsidR="008509BB" w:rsidRPr="00A54BD5" w:rsidRDefault="008509BB" w:rsidP="008509BB">
      <w:pPr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b/>
          <w:kern w:val="2"/>
          <w:lang w:eastAsia="hi-IN" w:bidi="hi-IN"/>
        </w:rPr>
        <w:t>o spełnieniu warunków udziału w postępowaniu</w:t>
      </w:r>
    </w:p>
    <w:p w:rsidR="008509BB" w:rsidRPr="00A54BD5" w:rsidRDefault="008509BB" w:rsidP="008509BB">
      <w:pPr>
        <w:suppressAutoHyphens/>
        <w:spacing w:before="60"/>
        <w:rPr>
          <w:rFonts w:ascii="Arial" w:eastAsia="DejaVu Sans Condensed" w:hAnsi="Arial" w:cs="Arial"/>
          <w:kern w:val="2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424"/>
        <w:gridCol w:w="1672"/>
        <w:gridCol w:w="2722"/>
        <w:gridCol w:w="848"/>
        <w:gridCol w:w="2372"/>
      </w:tblGrid>
      <w:tr w:rsidR="008509BB" w:rsidRPr="00A54BD5" w:rsidTr="00E807D7">
        <w:trPr>
          <w:trHeight w:val="9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Nazwa (firma) / imię i nazwisko Wykonawcy</w:t>
            </w:r>
          </w:p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A54BD5" w:rsidTr="00E807D7">
        <w:trPr>
          <w:trHeight w:val="740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Adres Wykonawcy: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A54BD5" w:rsidTr="00E807D7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BB" w:rsidRPr="00A54BD5" w:rsidRDefault="008509BB" w:rsidP="00E807D7">
            <w:pPr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A54BD5" w:rsidTr="00E807D7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BB" w:rsidRPr="00A54BD5" w:rsidRDefault="008509BB" w:rsidP="00E807D7">
            <w:pPr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Województwo: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A54BD5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Kraj: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A54BD5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</w:tbl>
    <w:p w:rsidR="008509BB" w:rsidRPr="00A54BD5" w:rsidRDefault="008509BB" w:rsidP="008509BB">
      <w:pPr>
        <w:suppressAutoHyphens/>
        <w:spacing w:before="60"/>
        <w:rPr>
          <w:rFonts w:ascii="Arial" w:eastAsia="DejaVu Sans Condensed" w:hAnsi="Arial" w:cs="Arial"/>
          <w:kern w:val="2"/>
          <w:lang w:eastAsia="hi-IN" w:bidi="hi-IN"/>
        </w:rPr>
      </w:pPr>
    </w:p>
    <w:p w:rsidR="008509BB" w:rsidRPr="002B180C" w:rsidRDefault="008509BB" w:rsidP="008509BB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Ubiegając się o zamówienie publiczne </w:t>
      </w:r>
      <w:r w:rsidRPr="002B180C">
        <w:rPr>
          <w:rFonts w:ascii="Arial" w:eastAsia="DejaVu Sans Condensed" w:hAnsi="Arial" w:cs="Arial"/>
          <w:kern w:val="2"/>
          <w:lang w:eastAsia="hi-IN" w:bidi="hi-IN"/>
        </w:rPr>
        <w:t xml:space="preserve">nr </w:t>
      </w:r>
      <w:r w:rsidR="002A0AB5" w:rsidRPr="002B180C">
        <w:rPr>
          <w:rFonts w:ascii="Arial" w:eastAsia="DejaVu Sans Condensed" w:hAnsi="Arial" w:cs="Arial"/>
          <w:b/>
          <w:bCs/>
          <w:kern w:val="2"/>
          <w:lang w:eastAsia="hi-IN" w:bidi="hi-IN"/>
        </w:rPr>
        <w:t>DZP.381</w:t>
      </w:r>
      <w:r w:rsidR="006628A1">
        <w:rPr>
          <w:rFonts w:ascii="Arial" w:eastAsia="DejaVu Sans Condensed" w:hAnsi="Arial" w:cs="Arial"/>
          <w:b/>
          <w:bCs/>
          <w:kern w:val="2"/>
          <w:lang w:eastAsia="hi-IN" w:bidi="hi-IN"/>
        </w:rPr>
        <w:t>.11.</w:t>
      </w:r>
      <w:r w:rsidR="002A0AB5" w:rsidRPr="002B180C">
        <w:rPr>
          <w:rFonts w:ascii="Arial" w:eastAsia="DejaVu Sans Condensed" w:hAnsi="Arial" w:cs="Arial"/>
          <w:b/>
          <w:bCs/>
          <w:kern w:val="2"/>
          <w:lang w:eastAsia="hi-IN" w:bidi="hi-IN"/>
        </w:rPr>
        <w:t>201</w:t>
      </w:r>
      <w:r w:rsidR="007C10EB">
        <w:rPr>
          <w:rFonts w:ascii="Arial" w:eastAsia="DejaVu Sans Condensed" w:hAnsi="Arial" w:cs="Arial"/>
          <w:b/>
          <w:bCs/>
          <w:kern w:val="2"/>
          <w:lang w:eastAsia="hi-IN" w:bidi="hi-IN"/>
        </w:rPr>
        <w:t>6</w:t>
      </w:r>
      <w:r w:rsidR="002A0AB5" w:rsidRPr="002B180C">
        <w:rPr>
          <w:rFonts w:ascii="Arial" w:eastAsia="DejaVu Sans Condensed" w:hAnsi="Arial" w:cs="Arial"/>
          <w:b/>
          <w:bCs/>
          <w:kern w:val="2"/>
          <w:lang w:eastAsia="hi-IN" w:bidi="hi-IN"/>
        </w:rPr>
        <w:t>.UG</w:t>
      </w:r>
      <w:r w:rsidRPr="002B180C">
        <w:rPr>
          <w:rFonts w:ascii="Arial" w:eastAsia="DejaVu Sans Condensed" w:hAnsi="Arial" w:cs="Arial"/>
          <w:kern w:val="2"/>
          <w:lang w:eastAsia="hi-IN" w:bidi="hi-IN"/>
        </w:rPr>
        <w:t>, p.n.:</w:t>
      </w:r>
    </w:p>
    <w:p w:rsidR="008509BB" w:rsidRPr="002B180C" w:rsidRDefault="008509BB" w:rsidP="008509B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A154F0" w:rsidRPr="002B180C" w:rsidRDefault="00A154F0" w:rsidP="008509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6628A1" w:rsidRPr="006628A1" w:rsidRDefault="006628A1" w:rsidP="006628A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628A1">
        <w:rPr>
          <w:rFonts w:ascii="Arial" w:hAnsi="Arial" w:cs="Arial"/>
          <w:b/>
          <w:sz w:val="22"/>
          <w:szCs w:val="22"/>
        </w:rPr>
        <w:t xml:space="preserve">Usługi szkoleniowe </w:t>
      </w:r>
    </w:p>
    <w:p w:rsidR="006628A1" w:rsidRPr="006628A1" w:rsidRDefault="006628A1" w:rsidP="006628A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628A1">
        <w:rPr>
          <w:rFonts w:ascii="Arial" w:hAnsi="Arial" w:cs="Arial"/>
          <w:b/>
          <w:sz w:val="22"/>
          <w:szCs w:val="22"/>
        </w:rPr>
        <w:t>w ramach Projektu „</w:t>
      </w:r>
      <w:proofErr w:type="spellStart"/>
      <w:r w:rsidRPr="006628A1">
        <w:rPr>
          <w:rFonts w:ascii="Arial" w:hAnsi="Arial" w:cs="Arial"/>
          <w:b/>
          <w:sz w:val="22"/>
          <w:szCs w:val="22"/>
        </w:rPr>
        <w:t>CHiP</w:t>
      </w:r>
      <w:proofErr w:type="spellEnd"/>
      <w:r w:rsidRPr="006628A1">
        <w:rPr>
          <w:rFonts w:ascii="Arial" w:hAnsi="Arial" w:cs="Arial"/>
          <w:b/>
          <w:sz w:val="22"/>
          <w:szCs w:val="22"/>
        </w:rPr>
        <w:t xml:space="preserve"> – Chemia i Praca – Zwiększenie kompetencji w ramach studiów I </w:t>
      </w:r>
      <w:proofErr w:type="spellStart"/>
      <w:r w:rsidRPr="006628A1">
        <w:rPr>
          <w:rFonts w:ascii="Arial" w:hAnsi="Arial" w:cs="Arial"/>
          <w:b/>
          <w:sz w:val="22"/>
          <w:szCs w:val="22"/>
        </w:rPr>
        <w:t>i</w:t>
      </w:r>
      <w:proofErr w:type="spellEnd"/>
      <w:r w:rsidRPr="006628A1">
        <w:rPr>
          <w:rFonts w:ascii="Arial" w:hAnsi="Arial" w:cs="Arial"/>
          <w:b/>
          <w:sz w:val="22"/>
          <w:szCs w:val="22"/>
        </w:rPr>
        <w:t xml:space="preserve"> II stopnia na kierunku Chemia i Technologia Chemiczna”</w:t>
      </w:r>
    </w:p>
    <w:p w:rsidR="008509BB" w:rsidRPr="002B180C" w:rsidRDefault="008509BB" w:rsidP="008509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8509BB" w:rsidRPr="00A54BD5" w:rsidRDefault="008509BB" w:rsidP="008509BB">
      <w:pPr>
        <w:suppressAutoHyphens/>
        <w:spacing w:before="60" w:line="360" w:lineRule="auto"/>
        <w:jc w:val="both"/>
        <w:rPr>
          <w:rFonts w:ascii="Arial" w:eastAsia="DejaVu Sans Condensed" w:hAnsi="Arial" w:cs="Arial"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Oświadczamy, iż zgodnie z art. 22 ust. 1 ustawy z dnia 29 stycznia 2004 r. Prawo zamówień publicznych (tekst jednolity: Dz. U. z </w:t>
      </w:r>
      <w:r w:rsidR="00725524">
        <w:rPr>
          <w:rFonts w:ascii="Arial" w:eastAsia="DejaVu Sans Condensed" w:hAnsi="Arial" w:cs="Arial"/>
          <w:kern w:val="2"/>
          <w:lang w:eastAsia="hi-IN" w:bidi="hi-IN"/>
        </w:rPr>
        <w:t>2015</w:t>
      </w: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 r., poz. </w:t>
      </w:r>
      <w:r w:rsidR="00725524">
        <w:rPr>
          <w:rFonts w:ascii="Arial" w:eastAsia="DejaVu Sans Condensed" w:hAnsi="Arial" w:cs="Arial"/>
          <w:kern w:val="2"/>
          <w:lang w:eastAsia="hi-IN" w:bidi="hi-IN"/>
        </w:rPr>
        <w:t>2164</w:t>
      </w: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 z </w:t>
      </w:r>
      <w:proofErr w:type="spellStart"/>
      <w:r w:rsidRPr="00A54BD5">
        <w:rPr>
          <w:rFonts w:ascii="Arial" w:eastAsia="DejaVu Sans Condensed" w:hAnsi="Arial" w:cs="Arial"/>
          <w:kern w:val="2"/>
          <w:lang w:eastAsia="hi-IN" w:bidi="hi-IN"/>
        </w:rPr>
        <w:t>późn</w:t>
      </w:r>
      <w:proofErr w:type="spellEnd"/>
      <w:r w:rsidRPr="00A54BD5">
        <w:rPr>
          <w:rFonts w:ascii="Arial" w:eastAsia="DejaVu Sans Condensed" w:hAnsi="Arial" w:cs="Arial"/>
          <w:kern w:val="2"/>
          <w:lang w:eastAsia="hi-IN" w:bidi="hi-IN"/>
        </w:rPr>
        <w:t>. zm.) spełniamy warunki udziału w postępowaniu, dotyczące: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posiadania uprawnień do wykonywania określonej działalności lub czynności, jeżeli przepisy prawa nakładają obowiązek ich posiadania,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posiadania wiedzy i doświadczenia,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dysponowania odpowiednim potencjałem technicznym oraz osobami zdolnymi do wykonania zamówienia,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sytuacji ekonomicznej i finansowej.</w:t>
      </w:r>
    </w:p>
    <w:p w:rsidR="008509BB" w:rsidRDefault="008509BB" w:rsidP="008509BB">
      <w:pPr>
        <w:spacing w:before="60"/>
        <w:ind w:left="851" w:hanging="295"/>
        <w:jc w:val="both"/>
        <w:rPr>
          <w:rFonts w:ascii="Arial" w:hAnsi="Arial" w:cs="Arial"/>
          <w:kern w:val="2"/>
          <w:lang w:eastAsia="ar-SA"/>
        </w:rPr>
      </w:pPr>
    </w:p>
    <w:p w:rsidR="008509BB" w:rsidRPr="002B180C" w:rsidRDefault="008509BB" w:rsidP="004F3E8C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</w:pPr>
      <w:bookmarkStart w:id="0" w:name="_GoBack"/>
      <w:bookmarkEnd w:id="0"/>
      <w:r w:rsidRPr="002B180C"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  <w:t>................................................................................</w:t>
      </w:r>
    </w:p>
    <w:p w:rsidR="003016F2" w:rsidRDefault="008509BB" w:rsidP="003016F2">
      <w:pPr>
        <w:suppressAutoHyphens/>
        <w:ind w:left="4253"/>
        <w:jc w:val="center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 w:rsidRPr="002B180C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 xml:space="preserve">Data i podpis osoby uprawnionej </w:t>
      </w:r>
    </w:p>
    <w:p w:rsidR="008509BB" w:rsidRPr="006628A1" w:rsidRDefault="008509BB" w:rsidP="006628A1">
      <w:pPr>
        <w:suppressAutoHyphens/>
        <w:ind w:left="4253"/>
        <w:jc w:val="center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 w:rsidRPr="002B180C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>do reprezentowania Wykonawcy</w:t>
      </w:r>
    </w:p>
    <w:p w:rsidR="00B20D81" w:rsidRPr="00BD33E4" w:rsidRDefault="00B20D81" w:rsidP="00BD33E4">
      <w:pPr>
        <w:pStyle w:val="Akapitzlist"/>
        <w:spacing w:line="276" w:lineRule="auto"/>
        <w:ind w:left="786"/>
        <w:jc w:val="both"/>
        <w:rPr>
          <w:rFonts w:eastAsia="Calibri"/>
          <w:strike/>
          <w:color w:val="FF0000"/>
          <w:sz w:val="24"/>
          <w:szCs w:val="24"/>
          <w:lang w:eastAsia="pl-PL"/>
        </w:rPr>
      </w:pPr>
    </w:p>
    <w:sectPr w:rsidR="00B20D81" w:rsidRPr="00BD33E4" w:rsidSect="00A154F0">
      <w:headerReference w:type="default" r:id="rId8"/>
      <w:footerReference w:type="default" r:id="rId9"/>
      <w:pgSz w:w="11906" w:h="16838"/>
      <w:pgMar w:top="1413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9D" w:rsidRDefault="0099209D" w:rsidP="00B26BB1">
      <w:r>
        <w:separator/>
      </w:r>
    </w:p>
  </w:endnote>
  <w:endnote w:type="continuationSeparator" w:id="0">
    <w:p w:rsidR="0099209D" w:rsidRDefault="0099209D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179200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93D19" w:rsidRPr="00ED7DF0" w:rsidRDefault="00E93D19" w:rsidP="00E93D19">
            <w:pPr>
              <w:pStyle w:val="Stopka"/>
              <w:jc w:val="center"/>
            </w:pPr>
            <w:r w:rsidRPr="00F04224">
              <w:rPr>
                <w:sz w:val="16"/>
                <w:szCs w:val="16"/>
              </w:rPr>
              <w:t>Projekt współfinansowany ze środków Unii Europejskiej w ramach Europejskiego Funduszu Społecznego</w:t>
            </w:r>
          </w:p>
          <w:p w:rsidR="00E93D19" w:rsidRPr="00ED7DF0" w:rsidRDefault="00E93D19" w:rsidP="00E93D19">
            <w:pPr>
              <w:pStyle w:val="Stopka"/>
              <w:spacing w:before="120"/>
              <w:ind w:left="1418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35B622F4" wp14:editId="2767CBF9">
                  <wp:simplePos x="0" y="0"/>
                  <wp:positionH relativeFrom="column">
                    <wp:posOffset>-709295</wp:posOffset>
                  </wp:positionH>
                  <wp:positionV relativeFrom="paragraph">
                    <wp:posOffset>191770</wp:posOffset>
                  </wp:positionV>
                  <wp:extent cx="1049020" cy="571500"/>
                  <wp:effectExtent l="0" t="0" r="0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est.jp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02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628A1">
              <w:rPr>
                <w:i/>
              </w:rPr>
              <w:pict>
                <v:rect id="_x0000_i1026" style="width:453.5pt;height:1pt" o:hralign="center" o:hrstd="t" o:hr="t" fillcolor="#aca899" stroked="f"/>
              </w:pict>
            </w:r>
            <w:r>
              <w:rPr>
                <w:sz w:val="20"/>
                <w:szCs w:val="20"/>
              </w:rPr>
              <w:t>Instytut Chemii Uniwersytetu Śląskiego w Katowicach,</w:t>
            </w:r>
            <w:r>
              <w:rPr>
                <w:sz w:val="20"/>
                <w:szCs w:val="20"/>
              </w:rPr>
              <w:br/>
              <w:t xml:space="preserve">ul. Bankowa 14, 40 – 007 Katowice, </w:t>
            </w:r>
            <w:r>
              <w:rPr>
                <w:sz w:val="20"/>
                <w:szCs w:val="20"/>
              </w:rPr>
              <w:br/>
              <w:t>tel. 32 359 15 82,</w:t>
            </w:r>
            <w:r>
              <w:rPr>
                <w:sz w:val="20"/>
                <w:szCs w:val="20"/>
              </w:rPr>
              <w:br/>
            </w:r>
            <w:hyperlink r:id="rId2" w:history="1">
              <w:r w:rsidRPr="00885FAC">
                <w:rPr>
                  <w:rStyle w:val="Hipercze"/>
                  <w:sz w:val="20"/>
                  <w:szCs w:val="20"/>
                </w:rPr>
                <w:t>www.chemia.us.edu.pl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:rsidR="00721ACE" w:rsidRDefault="006628A1">
            <w:pPr>
              <w:pStyle w:val="Stopka"/>
              <w:jc w:val="right"/>
            </w:pPr>
          </w:p>
        </w:sdtContent>
      </w:sdt>
    </w:sdtContent>
  </w:sdt>
  <w:p w:rsidR="004F3E8C" w:rsidRDefault="004F3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9D" w:rsidRDefault="0099209D" w:rsidP="00B26BB1">
      <w:r>
        <w:separator/>
      </w:r>
    </w:p>
  </w:footnote>
  <w:footnote w:type="continuationSeparator" w:id="0">
    <w:p w:rsidR="0099209D" w:rsidRDefault="0099209D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D19" w:rsidRDefault="006628A1" w:rsidP="00E93D19">
    <w:pPr>
      <w:pStyle w:val="Nagwek"/>
      <w:tabs>
        <w:tab w:val="clear" w:pos="4536"/>
        <w:tab w:val="clear" w:pos="9072"/>
        <w:tab w:val="left" w:pos="3300"/>
      </w:tabs>
    </w:pPr>
    <w:sdt>
      <w:sdtPr>
        <w:id w:val="-433583884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editId="4B06913B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1786255</wp:posOffset>
                      </wp:positionV>
                    </mc:Fallback>
                  </mc:AlternateContent>
                  <wp:extent cx="822960" cy="433705"/>
                  <wp:effectExtent l="0" t="0" r="0" b="0"/>
                  <wp:wrapNone/>
                  <wp:docPr id="534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96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8A1" w:rsidRDefault="006628A1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13.6pt;margin-top:0;width:64.8pt;height:34.15pt;z-index:251661312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" o:allowincell="f" stroked="f">
                  <v:textbox style="mso-fit-shape-to-text:t" inset="0,,0">
                    <w:txbxContent>
                      <w:p w:rsidR="006628A1" w:rsidRDefault="006628A1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E93D19">
      <w:rPr>
        <w:noProof/>
        <w:lang w:eastAsia="pl-PL"/>
      </w:rPr>
      <w:drawing>
        <wp:inline distT="0" distB="0" distL="0" distR="0" wp14:anchorId="794963D6" wp14:editId="0F87F9E3">
          <wp:extent cx="5759450" cy="781513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81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93D19" w:rsidRPr="00472F1E" w:rsidRDefault="00E93D19" w:rsidP="00E93D19">
    <w:pPr>
      <w:pStyle w:val="Nagwek"/>
      <w:spacing w:before="120"/>
      <w:jc w:val="center"/>
      <w:rPr>
        <w:sz w:val="20"/>
        <w:szCs w:val="20"/>
      </w:rPr>
    </w:pPr>
    <w:r>
      <w:rPr>
        <w:sz w:val="20"/>
        <w:szCs w:val="20"/>
      </w:rPr>
      <w:t xml:space="preserve">Projekt  </w:t>
    </w:r>
    <w:r w:rsidRPr="00F24AE1">
      <w:rPr>
        <w:sz w:val="20"/>
        <w:szCs w:val="20"/>
      </w:rPr>
      <w:t>„</w:t>
    </w:r>
    <w:r>
      <w:rPr>
        <w:sz w:val="20"/>
        <w:szCs w:val="20"/>
      </w:rPr>
      <w:t xml:space="preserve">CHIP – Chemia i Praca – Zwiększenie kompetencji w ramach studiów I </w:t>
    </w:r>
    <w:proofErr w:type="spellStart"/>
    <w:r>
      <w:rPr>
        <w:sz w:val="20"/>
        <w:szCs w:val="20"/>
      </w:rPr>
      <w:t>i</w:t>
    </w:r>
    <w:proofErr w:type="spellEnd"/>
    <w:r>
      <w:rPr>
        <w:sz w:val="20"/>
        <w:szCs w:val="20"/>
      </w:rPr>
      <w:t xml:space="preserve"> II stopnia                                                    na kierunku Chemia i Technologia Chemiczna</w:t>
    </w:r>
  </w:p>
  <w:p w:rsidR="00BD33E4" w:rsidRPr="00E93D19" w:rsidRDefault="006628A1" w:rsidP="00E93D19">
    <w:pPr>
      <w:pStyle w:val="Stopka"/>
    </w:pPr>
    <w:r>
      <w:rPr>
        <w:i/>
      </w:rPr>
      <w:pict>
        <v:rect id="_x0000_i1025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7"/>
  </w:num>
  <w:num w:numId="11">
    <w:abstractNumId w:val="13"/>
  </w:num>
  <w:num w:numId="12">
    <w:abstractNumId w:val="12"/>
  </w:num>
  <w:num w:numId="13">
    <w:abstractNumId w:val="16"/>
  </w:num>
  <w:num w:numId="14">
    <w:abstractNumId w:val="18"/>
  </w:num>
  <w:num w:numId="15">
    <w:abstractNumId w:val="19"/>
  </w:num>
  <w:num w:numId="16">
    <w:abstractNumId w:val="3"/>
  </w:num>
  <w:num w:numId="17">
    <w:abstractNumId w:val="15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56C1"/>
    <w:rsid w:val="00047F6A"/>
    <w:rsid w:val="00065741"/>
    <w:rsid w:val="000753E1"/>
    <w:rsid w:val="000A718D"/>
    <w:rsid w:val="000E4F9E"/>
    <w:rsid w:val="000F05A3"/>
    <w:rsid w:val="0010102B"/>
    <w:rsid w:val="00150017"/>
    <w:rsid w:val="00153F0B"/>
    <w:rsid w:val="00161EBD"/>
    <w:rsid w:val="00163DE7"/>
    <w:rsid w:val="00167D91"/>
    <w:rsid w:val="00184AC7"/>
    <w:rsid w:val="001A6047"/>
    <w:rsid w:val="001C7592"/>
    <w:rsid w:val="001E5507"/>
    <w:rsid w:val="00205C46"/>
    <w:rsid w:val="00216107"/>
    <w:rsid w:val="00262C30"/>
    <w:rsid w:val="002A0AB5"/>
    <w:rsid w:val="002B180C"/>
    <w:rsid w:val="002D744E"/>
    <w:rsid w:val="002E07FD"/>
    <w:rsid w:val="002E3C8B"/>
    <w:rsid w:val="003016F2"/>
    <w:rsid w:val="00307A6B"/>
    <w:rsid w:val="00311B99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70659"/>
    <w:rsid w:val="00472F1E"/>
    <w:rsid w:val="004A6194"/>
    <w:rsid w:val="004B0A4A"/>
    <w:rsid w:val="004D7D18"/>
    <w:rsid w:val="004F3E8C"/>
    <w:rsid w:val="005061D0"/>
    <w:rsid w:val="00512939"/>
    <w:rsid w:val="005365E2"/>
    <w:rsid w:val="005413FC"/>
    <w:rsid w:val="005F5604"/>
    <w:rsid w:val="005F7B42"/>
    <w:rsid w:val="006278C3"/>
    <w:rsid w:val="00660B49"/>
    <w:rsid w:val="006628A1"/>
    <w:rsid w:val="00667645"/>
    <w:rsid w:val="006818BE"/>
    <w:rsid w:val="006A66A8"/>
    <w:rsid w:val="006D428E"/>
    <w:rsid w:val="006D675F"/>
    <w:rsid w:val="00721ACE"/>
    <w:rsid w:val="007238DC"/>
    <w:rsid w:val="00725524"/>
    <w:rsid w:val="007416C6"/>
    <w:rsid w:val="00747822"/>
    <w:rsid w:val="007503E6"/>
    <w:rsid w:val="00764795"/>
    <w:rsid w:val="007933E6"/>
    <w:rsid w:val="007A43A9"/>
    <w:rsid w:val="007C10EB"/>
    <w:rsid w:val="008316D3"/>
    <w:rsid w:val="008371E5"/>
    <w:rsid w:val="008509BB"/>
    <w:rsid w:val="008542C8"/>
    <w:rsid w:val="008720B2"/>
    <w:rsid w:val="008C059A"/>
    <w:rsid w:val="008E272F"/>
    <w:rsid w:val="00932803"/>
    <w:rsid w:val="00977B02"/>
    <w:rsid w:val="00980778"/>
    <w:rsid w:val="0098277A"/>
    <w:rsid w:val="00984359"/>
    <w:rsid w:val="0099209D"/>
    <w:rsid w:val="009B3B6B"/>
    <w:rsid w:val="00A154F0"/>
    <w:rsid w:val="00A15B8C"/>
    <w:rsid w:val="00A30608"/>
    <w:rsid w:val="00A70363"/>
    <w:rsid w:val="00AB2683"/>
    <w:rsid w:val="00AB2F3B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A3A20"/>
    <w:rsid w:val="00BB0553"/>
    <w:rsid w:val="00BD2C2C"/>
    <w:rsid w:val="00BD33E4"/>
    <w:rsid w:val="00C54300"/>
    <w:rsid w:val="00C6429D"/>
    <w:rsid w:val="00C65515"/>
    <w:rsid w:val="00C96843"/>
    <w:rsid w:val="00C96DA6"/>
    <w:rsid w:val="00CB6F4C"/>
    <w:rsid w:val="00CC0179"/>
    <w:rsid w:val="00CC7727"/>
    <w:rsid w:val="00CD7804"/>
    <w:rsid w:val="00CE6A92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526CB"/>
    <w:rsid w:val="00E9386E"/>
    <w:rsid w:val="00E93D19"/>
    <w:rsid w:val="00EB4790"/>
    <w:rsid w:val="00EB6A2F"/>
    <w:rsid w:val="00ED0E0E"/>
    <w:rsid w:val="00ED7023"/>
    <w:rsid w:val="00F00BA2"/>
    <w:rsid w:val="00F067AC"/>
    <w:rsid w:val="00F20D0E"/>
    <w:rsid w:val="00F22522"/>
    <w:rsid w:val="00F24A61"/>
    <w:rsid w:val="00F40CEA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C161CF73.dotm</Template>
  <TotalTime>0</TotalTime>
  <Pages>1</Pages>
  <Words>147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Ewa Słowik</cp:lastModifiedBy>
  <cp:revision>3</cp:revision>
  <cp:lastPrinted>2016-03-16T11:16:00Z</cp:lastPrinted>
  <dcterms:created xsi:type="dcterms:W3CDTF">2016-04-08T07:22:00Z</dcterms:created>
  <dcterms:modified xsi:type="dcterms:W3CDTF">2016-04-12T11:20:00Z</dcterms:modified>
</cp:coreProperties>
</file>