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922" w:rsidRPr="00685A6C" w:rsidRDefault="00995922" w:rsidP="00CA5B4A">
      <w:pPr>
        <w:jc w:val="right"/>
        <w:rPr>
          <w:i/>
        </w:rPr>
      </w:pPr>
      <w:r w:rsidRPr="00685A6C">
        <w:rPr>
          <w:i/>
        </w:rPr>
        <w:t xml:space="preserve">Załącznik nr  </w:t>
      </w:r>
      <w:r w:rsidR="00DB1A81">
        <w:rPr>
          <w:i/>
        </w:rPr>
        <w:t>2</w:t>
      </w:r>
      <w:r w:rsidR="00064BB9">
        <w:rPr>
          <w:i/>
        </w:rPr>
        <w:t>A</w:t>
      </w:r>
      <w:r w:rsidR="00DB1A81">
        <w:rPr>
          <w:i/>
        </w:rPr>
        <w:t xml:space="preserve"> do SIWZ nr </w:t>
      </w:r>
      <w:r w:rsidR="00D11F1A">
        <w:rPr>
          <w:i/>
        </w:rPr>
        <w:t>DZP.381.46.2015</w:t>
      </w:r>
      <w:r w:rsidR="00DB1A81">
        <w:rPr>
          <w:i/>
        </w:rPr>
        <w:t>.DW</w:t>
      </w:r>
    </w:p>
    <w:p w:rsidR="00DB1A81" w:rsidRPr="00DB1A81" w:rsidRDefault="00DB1A81" w:rsidP="00CA5B4A">
      <w:pPr>
        <w:spacing w:after="0" w:line="240" w:lineRule="auto"/>
        <w:jc w:val="both"/>
        <w:rPr>
          <w:rFonts w:ascii="Arial" w:hAnsi="Arial" w:cs="Arial"/>
          <w:b/>
          <w:snapToGrid w:val="0"/>
          <w:sz w:val="28"/>
          <w:szCs w:val="28"/>
          <w:u w:val="single"/>
        </w:rPr>
      </w:pPr>
      <w:r w:rsidRPr="00DB1A81">
        <w:rPr>
          <w:rFonts w:ascii="Arial" w:hAnsi="Arial" w:cs="Arial"/>
          <w:b/>
          <w:snapToGrid w:val="0"/>
          <w:sz w:val="28"/>
          <w:szCs w:val="28"/>
          <w:u w:val="single"/>
        </w:rPr>
        <w:t>SZCZEGÓŁOWY OPIS PRZEDMIOTU ZAMÓWIENIA/FORMULARZ ASORTYMENTOWO – CENOWY</w:t>
      </w:r>
    </w:p>
    <w:p w:rsidR="00DB1A81" w:rsidRDefault="00DB1A81" w:rsidP="00CA5B4A">
      <w:pPr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sz w:val="28"/>
          <w:szCs w:val="28"/>
          <w:lang w:eastAsia="ar-SA"/>
        </w:rPr>
      </w:pPr>
    </w:p>
    <w:p w:rsidR="00DB1A81" w:rsidRPr="00DB1A81" w:rsidRDefault="00DB1A81" w:rsidP="00CA5B4A">
      <w:pPr>
        <w:spacing w:after="0" w:line="240" w:lineRule="auto"/>
        <w:jc w:val="both"/>
        <w:rPr>
          <w:rFonts w:ascii="Arial" w:hAnsi="Arial" w:cs="Arial"/>
          <w:b/>
          <w:snapToGrid w:val="0"/>
          <w:sz w:val="30"/>
          <w:szCs w:val="30"/>
          <w:u w:val="single"/>
        </w:rPr>
      </w:pPr>
      <w:r w:rsidRPr="00DB1A81">
        <w:rPr>
          <w:rFonts w:ascii="Arial" w:eastAsia="Calibri" w:hAnsi="Arial" w:cs="Arial"/>
          <w:b/>
          <w:bCs/>
          <w:color w:val="000000"/>
          <w:sz w:val="28"/>
          <w:szCs w:val="28"/>
          <w:lang w:eastAsia="ar-SA"/>
        </w:rPr>
        <w:t>„Dostawa mebli laboratoryjnych wraz z montażem”</w:t>
      </w:r>
    </w:p>
    <w:p w:rsidR="004A1C00" w:rsidRPr="00DB1A81" w:rsidRDefault="004A1C00" w:rsidP="00CA5B4A">
      <w:pPr>
        <w:jc w:val="both"/>
        <w:rPr>
          <w:i/>
        </w:rPr>
      </w:pPr>
      <w:r w:rsidRPr="00685A6C">
        <w:rPr>
          <w:i/>
        </w:rPr>
        <w:t xml:space="preserve"> </w:t>
      </w:r>
    </w:p>
    <w:tbl>
      <w:tblPr>
        <w:tblStyle w:val="Tabela-Siatka"/>
        <w:tblW w:w="15559" w:type="dxa"/>
        <w:tblLayout w:type="fixed"/>
        <w:tblLook w:val="04A0" w:firstRow="1" w:lastRow="0" w:firstColumn="1" w:lastColumn="0" w:noHBand="0" w:noVBand="1"/>
      </w:tblPr>
      <w:tblGrid>
        <w:gridCol w:w="534"/>
        <w:gridCol w:w="10773"/>
        <w:gridCol w:w="708"/>
        <w:gridCol w:w="851"/>
        <w:gridCol w:w="1417"/>
        <w:gridCol w:w="1276"/>
      </w:tblGrid>
      <w:tr w:rsidR="00995922" w:rsidRPr="00685A6C" w:rsidTr="00510A0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22" w:rsidRPr="00685A6C" w:rsidRDefault="00995922" w:rsidP="00CA5B4A">
            <w:pPr>
              <w:jc w:val="both"/>
              <w:rPr>
                <w:sz w:val="20"/>
              </w:rPr>
            </w:pPr>
            <w:r w:rsidRPr="00685A6C">
              <w:rPr>
                <w:sz w:val="20"/>
              </w:rPr>
              <w:t>LP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22" w:rsidRPr="00685A6C" w:rsidRDefault="00995922" w:rsidP="00CA5B4A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685A6C">
              <w:rPr>
                <w:b/>
                <w:bCs/>
                <w:color w:val="auto"/>
                <w:sz w:val="18"/>
                <w:szCs w:val="18"/>
              </w:rPr>
              <w:t>Nazwa przedmiotu zamówienia</w:t>
            </w:r>
          </w:p>
          <w:p w:rsidR="00995922" w:rsidRPr="00685A6C" w:rsidRDefault="00995922" w:rsidP="00CA5B4A">
            <w:pPr>
              <w:jc w:val="both"/>
              <w:rPr>
                <w:sz w:val="20"/>
              </w:rPr>
            </w:pPr>
            <w:r w:rsidRPr="00685A6C">
              <w:rPr>
                <w:b/>
                <w:bCs/>
                <w:sz w:val="18"/>
                <w:szCs w:val="18"/>
              </w:rPr>
              <w:t>(parametry wymagane przez Zamawiającego)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922" w:rsidRPr="00AA06E6" w:rsidRDefault="00995922" w:rsidP="00CA5B4A">
            <w:pPr>
              <w:jc w:val="both"/>
              <w:rPr>
                <w:sz w:val="18"/>
                <w:szCs w:val="18"/>
              </w:rPr>
            </w:pPr>
            <w:r w:rsidRPr="00AA06E6">
              <w:rPr>
                <w:sz w:val="18"/>
                <w:szCs w:val="18"/>
              </w:rPr>
              <w:t>ILOŚĆ</w:t>
            </w:r>
          </w:p>
          <w:p w:rsidR="00DB1A81" w:rsidRPr="00AA06E6" w:rsidRDefault="00DB1A81" w:rsidP="00CA5B4A">
            <w:pPr>
              <w:jc w:val="both"/>
              <w:rPr>
                <w:sz w:val="18"/>
                <w:szCs w:val="18"/>
              </w:rPr>
            </w:pPr>
            <w:r w:rsidRPr="00AA06E6">
              <w:rPr>
                <w:sz w:val="18"/>
                <w:szCs w:val="18"/>
              </w:rPr>
              <w:t>(szt.)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922" w:rsidRPr="00AA06E6" w:rsidRDefault="00995922" w:rsidP="00CA5B4A">
            <w:pPr>
              <w:jc w:val="both"/>
              <w:rPr>
                <w:sz w:val="18"/>
                <w:szCs w:val="18"/>
              </w:rPr>
            </w:pPr>
            <w:r w:rsidRPr="00AA06E6">
              <w:rPr>
                <w:sz w:val="18"/>
                <w:szCs w:val="18"/>
              </w:rPr>
              <w:t>CENA NETTO</w:t>
            </w:r>
            <w:r w:rsidR="00DB1A81" w:rsidRPr="00AA06E6">
              <w:rPr>
                <w:sz w:val="18"/>
                <w:szCs w:val="18"/>
              </w:rPr>
              <w:t xml:space="preserve"> </w:t>
            </w:r>
            <w:r w:rsidR="00510A03" w:rsidRPr="00AA06E6">
              <w:rPr>
                <w:sz w:val="18"/>
                <w:szCs w:val="18"/>
              </w:rPr>
              <w:t xml:space="preserve">w PLN </w:t>
            </w:r>
            <w:r w:rsidR="00DB1A81" w:rsidRPr="00AA06E6">
              <w:rPr>
                <w:sz w:val="18"/>
                <w:szCs w:val="18"/>
              </w:rPr>
              <w:t xml:space="preserve">(szt.)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A03" w:rsidRPr="00AA06E6" w:rsidRDefault="00995922" w:rsidP="00CA5B4A">
            <w:pPr>
              <w:jc w:val="both"/>
              <w:rPr>
                <w:sz w:val="18"/>
                <w:szCs w:val="18"/>
              </w:rPr>
            </w:pPr>
            <w:r w:rsidRPr="00AA06E6">
              <w:rPr>
                <w:sz w:val="18"/>
                <w:szCs w:val="18"/>
              </w:rPr>
              <w:t>WARTOŚĆ NETTO</w:t>
            </w:r>
            <w:r w:rsidR="00510A03" w:rsidRPr="00AA06E6">
              <w:rPr>
                <w:sz w:val="18"/>
                <w:szCs w:val="18"/>
              </w:rPr>
              <w:t xml:space="preserve"> w PLN</w:t>
            </w:r>
            <w:r w:rsidR="00DB1A81" w:rsidRPr="00AA06E6">
              <w:rPr>
                <w:sz w:val="18"/>
                <w:szCs w:val="18"/>
              </w:rPr>
              <w:t xml:space="preserve"> </w:t>
            </w:r>
          </w:p>
          <w:p w:rsidR="00995922" w:rsidRPr="00AA06E6" w:rsidRDefault="00DB1A81" w:rsidP="00CA5B4A">
            <w:pPr>
              <w:jc w:val="both"/>
              <w:rPr>
                <w:sz w:val="18"/>
                <w:szCs w:val="18"/>
              </w:rPr>
            </w:pPr>
            <w:r w:rsidRPr="00AA06E6">
              <w:rPr>
                <w:sz w:val="18"/>
                <w:szCs w:val="18"/>
              </w:rPr>
              <w:t>(ilość x cena netto szt.)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922" w:rsidRPr="00AA06E6" w:rsidRDefault="00DB1A81" w:rsidP="00CA5B4A">
            <w:pPr>
              <w:jc w:val="both"/>
              <w:rPr>
                <w:sz w:val="18"/>
                <w:szCs w:val="18"/>
              </w:rPr>
            </w:pPr>
            <w:r w:rsidRPr="00AA06E6">
              <w:rPr>
                <w:sz w:val="18"/>
                <w:szCs w:val="18"/>
              </w:rPr>
              <w:t>Producent, model, typ</w:t>
            </w:r>
          </w:p>
        </w:tc>
      </w:tr>
      <w:tr w:rsidR="006C6BBE" w:rsidRPr="00685A6C" w:rsidTr="006C6BB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BE" w:rsidRPr="00685A6C" w:rsidRDefault="006C6BBE" w:rsidP="00CA5B4A">
            <w:pPr>
              <w:jc w:val="both"/>
            </w:pPr>
            <w:r w:rsidRPr="00685A6C">
              <w:t>1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2613C2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613C2">
              <w:rPr>
                <w:rFonts w:ascii="Arial" w:hAnsi="Arial" w:cs="Arial"/>
                <w:b/>
                <w:color w:val="000000"/>
                <w:sz w:val="18"/>
                <w:szCs w:val="18"/>
              </w:rPr>
              <w:t>Stół laboratoryjny na stelażu</w:t>
            </w:r>
          </w:p>
          <w:p w:rsidR="006C6BBE" w:rsidRPr="002613C2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2613C2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Wymiary stołu:</w:t>
            </w:r>
          </w:p>
          <w:p w:rsidR="006C6BBE" w:rsidRPr="002613C2" w:rsidRDefault="006C6BBE" w:rsidP="00CA5B4A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2613C2">
              <w:rPr>
                <w:rFonts w:ascii="Arial" w:hAnsi="Arial" w:cs="Arial"/>
                <w:sz w:val="18"/>
                <w:szCs w:val="18"/>
              </w:rPr>
              <w:t>ługość: 1200mm(+/-5%)</w:t>
            </w:r>
          </w:p>
          <w:p w:rsidR="006C6BBE" w:rsidRPr="002613C2" w:rsidRDefault="006C6BBE" w:rsidP="00CA5B4A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2613C2">
              <w:rPr>
                <w:rFonts w:ascii="Arial" w:hAnsi="Arial" w:cs="Arial"/>
                <w:sz w:val="18"/>
                <w:szCs w:val="18"/>
              </w:rPr>
              <w:t>zerokość: 600mm</w:t>
            </w:r>
            <w:r>
              <w:rPr>
                <w:rFonts w:ascii="Arial" w:hAnsi="Arial" w:cs="Arial"/>
                <w:sz w:val="18"/>
                <w:szCs w:val="18"/>
              </w:rPr>
              <w:t>-750mm</w:t>
            </w:r>
          </w:p>
          <w:p w:rsidR="006C6BBE" w:rsidRPr="004B182A" w:rsidRDefault="006C6BBE" w:rsidP="00CA5B4A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2613C2">
              <w:rPr>
                <w:rFonts w:ascii="Arial" w:hAnsi="Arial" w:cs="Arial"/>
                <w:sz w:val="18"/>
                <w:szCs w:val="18"/>
              </w:rPr>
              <w:t>ysokość:</w:t>
            </w:r>
            <w:r>
              <w:rPr>
                <w:rFonts w:ascii="Arial" w:hAnsi="Arial" w:cs="Arial"/>
                <w:sz w:val="18"/>
                <w:szCs w:val="18"/>
              </w:rPr>
              <w:t xml:space="preserve"> 750-</w:t>
            </w:r>
            <w:r w:rsidRPr="002613C2">
              <w:rPr>
                <w:rFonts w:ascii="Arial" w:hAnsi="Arial" w:cs="Arial"/>
                <w:sz w:val="18"/>
                <w:szCs w:val="18"/>
              </w:rPr>
              <w:t xml:space="preserve"> 900mm</w:t>
            </w:r>
          </w:p>
          <w:p w:rsidR="000844CC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13C2">
              <w:rPr>
                <w:rFonts w:ascii="Arial" w:hAnsi="Arial" w:cs="Arial"/>
                <w:sz w:val="18"/>
                <w:szCs w:val="18"/>
              </w:rPr>
              <w:t>Blat stołu wykonany z płyty laminowanej, górną warstwę blatu  stanowi laminat</w:t>
            </w:r>
            <w:r w:rsidR="000844C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844CC" w:rsidRPr="002613C2">
              <w:rPr>
                <w:rFonts w:ascii="Arial" w:hAnsi="Arial" w:cs="Arial"/>
                <w:sz w:val="18"/>
                <w:szCs w:val="18"/>
              </w:rPr>
              <w:t>o podważonej odporności chemicznej sprasowany</w:t>
            </w:r>
          </w:p>
          <w:p w:rsidR="006C6BBE" w:rsidRPr="000844CC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613C2">
              <w:rPr>
                <w:rFonts w:ascii="Arial" w:hAnsi="Arial" w:cs="Arial"/>
                <w:sz w:val="18"/>
                <w:szCs w:val="18"/>
              </w:rPr>
              <w:t>w warunkach głębokiego ciśnienia. Grub</w:t>
            </w:r>
            <w:r>
              <w:rPr>
                <w:rFonts w:ascii="Arial" w:hAnsi="Arial" w:cs="Arial"/>
                <w:sz w:val="18"/>
                <w:szCs w:val="18"/>
              </w:rPr>
              <w:t xml:space="preserve">ość blatu min </w:t>
            </w:r>
            <w:r w:rsidRPr="000D56FE">
              <w:rPr>
                <w:rFonts w:ascii="Arial" w:hAnsi="Arial" w:cs="Arial"/>
                <w:sz w:val="18"/>
                <w:szCs w:val="18"/>
              </w:rPr>
              <w:t xml:space="preserve">32mm,brzegi </w:t>
            </w:r>
            <w:r w:rsidRPr="002613C2">
              <w:rPr>
                <w:rFonts w:ascii="Arial" w:hAnsi="Arial" w:cs="Arial"/>
                <w:sz w:val="18"/>
                <w:szCs w:val="18"/>
              </w:rPr>
              <w:t xml:space="preserve">blatu od frontu wykończone wzmocnieniem z PP. Kolor blatu </w:t>
            </w:r>
            <w:r w:rsidRPr="0045143B">
              <w:rPr>
                <w:rFonts w:ascii="Arial" w:hAnsi="Arial" w:cs="Arial"/>
                <w:sz w:val="18"/>
                <w:szCs w:val="18"/>
              </w:rPr>
              <w:t>niebieski, kolor okleiny na krawędzi widocznej czarny.</w:t>
            </w:r>
          </w:p>
          <w:p w:rsidR="000844CC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13C2">
              <w:rPr>
                <w:rFonts w:ascii="Arial" w:hAnsi="Arial" w:cs="Arial"/>
                <w:sz w:val="18"/>
                <w:szCs w:val="18"/>
              </w:rPr>
              <w:t>Konstrukcja stołu oparta na stelażach z regulacją teleskopową stołu w zakresie 720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613C2">
              <w:rPr>
                <w:rFonts w:ascii="Arial" w:hAnsi="Arial" w:cs="Arial"/>
                <w:sz w:val="18"/>
                <w:szCs w:val="18"/>
              </w:rPr>
              <w:t>mm</w:t>
            </w:r>
            <w:r w:rsidR="000844C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844CC" w:rsidRPr="002613C2">
              <w:rPr>
                <w:rFonts w:ascii="Arial" w:hAnsi="Arial" w:cs="Arial"/>
                <w:sz w:val="18"/>
                <w:szCs w:val="18"/>
              </w:rPr>
              <w:t>-960mm,oraz regulacją położenia przedniej nogi</w:t>
            </w:r>
            <w:r w:rsidR="000844C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844CC" w:rsidRPr="002613C2">
              <w:rPr>
                <w:rFonts w:ascii="Arial" w:hAnsi="Arial" w:cs="Arial"/>
                <w:sz w:val="18"/>
                <w:szCs w:val="18"/>
              </w:rPr>
              <w:t>, poprzez przesuwanie jej pomiędzy poziomymi belkami boku, w zakresie od 0-240mm licząc od frontu stelaża.</w:t>
            </w:r>
          </w:p>
          <w:p w:rsidR="000844CC" w:rsidRDefault="000844CC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C6BBE" w:rsidRPr="002613C2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13C2">
              <w:rPr>
                <w:rFonts w:ascii="Arial" w:hAnsi="Arial" w:cs="Arial"/>
                <w:sz w:val="18"/>
                <w:szCs w:val="18"/>
              </w:rPr>
              <w:t>Stelaż musi posiadać stopki poziomowane w zakresie(-/+20mm),stopki nie mogą wystawać po za rzut dolnej belki boku na podłoże.</w:t>
            </w:r>
          </w:p>
          <w:p w:rsidR="006C6BBE" w:rsidRPr="002613C2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C6BBE" w:rsidRPr="002613C2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13C2">
              <w:rPr>
                <w:rFonts w:ascii="Arial" w:hAnsi="Arial" w:cs="Arial"/>
                <w:sz w:val="18"/>
                <w:szCs w:val="18"/>
              </w:rPr>
              <w:t xml:space="preserve">Poprzeczki, górna belka stelaża oraz górne części teleskopów belek pionowych stelaża wykonane z </w:t>
            </w:r>
            <w:r>
              <w:rPr>
                <w:rFonts w:ascii="Arial" w:hAnsi="Arial" w:cs="Arial"/>
                <w:sz w:val="18"/>
                <w:szCs w:val="18"/>
              </w:rPr>
              <w:t xml:space="preserve">profili stalowych o wymiarach </w:t>
            </w:r>
            <w:r w:rsidR="000844CC">
              <w:rPr>
                <w:rFonts w:ascii="Arial" w:hAnsi="Arial" w:cs="Arial"/>
                <w:sz w:val="18"/>
                <w:szCs w:val="18"/>
              </w:rPr>
              <w:t>min.</w:t>
            </w:r>
            <w:r w:rsidRPr="002613C2">
              <w:rPr>
                <w:rFonts w:ascii="Arial" w:hAnsi="Arial" w:cs="Arial"/>
                <w:sz w:val="18"/>
                <w:szCs w:val="18"/>
              </w:rPr>
              <w:t>25mm x 50mm x 2 mm, dolne belki boków stelaża oraz dolne części teleskopów belek pionowych stelaża wykonane</w:t>
            </w:r>
            <w:r>
              <w:rPr>
                <w:rFonts w:ascii="Arial" w:hAnsi="Arial" w:cs="Arial"/>
                <w:sz w:val="18"/>
                <w:szCs w:val="18"/>
              </w:rPr>
              <w:t xml:space="preserve"> z profili </w:t>
            </w:r>
            <w:r w:rsidRPr="002613C2">
              <w:rPr>
                <w:rFonts w:ascii="Arial" w:hAnsi="Arial" w:cs="Arial"/>
                <w:sz w:val="18"/>
                <w:szCs w:val="18"/>
              </w:rPr>
              <w:br/>
              <w:t>mieszczących się wewnątrz profili górnych, jedna o przekroju min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613C2">
              <w:rPr>
                <w:rFonts w:ascii="Arial" w:hAnsi="Arial" w:cs="Arial"/>
                <w:sz w:val="18"/>
                <w:szCs w:val="18"/>
              </w:rPr>
              <w:t>20mm x 45mm x 2 mm. Belki poziome boków wraz</w:t>
            </w:r>
            <w:r w:rsidR="000844CC">
              <w:rPr>
                <w:rFonts w:ascii="Arial" w:hAnsi="Arial" w:cs="Arial"/>
                <w:sz w:val="18"/>
                <w:szCs w:val="18"/>
              </w:rPr>
              <w:br/>
            </w:r>
            <w:r w:rsidRPr="002613C2">
              <w:rPr>
                <w:rFonts w:ascii="Arial" w:hAnsi="Arial" w:cs="Arial"/>
                <w:sz w:val="18"/>
                <w:szCs w:val="18"/>
              </w:rPr>
              <w:t xml:space="preserve"> z odpowiadającym im częścią belek pionowych boków wykonane z jednego, zagiętego pod kątem prostym odcinka profilu. Poprzeczki stelaża łączone z bokami wyłącznie za pomocą szybkozłączy zatrzaskowych z dociągiem mimośrodowym.</w:t>
            </w:r>
          </w:p>
          <w:p w:rsidR="006C6BBE" w:rsidRPr="002613C2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844CC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13C2">
              <w:rPr>
                <w:rFonts w:ascii="Arial" w:hAnsi="Arial" w:cs="Arial"/>
                <w:sz w:val="18"/>
                <w:szCs w:val="18"/>
              </w:rPr>
              <w:t xml:space="preserve">Stelaże do stołów wykonane z zamkniętych kształtowników stalowych ocynkowanych </w:t>
            </w:r>
            <w:r w:rsidR="000844CC" w:rsidRPr="002613C2">
              <w:rPr>
                <w:rFonts w:ascii="Arial" w:hAnsi="Arial" w:cs="Arial"/>
                <w:sz w:val="18"/>
                <w:szCs w:val="18"/>
              </w:rPr>
              <w:t>galwanicznie (grubość warstwy cynku min 2,5 µm)  dwustronnie pokrytych lakierem</w:t>
            </w:r>
            <w:r w:rsidR="000844C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844CC" w:rsidRPr="002613C2">
              <w:rPr>
                <w:rFonts w:ascii="Arial" w:hAnsi="Arial" w:cs="Arial"/>
                <w:sz w:val="18"/>
                <w:szCs w:val="18"/>
              </w:rPr>
              <w:t>epoksydowym w kolorze białym, nakładanym metodą</w:t>
            </w:r>
            <w:r w:rsidR="000844C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844CC" w:rsidRPr="002613C2">
              <w:rPr>
                <w:rFonts w:ascii="Arial" w:hAnsi="Arial" w:cs="Arial"/>
                <w:sz w:val="18"/>
                <w:szCs w:val="18"/>
              </w:rPr>
              <w:t>proszkową i następnie</w:t>
            </w:r>
            <w:r w:rsidR="000844C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844CC" w:rsidRPr="002613C2">
              <w:rPr>
                <w:rFonts w:ascii="Arial" w:hAnsi="Arial" w:cs="Arial"/>
                <w:sz w:val="18"/>
                <w:szCs w:val="18"/>
              </w:rPr>
              <w:t>wypalanym</w:t>
            </w:r>
          </w:p>
          <w:p w:rsidR="006C6BBE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13C2">
              <w:rPr>
                <w:rFonts w:ascii="Arial" w:hAnsi="Arial" w:cs="Arial"/>
                <w:sz w:val="18"/>
                <w:szCs w:val="18"/>
              </w:rPr>
              <w:t>w temp. 210</w:t>
            </w:r>
            <w:r w:rsidRPr="002613C2">
              <w:rPr>
                <w:rFonts w:ascii="Arial" w:hAnsi="Arial" w:cs="Arial"/>
                <w:sz w:val="18"/>
                <w:szCs w:val="18"/>
                <w:vertAlign w:val="superscript"/>
              </w:rPr>
              <w:t>o</w:t>
            </w:r>
            <w:r w:rsidRPr="002613C2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613C2">
              <w:rPr>
                <w:rFonts w:ascii="Arial" w:hAnsi="Arial" w:cs="Arial"/>
                <w:sz w:val="18"/>
                <w:szCs w:val="18"/>
              </w:rPr>
              <w:t xml:space="preserve"> (grubość powłoki lakierniczej minimum 70 µm).</w:t>
            </w:r>
            <w:r w:rsidR="000844CC" w:rsidRPr="002613C2">
              <w:rPr>
                <w:rFonts w:ascii="Arial" w:hAnsi="Arial" w:cs="Arial"/>
                <w:sz w:val="18"/>
                <w:szCs w:val="18"/>
              </w:rPr>
              <w:t xml:space="preserve"> Wszystkie stelaże muszą posiadać dwa własne boki. </w:t>
            </w:r>
          </w:p>
          <w:p w:rsidR="006C6BBE" w:rsidRPr="002613C2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13C2">
              <w:rPr>
                <w:rFonts w:ascii="Arial" w:hAnsi="Arial" w:cs="Arial"/>
                <w:sz w:val="18"/>
                <w:szCs w:val="18"/>
              </w:rPr>
              <w:t>Nie dopuszcza się wykorzystywania do budowy stelaży elementów aluminiowych,</w:t>
            </w:r>
            <w:r>
              <w:rPr>
                <w:rFonts w:ascii="Arial" w:hAnsi="Arial" w:cs="Arial"/>
                <w:sz w:val="18"/>
                <w:szCs w:val="18"/>
              </w:rPr>
              <w:t xml:space="preserve"> bądź</w:t>
            </w:r>
            <w:r w:rsidR="000844C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844CC" w:rsidRPr="002613C2">
              <w:rPr>
                <w:rFonts w:ascii="Arial" w:hAnsi="Arial" w:cs="Arial"/>
                <w:sz w:val="18"/>
                <w:szCs w:val="18"/>
              </w:rPr>
              <w:t>stopów aluminium, profili</w:t>
            </w:r>
            <w:r w:rsidR="000844C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844CC" w:rsidRPr="002613C2">
              <w:rPr>
                <w:rFonts w:ascii="Arial" w:hAnsi="Arial" w:cs="Arial"/>
                <w:sz w:val="18"/>
                <w:szCs w:val="18"/>
              </w:rPr>
              <w:t>stalowych</w:t>
            </w:r>
          </w:p>
          <w:p w:rsidR="006C6BBE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13C2">
              <w:rPr>
                <w:rFonts w:ascii="Arial" w:hAnsi="Arial" w:cs="Arial"/>
                <w:sz w:val="18"/>
                <w:szCs w:val="18"/>
              </w:rPr>
              <w:t>otwartych lub nieocynkowanych oraz nie dopuszcza się łączenia stelaży w ciągi ze wspólnym bokiem.</w:t>
            </w:r>
          </w:p>
          <w:p w:rsidR="006C6BBE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C6BBE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Kolorystyka do wyboru przez Z</w:t>
            </w:r>
            <w:r w:rsidRPr="00867484">
              <w:rPr>
                <w:rFonts w:ascii="Arial" w:hAnsi="Arial" w:cs="Arial"/>
                <w:sz w:val="18"/>
                <w:szCs w:val="18"/>
              </w:rPr>
              <w:t>amawiającego po podpisaniu umowy z co najmniej</w:t>
            </w:r>
            <w:r w:rsidR="000844CC">
              <w:rPr>
                <w:rFonts w:ascii="Arial" w:hAnsi="Arial" w:cs="Arial"/>
                <w:sz w:val="18"/>
                <w:szCs w:val="18"/>
              </w:rPr>
              <w:t xml:space="preserve"> 8 kolorów w tym: biały, </w:t>
            </w:r>
            <w:r w:rsidR="000844CC" w:rsidRPr="00867484">
              <w:rPr>
                <w:rFonts w:ascii="Arial" w:hAnsi="Arial" w:cs="Arial"/>
                <w:sz w:val="18"/>
                <w:szCs w:val="18"/>
              </w:rPr>
              <w:t>czarny, dwa odcienie szarości, dwa odcienie niebieskiego.</w:t>
            </w:r>
          </w:p>
          <w:p w:rsidR="006C6BBE" w:rsidRPr="00867484" w:rsidRDefault="000844CC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C2255F" w:rsidRDefault="006C6BBE" w:rsidP="00CA5B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2255F">
              <w:rPr>
                <w:rFonts w:ascii="Arial" w:hAnsi="Arial" w:cs="Arial"/>
                <w:sz w:val="18"/>
                <w:szCs w:val="18"/>
              </w:rPr>
              <w:lastRenderedPageBreak/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685A6C" w:rsidRDefault="006C6BBE" w:rsidP="00CA5B4A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685A6C" w:rsidRDefault="006C6BBE" w:rsidP="00CA5B4A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685A6C" w:rsidRDefault="006C6BBE" w:rsidP="00CA5B4A">
            <w:pPr>
              <w:jc w:val="both"/>
            </w:pPr>
          </w:p>
        </w:tc>
      </w:tr>
      <w:tr w:rsidR="006C6BBE" w:rsidRPr="00685A6C" w:rsidTr="006C6BB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BE" w:rsidRPr="00685A6C" w:rsidRDefault="006C6BBE" w:rsidP="00CA5B4A">
            <w:pPr>
              <w:jc w:val="both"/>
            </w:pPr>
            <w:r w:rsidRPr="00685A6C">
              <w:lastRenderedPageBreak/>
              <w:t>2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4F2846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F2846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Stół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laboratoryjny </w:t>
            </w:r>
            <w:r w:rsidRPr="004F2846">
              <w:rPr>
                <w:rFonts w:ascii="Arial" w:hAnsi="Arial" w:cs="Arial"/>
                <w:b/>
                <w:color w:val="000000"/>
                <w:sz w:val="18"/>
                <w:szCs w:val="18"/>
              </w:rPr>
              <w:t>przyścienny</w:t>
            </w:r>
          </w:p>
          <w:p w:rsidR="006C6BBE" w:rsidRPr="008F559A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8F559A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Wymiary stołu:</w:t>
            </w:r>
          </w:p>
          <w:p w:rsidR="006C6BBE" w:rsidRPr="004F2846" w:rsidRDefault="006C6BBE" w:rsidP="00CA5B4A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4F2846">
              <w:rPr>
                <w:rFonts w:ascii="Arial" w:hAnsi="Arial" w:cs="Arial"/>
                <w:sz w:val="18"/>
                <w:szCs w:val="18"/>
              </w:rPr>
              <w:t>ługość: 1200mm(+/-5%)</w:t>
            </w:r>
          </w:p>
          <w:p w:rsidR="006C6BBE" w:rsidRPr="004F2846" w:rsidRDefault="006C6BBE" w:rsidP="00CA5B4A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4F2846">
              <w:rPr>
                <w:rFonts w:ascii="Arial" w:hAnsi="Arial" w:cs="Arial"/>
                <w:sz w:val="18"/>
                <w:szCs w:val="18"/>
              </w:rPr>
              <w:t>zerokość: 750mm(+/-5%)</w:t>
            </w:r>
          </w:p>
          <w:p w:rsidR="006C6BBE" w:rsidRPr="004F2846" w:rsidRDefault="006C6BBE" w:rsidP="00CA5B4A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4F2846">
              <w:rPr>
                <w:rFonts w:ascii="Arial" w:hAnsi="Arial" w:cs="Arial"/>
                <w:sz w:val="18"/>
                <w:szCs w:val="18"/>
              </w:rPr>
              <w:t>ysokość: 750mm(+/-5</w:t>
            </w:r>
            <w:r>
              <w:rPr>
                <w:rFonts w:ascii="Arial" w:hAnsi="Arial" w:cs="Arial"/>
                <w:sz w:val="18"/>
                <w:szCs w:val="18"/>
              </w:rPr>
              <w:t>%</w:t>
            </w:r>
            <w:r w:rsidRPr="004F2846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6C6BBE" w:rsidRPr="004F2846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F2846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Blat stołu wykonany z ceramiki lanej monolitycznej; o grubo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ści: min </w:t>
            </w:r>
            <w:r w:rsidRPr="004F2846">
              <w:rPr>
                <w:rFonts w:ascii="Arial" w:hAnsi="Arial" w:cs="Arial"/>
                <w:color w:val="000000"/>
                <w:sz w:val="18"/>
                <w:szCs w:val="18"/>
              </w:rPr>
              <w:t xml:space="preserve">28mm na całej powierzchni części płaskiej, grubość blatu </w:t>
            </w:r>
            <w:r w:rsidR="000844CC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4F2846">
              <w:rPr>
                <w:rFonts w:ascii="Arial" w:hAnsi="Arial" w:cs="Arial"/>
                <w:color w:val="000000"/>
                <w:sz w:val="18"/>
                <w:szCs w:val="18"/>
              </w:rPr>
              <w:t>z poniesionym obrzeżem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min</w:t>
            </w:r>
            <w:r w:rsidRPr="004F2846">
              <w:rPr>
                <w:rFonts w:ascii="Arial" w:hAnsi="Arial" w:cs="Arial"/>
                <w:color w:val="000000"/>
                <w:sz w:val="18"/>
                <w:szCs w:val="18"/>
              </w:rPr>
              <w:t xml:space="preserve"> 35mm.</w:t>
            </w:r>
          </w:p>
          <w:p w:rsidR="006C6BBE" w:rsidRPr="004F2846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844CC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F2846">
              <w:rPr>
                <w:rFonts w:ascii="Arial" w:hAnsi="Arial" w:cs="Arial"/>
                <w:sz w:val="18"/>
                <w:szCs w:val="18"/>
              </w:rPr>
              <w:t>Konstrukcja stołu oparta na stelażach z regulacją teleskopową stołu w zakresie 720mm</w:t>
            </w:r>
            <w:r w:rsidR="000844C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844CC" w:rsidRPr="004F2846">
              <w:rPr>
                <w:rFonts w:ascii="Arial" w:hAnsi="Arial" w:cs="Arial"/>
                <w:sz w:val="18"/>
                <w:szCs w:val="18"/>
              </w:rPr>
              <w:t>-960mm,oraz regulacją położenia przedniej nogi, poprzez</w:t>
            </w:r>
            <w:r w:rsidR="000844C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844CC" w:rsidRPr="004F2846">
              <w:rPr>
                <w:rFonts w:ascii="Arial" w:hAnsi="Arial" w:cs="Arial"/>
                <w:sz w:val="18"/>
                <w:szCs w:val="18"/>
              </w:rPr>
              <w:t>przesuwanie jej pomiędzy poziomymi belkami boku, w zakresie od 0-240mm licząc od frontu stelaża</w:t>
            </w:r>
            <w:r w:rsidR="000844CC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6C6BBE" w:rsidRPr="004F2846" w:rsidRDefault="000844CC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6BBE" w:rsidRPr="004F2846">
              <w:rPr>
                <w:rFonts w:ascii="Arial" w:hAnsi="Arial" w:cs="Arial"/>
                <w:sz w:val="18"/>
                <w:szCs w:val="18"/>
              </w:rPr>
              <w:t>Stelaż musi posiadać stopki poziomowane w zakresie(-/+20mm),</w:t>
            </w:r>
            <w:r w:rsidR="006C6BBE">
              <w:rPr>
                <w:rFonts w:ascii="Arial" w:hAnsi="Arial" w:cs="Arial"/>
                <w:sz w:val="18"/>
                <w:szCs w:val="18"/>
              </w:rPr>
              <w:t xml:space="preserve">przy czym </w:t>
            </w:r>
            <w:r w:rsidR="006C6BBE" w:rsidRPr="004F2846">
              <w:rPr>
                <w:rFonts w:ascii="Arial" w:hAnsi="Arial" w:cs="Arial"/>
                <w:sz w:val="18"/>
                <w:szCs w:val="18"/>
              </w:rPr>
              <w:t>stopki nie mogą wystawać po za rzut dolnej belki boku na podłoże.</w:t>
            </w:r>
          </w:p>
          <w:p w:rsidR="006C6BBE" w:rsidRPr="004F2846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F2846">
              <w:rPr>
                <w:rFonts w:ascii="Arial" w:hAnsi="Arial" w:cs="Arial"/>
                <w:sz w:val="18"/>
                <w:szCs w:val="18"/>
              </w:rPr>
              <w:t xml:space="preserve">Poprzeczki, górna belka stelaża oraz górne części teleskopów belek pionowych stelaża wykonane z </w:t>
            </w:r>
            <w:r>
              <w:rPr>
                <w:rFonts w:ascii="Arial" w:hAnsi="Arial" w:cs="Arial"/>
                <w:sz w:val="18"/>
                <w:szCs w:val="18"/>
              </w:rPr>
              <w:t xml:space="preserve">profili stalowych o wymiarach: min </w:t>
            </w:r>
            <w:r w:rsidRPr="004F2846">
              <w:rPr>
                <w:rFonts w:ascii="Arial" w:hAnsi="Arial" w:cs="Arial"/>
                <w:sz w:val="18"/>
                <w:szCs w:val="18"/>
              </w:rPr>
              <w:t>25mm x 50mm x 2 mm, dolne belki boków stelaża oraz dolne części teleskopów belek pionowych stelaża wykonane</w:t>
            </w:r>
            <w:r>
              <w:rPr>
                <w:rFonts w:ascii="Arial" w:hAnsi="Arial" w:cs="Arial"/>
                <w:sz w:val="18"/>
                <w:szCs w:val="18"/>
              </w:rPr>
              <w:t xml:space="preserve"> z profili</w:t>
            </w:r>
            <w:r w:rsidRPr="004F2846">
              <w:rPr>
                <w:rFonts w:ascii="Arial" w:hAnsi="Arial" w:cs="Arial"/>
                <w:sz w:val="18"/>
                <w:szCs w:val="18"/>
              </w:rPr>
              <w:br/>
              <w:t>mieszczących się wewnątrz profili górnych, jedna o przekroju min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F2846">
              <w:rPr>
                <w:rFonts w:ascii="Arial" w:hAnsi="Arial" w:cs="Arial"/>
                <w:sz w:val="18"/>
                <w:szCs w:val="18"/>
              </w:rPr>
              <w:t>20mm x 45mm x 2 mm. Belki poziome boków wraz</w:t>
            </w:r>
            <w:r w:rsidR="000844CC">
              <w:rPr>
                <w:rFonts w:ascii="Arial" w:hAnsi="Arial" w:cs="Arial"/>
                <w:sz w:val="18"/>
                <w:szCs w:val="18"/>
              </w:rPr>
              <w:br/>
            </w:r>
            <w:r w:rsidRPr="004F2846">
              <w:rPr>
                <w:rFonts w:ascii="Arial" w:hAnsi="Arial" w:cs="Arial"/>
                <w:sz w:val="18"/>
                <w:szCs w:val="18"/>
              </w:rPr>
              <w:t xml:space="preserve"> z odpowiadającym im częścią belek pionowych boków wykonane z jednego, zagiętego pod kątem prostym odcinka profilu. Poprzeczki stelaża łączone z bokami wyłącznie za pomocą szybkozłączy zatrzaskowych z dociągiem mimośrodowym.</w:t>
            </w:r>
          </w:p>
          <w:p w:rsidR="006C6BBE" w:rsidRPr="007E44E2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C6BBE" w:rsidRPr="004F2846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F2846">
              <w:rPr>
                <w:rFonts w:ascii="Arial" w:hAnsi="Arial" w:cs="Arial"/>
                <w:sz w:val="18"/>
                <w:szCs w:val="18"/>
              </w:rPr>
              <w:t>Stelaże do stołów wykonane z zamkniętych kształtowników stalowych ocynkowanych galwanicznie (grubość warstwy cynku min 2,5 µm)  dwustronnie pokrytych lakierem epoksydowym w kolorze białym, nakładanym metodą</w:t>
            </w:r>
            <w:r>
              <w:rPr>
                <w:rFonts w:ascii="Arial" w:hAnsi="Arial" w:cs="Arial"/>
                <w:sz w:val="18"/>
                <w:szCs w:val="18"/>
              </w:rPr>
              <w:t xml:space="preserve"> proszkową </w:t>
            </w:r>
            <w:r w:rsidRPr="004F2846">
              <w:rPr>
                <w:rFonts w:ascii="Arial" w:hAnsi="Arial" w:cs="Arial"/>
                <w:sz w:val="18"/>
                <w:szCs w:val="18"/>
              </w:rPr>
              <w:t>następnie wypalanym</w:t>
            </w:r>
          </w:p>
          <w:p w:rsidR="006C6BBE" w:rsidRPr="004F2846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F2846">
              <w:rPr>
                <w:rFonts w:ascii="Arial" w:hAnsi="Arial" w:cs="Arial"/>
                <w:sz w:val="18"/>
                <w:szCs w:val="18"/>
              </w:rPr>
              <w:t>w temp. 210</w:t>
            </w:r>
            <w:r w:rsidRPr="004F2846">
              <w:rPr>
                <w:rFonts w:ascii="Arial" w:hAnsi="Arial" w:cs="Arial"/>
                <w:sz w:val="18"/>
                <w:szCs w:val="18"/>
                <w:vertAlign w:val="superscript"/>
              </w:rPr>
              <w:t>o</w:t>
            </w:r>
            <w:r w:rsidRPr="004F2846">
              <w:rPr>
                <w:rFonts w:ascii="Arial" w:hAnsi="Arial" w:cs="Arial"/>
                <w:sz w:val="18"/>
                <w:szCs w:val="18"/>
              </w:rPr>
              <w:t xml:space="preserve">C (grubość powłoki lakierniczej minimum 70 µm). Wszystkie stelaże muszą posiadać dwa własne boki. </w:t>
            </w:r>
          </w:p>
          <w:p w:rsidR="000844CC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F2846">
              <w:rPr>
                <w:rFonts w:ascii="Arial" w:hAnsi="Arial" w:cs="Arial"/>
                <w:sz w:val="18"/>
                <w:szCs w:val="18"/>
              </w:rPr>
              <w:t>Nie dopuszcza się wykorzystywania do budowy stelaży elementów aluminiowych,</w:t>
            </w:r>
            <w:r>
              <w:rPr>
                <w:rFonts w:ascii="Arial" w:hAnsi="Arial" w:cs="Arial"/>
                <w:sz w:val="18"/>
                <w:szCs w:val="18"/>
              </w:rPr>
              <w:t xml:space="preserve"> bądź</w:t>
            </w:r>
            <w:r w:rsidR="000844C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844CC" w:rsidRPr="004F2846">
              <w:rPr>
                <w:rFonts w:ascii="Arial" w:hAnsi="Arial" w:cs="Arial"/>
                <w:sz w:val="18"/>
                <w:szCs w:val="18"/>
              </w:rPr>
              <w:t>stopów aluminium, profili stalowych</w:t>
            </w:r>
          </w:p>
          <w:p w:rsidR="000844CC" w:rsidRPr="004F2846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844CC" w:rsidRPr="004F2846">
              <w:rPr>
                <w:rFonts w:ascii="Arial" w:hAnsi="Arial" w:cs="Arial"/>
                <w:sz w:val="18"/>
                <w:szCs w:val="18"/>
              </w:rPr>
              <w:t>otwartych lub nieocynkowanych oraz nie dopuszcza się łączenia stelaży w ciągi ze wspólnym bokiem.</w:t>
            </w:r>
          </w:p>
          <w:p w:rsidR="000844CC" w:rsidRDefault="000844CC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844CC" w:rsidRDefault="000844CC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844CC" w:rsidRDefault="000844CC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A5B4A" w:rsidRDefault="00CA5B4A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C6BBE" w:rsidRPr="00B0616A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lastRenderedPageBreak/>
              <w:t>Stó</w:t>
            </w:r>
            <w:r w:rsidR="007C6B94">
              <w:rPr>
                <w:rFonts w:ascii="Arial" w:hAnsi="Arial" w:cs="Arial"/>
                <w:sz w:val="18"/>
                <w:szCs w:val="18"/>
              </w:rPr>
              <w:t xml:space="preserve">ł wyposażony w </w:t>
            </w:r>
            <w:r w:rsidRPr="00B0616A">
              <w:rPr>
                <w:rFonts w:ascii="Arial" w:hAnsi="Arial" w:cs="Arial"/>
                <w:sz w:val="18"/>
                <w:szCs w:val="18"/>
              </w:rPr>
              <w:t>1- szafkę podwieszaną</w:t>
            </w:r>
          </w:p>
          <w:p w:rsidR="006C6BBE" w:rsidRPr="00B0616A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B0616A">
              <w:rPr>
                <w:rFonts w:ascii="Arial" w:hAnsi="Arial" w:cs="Arial"/>
                <w:sz w:val="18"/>
                <w:szCs w:val="18"/>
                <w:u w:val="single"/>
              </w:rPr>
              <w:t>Wymiary szafki podwieszanej:</w:t>
            </w:r>
          </w:p>
          <w:p w:rsidR="006C6BBE" w:rsidRPr="008F559A" w:rsidRDefault="006C6BBE" w:rsidP="00CA5B4A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F559A">
              <w:rPr>
                <w:rFonts w:ascii="Arial" w:hAnsi="Arial" w:cs="Arial"/>
                <w:sz w:val="18"/>
                <w:szCs w:val="18"/>
              </w:rPr>
              <w:t>szerokość: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F559A">
              <w:rPr>
                <w:rFonts w:ascii="Arial" w:hAnsi="Arial" w:cs="Arial"/>
                <w:sz w:val="18"/>
                <w:szCs w:val="18"/>
              </w:rPr>
              <w:t>1200mm</w:t>
            </w:r>
            <w:r w:rsidRPr="004F2846">
              <w:rPr>
                <w:rFonts w:ascii="Arial" w:hAnsi="Arial" w:cs="Arial"/>
                <w:sz w:val="18"/>
                <w:szCs w:val="18"/>
              </w:rPr>
              <w:t>(+/-5%)</w:t>
            </w:r>
          </w:p>
          <w:p w:rsidR="006C6BBE" w:rsidRPr="008F559A" w:rsidRDefault="006C6BBE" w:rsidP="00CA5B4A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F559A">
              <w:rPr>
                <w:rFonts w:ascii="Arial" w:hAnsi="Arial" w:cs="Arial"/>
                <w:sz w:val="18"/>
                <w:szCs w:val="18"/>
              </w:rPr>
              <w:t>głębokość: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F559A">
              <w:rPr>
                <w:rFonts w:ascii="Arial" w:hAnsi="Arial" w:cs="Arial"/>
                <w:sz w:val="18"/>
                <w:szCs w:val="18"/>
              </w:rPr>
              <w:t>520mm</w:t>
            </w:r>
            <w:r w:rsidRPr="004F2846">
              <w:rPr>
                <w:rFonts w:ascii="Arial" w:hAnsi="Arial" w:cs="Arial"/>
                <w:sz w:val="18"/>
                <w:szCs w:val="18"/>
              </w:rPr>
              <w:t>(+/-5%)</w:t>
            </w:r>
          </w:p>
          <w:p w:rsidR="006C6BBE" w:rsidRPr="008F559A" w:rsidRDefault="006C6BBE" w:rsidP="00CA5B4A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F559A">
              <w:rPr>
                <w:rFonts w:ascii="Arial" w:hAnsi="Arial" w:cs="Arial"/>
                <w:sz w:val="18"/>
                <w:szCs w:val="18"/>
              </w:rPr>
              <w:t>wysokość: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F559A">
              <w:rPr>
                <w:rFonts w:ascii="Arial" w:hAnsi="Arial" w:cs="Arial"/>
                <w:sz w:val="18"/>
                <w:szCs w:val="18"/>
              </w:rPr>
              <w:t>720mm</w:t>
            </w:r>
            <w:r w:rsidRPr="004F2846">
              <w:rPr>
                <w:rFonts w:ascii="Arial" w:hAnsi="Arial" w:cs="Arial"/>
                <w:sz w:val="18"/>
                <w:szCs w:val="18"/>
              </w:rPr>
              <w:t>(+/-5%)</w:t>
            </w:r>
          </w:p>
          <w:p w:rsidR="006C6BBE" w:rsidRPr="0045143B" w:rsidRDefault="006C6BBE" w:rsidP="00CA5B4A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5143B">
              <w:rPr>
                <w:rFonts w:ascii="Arial" w:hAnsi="Arial" w:cs="Arial"/>
                <w:sz w:val="18"/>
                <w:szCs w:val="18"/>
              </w:rPr>
              <w:t>minimum jedna półka wykonana ze stali ocynkowanej malowanej proszkowo min 0,75mm grubości.</w:t>
            </w:r>
          </w:p>
          <w:p w:rsidR="006C6BBE" w:rsidRPr="00B0616A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>Korpus szafki wykonany w c</w:t>
            </w:r>
            <w:r>
              <w:rPr>
                <w:rFonts w:ascii="Arial" w:hAnsi="Arial" w:cs="Arial"/>
                <w:sz w:val="18"/>
                <w:szCs w:val="18"/>
              </w:rPr>
              <w:t xml:space="preserve">ałości z  blachy o grubości: min </w:t>
            </w:r>
            <w:r w:rsidRPr="00B0616A">
              <w:rPr>
                <w:rFonts w:ascii="Arial" w:hAnsi="Arial" w:cs="Arial"/>
                <w:sz w:val="18"/>
                <w:szCs w:val="18"/>
              </w:rPr>
              <w:t>0,75 mm, każda ściana szafki wykonana z oddzielnie lakierowanego arkusza blachy. Ściany boczne szafek nie przylegających do innych szafek podwójne, lakierowane od wewnątrz ściany.</w:t>
            </w:r>
          </w:p>
          <w:p w:rsidR="006C6BBE" w:rsidRPr="00B0616A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 xml:space="preserve"> Boki szafek wykonane tak, aby cała wewnętrzna płaszczyzna boku szafki była płaska, łącznie z miejscem montażu zawiasów drzwiczek. Grubość boków szafek min 20 mm, w celu zwiększenia sztywności blacha zaginana w płaszczyźnie pionowej i poziomej. Boki szafek powinni posiadać otwory do montowania różnego rodzaju wyposażenia: drzwiczek lewych i prawych półek, prowadnic szuflad i wysuwanych półek.  Otwory w szafkach powinni  być wykonane wyłącznie w warstwie wewnętrznej podwójnej ściany szafki. Plecy szafki wykonane z pojedynczej blachy, demontowane w celu serwisowania podłączeń mediów znajdujących się za stołem. Plecy szafki wyposażone w otwór wentylacyjny z otworami do montowania króćca wentylacyjnego. W szafkach bez zlewów sufit szafki pełen. Dno szafki pełne, w szafkach na cokole z otworami do poziomowania szafki od</w:t>
            </w:r>
            <w:r>
              <w:rPr>
                <w:rFonts w:ascii="Arial" w:hAnsi="Arial" w:cs="Arial"/>
                <w:sz w:val="18"/>
                <w:szCs w:val="18"/>
              </w:rPr>
              <w:t xml:space="preserve"> wewnątrz.</w:t>
            </w:r>
          </w:p>
          <w:p w:rsidR="006C6BBE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 xml:space="preserve">Front szafki wykonany z blachy o </w:t>
            </w:r>
            <w:r w:rsidR="00922EE2" w:rsidRPr="00B0616A">
              <w:rPr>
                <w:rFonts w:ascii="Arial" w:hAnsi="Arial" w:cs="Arial"/>
                <w:sz w:val="18"/>
                <w:szCs w:val="18"/>
              </w:rPr>
              <w:t>grubości</w:t>
            </w:r>
            <w:r w:rsidR="00922EE2">
              <w:rPr>
                <w:rFonts w:ascii="Arial" w:hAnsi="Arial" w:cs="Arial"/>
                <w:sz w:val="18"/>
                <w:szCs w:val="18"/>
              </w:rPr>
              <w:t xml:space="preserve">: min. 0,75 mm </w:t>
            </w:r>
            <w:r w:rsidRPr="00B0616A">
              <w:rPr>
                <w:rFonts w:ascii="Arial" w:hAnsi="Arial" w:cs="Arial"/>
                <w:sz w:val="18"/>
                <w:szCs w:val="18"/>
              </w:rPr>
              <w:t>, podwójny i wypełniony materiałem tłumiącym i usztywniającym. Grubość frontów szafek</w:t>
            </w:r>
            <w:r>
              <w:rPr>
                <w:rFonts w:ascii="Arial" w:hAnsi="Arial" w:cs="Arial"/>
                <w:sz w:val="18"/>
                <w:szCs w:val="18"/>
              </w:rPr>
              <w:t xml:space="preserve"> maksymalnie 15 </w:t>
            </w:r>
            <w:r w:rsidRPr="00B0616A">
              <w:rPr>
                <w:rFonts w:ascii="Arial" w:hAnsi="Arial" w:cs="Arial"/>
                <w:sz w:val="18"/>
                <w:szCs w:val="18"/>
              </w:rPr>
              <w:t xml:space="preserve">mm, narożniki zaokrąglone. Front szafki (drzwiczki i szuflady) wykonany z dwóch tłoczony wkładanych w siebie płatów blachy stalowej ocynkowanej i dwustronnie malowanej farbami epoksydowymi – jeden płat jest powierzchnią zewnętrzna, drugi wewnętrzną. </w:t>
            </w:r>
          </w:p>
          <w:p w:rsidR="006C6BBE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C6BBE" w:rsidRPr="00B0616A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 xml:space="preserve">Zewnętrzna cześć frontu wykonana z blachy tłocznej, na całą głębokość grubości frontu – zewnętrzny arkusz blachy tłoczony. </w:t>
            </w:r>
            <w:r w:rsidRPr="00B0616A">
              <w:rPr>
                <w:rFonts w:ascii="Arial" w:hAnsi="Arial" w:cs="Arial"/>
                <w:sz w:val="18"/>
                <w:szCs w:val="18"/>
              </w:rPr>
              <w:lastRenderedPageBreak/>
              <w:t>Wewnętrzny arkusz blachy wklejany do wnętrza tłoczonego arkusza zewnętrznego. Obie części frontów lakierowane dwustronnie, oddzielnie, przed ich połączeniem.</w:t>
            </w:r>
          </w:p>
          <w:p w:rsidR="000844CC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>Zawiasy drzwiczek puszkow</w:t>
            </w:r>
            <w:r>
              <w:rPr>
                <w:rFonts w:ascii="Arial" w:hAnsi="Arial" w:cs="Arial"/>
                <w:sz w:val="18"/>
                <w:szCs w:val="18"/>
              </w:rPr>
              <w:t xml:space="preserve">e o kącie otwarcia </w:t>
            </w:r>
            <w:r w:rsidRPr="00B0616A">
              <w:rPr>
                <w:rFonts w:ascii="Arial" w:hAnsi="Arial" w:cs="Arial"/>
                <w:sz w:val="18"/>
                <w:szCs w:val="18"/>
              </w:rPr>
              <w:t xml:space="preserve"> min 270</w:t>
            </w:r>
            <w:r w:rsidRPr="00B0616A">
              <w:rPr>
                <w:rFonts w:ascii="Arial" w:hAnsi="Arial" w:cs="Arial"/>
                <w:sz w:val="18"/>
                <w:szCs w:val="18"/>
                <w:vertAlign w:val="superscript"/>
              </w:rPr>
              <w:t>o</w:t>
            </w:r>
            <w:r w:rsidRPr="00B0616A">
              <w:rPr>
                <w:rFonts w:ascii="Arial" w:hAnsi="Arial" w:cs="Arial"/>
                <w:sz w:val="18"/>
                <w:szCs w:val="18"/>
              </w:rPr>
              <w:t>, jednoprzegubowe, przegub zewnętrzny, zatrzaskowe, z hamulcem. Puszka mocowana w drzwiczkach na wkręt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="000844C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844CC" w:rsidRPr="00B0616A">
              <w:rPr>
                <w:rFonts w:ascii="Arial" w:hAnsi="Arial" w:cs="Arial"/>
                <w:sz w:val="18"/>
                <w:szCs w:val="18"/>
              </w:rPr>
              <w:t>i wyposażona w zamykaną klapę blokują</w:t>
            </w:r>
            <w:r w:rsidR="000844CC">
              <w:rPr>
                <w:rFonts w:ascii="Arial" w:hAnsi="Arial" w:cs="Arial"/>
                <w:sz w:val="18"/>
                <w:szCs w:val="18"/>
              </w:rPr>
              <w:t xml:space="preserve">cą wysuwanie zawiasa z </w:t>
            </w:r>
            <w:r w:rsidR="006C4A13">
              <w:rPr>
                <w:rFonts w:ascii="Arial" w:hAnsi="Arial" w:cs="Arial"/>
                <w:sz w:val="18"/>
                <w:szCs w:val="18"/>
              </w:rPr>
              <w:t>puszki,</w:t>
            </w:r>
            <w:r w:rsidR="006C4A13" w:rsidRPr="00B0616A">
              <w:rPr>
                <w:rFonts w:ascii="Arial" w:hAnsi="Arial" w:cs="Arial"/>
                <w:sz w:val="18"/>
                <w:szCs w:val="18"/>
              </w:rPr>
              <w:t xml:space="preserve"> zasłaniającą</w:t>
            </w:r>
          </w:p>
          <w:p w:rsidR="000A74CE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 xml:space="preserve">wkręty. Zawiasy muszą być mocowane do puszki poprzez wsuniecie części roboczej zawiasa w prowadnice puszki i automatyczne blokowanie zatrzaskową klapką zasłaniająca wkręty. Rozłącznie zawiasów w celu demontażu drzwiczek musi następować tylko przez zwolnienie </w:t>
            </w:r>
            <w:r>
              <w:rPr>
                <w:rFonts w:ascii="Arial" w:hAnsi="Arial" w:cs="Arial"/>
                <w:sz w:val="18"/>
                <w:szCs w:val="18"/>
              </w:rPr>
              <w:t xml:space="preserve">blokady zatrzaskowej (klapki) </w:t>
            </w:r>
            <w:r w:rsidRPr="00B0616A">
              <w:rPr>
                <w:rFonts w:ascii="Arial" w:hAnsi="Arial" w:cs="Arial"/>
                <w:sz w:val="18"/>
                <w:szCs w:val="18"/>
              </w:rPr>
              <w:t xml:space="preserve">wysunięcie części roboczej zawiasa z puszki – bez odkręcania jakichkolwiek połączeń gwintowanych. </w:t>
            </w:r>
          </w:p>
          <w:p w:rsidR="006C6BBE" w:rsidRPr="00B0616A" w:rsidRDefault="000A74C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0616A">
              <w:rPr>
                <w:rFonts w:ascii="Arial" w:hAnsi="Arial" w:cs="Arial"/>
                <w:sz w:val="18"/>
                <w:szCs w:val="18"/>
              </w:rPr>
              <w:t>Zawiasy wykonane z odpornych na korozję odlewów ciśnieniowych stopów cynku,</w:t>
            </w:r>
            <w:r>
              <w:rPr>
                <w:rFonts w:ascii="Arial" w:hAnsi="Arial" w:cs="Arial"/>
                <w:sz w:val="18"/>
                <w:szCs w:val="18"/>
              </w:rPr>
              <w:t xml:space="preserve"> zawiasy </w:t>
            </w:r>
            <w:r w:rsidRPr="00B0616A">
              <w:rPr>
                <w:rFonts w:ascii="Arial" w:hAnsi="Arial" w:cs="Arial"/>
                <w:sz w:val="18"/>
                <w:szCs w:val="18"/>
              </w:rPr>
              <w:t>niklowane.</w:t>
            </w:r>
          </w:p>
          <w:p w:rsidR="006C6BBE" w:rsidRPr="00B0616A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>Uchwyty frontów szafki o długości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B0616A">
              <w:rPr>
                <w:rFonts w:ascii="Arial" w:hAnsi="Arial" w:cs="Arial"/>
                <w:sz w:val="18"/>
                <w:szCs w:val="18"/>
              </w:rPr>
              <w:t xml:space="preserve"> 200 mm, i przestrzeni pomiędzy częścią chwytną a frontem szafki powyżej 20 mm. Cześć chwytna nachylona od pionu o około 40</w:t>
            </w:r>
            <w:r w:rsidRPr="00B0616A">
              <w:rPr>
                <w:rFonts w:ascii="Arial" w:hAnsi="Arial" w:cs="Arial"/>
                <w:sz w:val="18"/>
                <w:szCs w:val="18"/>
                <w:vertAlign w:val="superscript"/>
              </w:rPr>
              <w:t>o</w:t>
            </w:r>
            <w:r w:rsidRPr="00B0616A">
              <w:rPr>
                <w:rFonts w:ascii="Arial" w:hAnsi="Arial" w:cs="Arial"/>
                <w:sz w:val="18"/>
                <w:szCs w:val="18"/>
              </w:rPr>
              <w:t xml:space="preserve">, ze zdejmowaną przeźroczystą nakładką </w:t>
            </w:r>
            <w:r>
              <w:rPr>
                <w:rFonts w:ascii="Arial" w:hAnsi="Arial" w:cs="Arial"/>
                <w:sz w:val="18"/>
                <w:szCs w:val="18"/>
              </w:rPr>
              <w:t>z tworzywa sztucznego, pod którą</w:t>
            </w:r>
            <w:r w:rsidRPr="00B0616A">
              <w:rPr>
                <w:rFonts w:ascii="Arial" w:hAnsi="Arial" w:cs="Arial"/>
                <w:sz w:val="18"/>
                <w:szCs w:val="18"/>
              </w:rPr>
              <w:t xml:space="preserve"> można włożyć fiszkę z opisem zawartości szafki. Minimalne wymiary fiszki mieszczącej się na frontowej, nachylonej</w:t>
            </w:r>
            <w:r>
              <w:rPr>
                <w:rFonts w:ascii="Arial" w:hAnsi="Arial" w:cs="Arial"/>
                <w:sz w:val="18"/>
                <w:szCs w:val="18"/>
              </w:rPr>
              <w:t xml:space="preserve"> płaszczyźnie części chwytnej,</w:t>
            </w:r>
            <w:r w:rsidRPr="00B0616A">
              <w:rPr>
                <w:rFonts w:ascii="Arial" w:hAnsi="Arial" w:cs="Arial"/>
                <w:sz w:val="18"/>
                <w:szCs w:val="18"/>
              </w:rPr>
              <w:t xml:space="preserve"> całkowicie chowając</w:t>
            </w:r>
            <w:r>
              <w:rPr>
                <w:rFonts w:ascii="Arial" w:hAnsi="Arial" w:cs="Arial"/>
                <w:sz w:val="18"/>
                <w:szCs w:val="18"/>
              </w:rPr>
              <w:t>ej się pod nakładką na uchwycie 123 mm x 11 mm. Uchwyt wykonany</w:t>
            </w:r>
            <w:r w:rsidRPr="00B0616A">
              <w:rPr>
                <w:rFonts w:ascii="Arial" w:hAnsi="Arial" w:cs="Arial"/>
                <w:sz w:val="18"/>
                <w:szCs w:val="18"/>
              </w:rPr>
              <w:t xml:space="preserve"> jako jeden odlew ciśnieniowy ze stopów cynku, chromowany.</w:t>
            </w:r>
          </w:p>
          <w:p w:rsidR="007C6B94" w:rsidRPr="007C6B94" w:rsidRDefault="007C6B94" w:rsidP="007C6B94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7C6B94">
              <w:rPr>
                <w:rFonts w:ascii="Arial" w:hAnsi="Arial" w:cs="Arial"/>
                <w:sz w:val="18"/>
                <w:szCs w:val="18"/>
                <w:u w:val="single"/>
              </w:rPr>
              <w:t>Dodatkowe wyposażenie stołu:</w:t>
            </w:r>
          </w:p>
          <w:p w:rsidR="007A7DFD" w:rsidRPr="007A7DFD" w:rsidRDefault="007A7DFD" w:rsidP="007A7DFD">
            <w:pPr>
              <w:numPr>
                <w:ilvl w:val="0"/>
                <w:numId w:val="21"/>
              </w:num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A7DFD">
              <w:rPr>
                <w:rFonts w:ascii="Arial" w:hAnsi="Arial" w:cs="Arial"/>
                <w:sz w:val="18"/>
                <w:szCs w:val="18"/>
              </w:rPr>
              <w:t>1-zlew z ceramiki o wymiarach: min 300mm x 150mm x150mm</w:t>
            </w:r>
          </w:p>
          <w:p w:rsidR="007A7DFD" w:rsidRPr="007A7DFD" w:rsidRDefault="007A7DFD" w:rsidP="007A7DFD">
            <w:pPr>
              <w:numPr>
                <w:ilvl w:val="0"/>
                <w:numId w:val="21"/>
              </w:num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A7DFD">
              <w:rPr>
                <w:rFonts w:ascii="Arial" w:hAnsi="Arial" w:cs="Arial"/>
                <w:sz w:val="18"/>
                <w:szCs w:val="18"/>
              </w:rPr>
              <w:t> Po jednym punkcie  poboru ciepłej i zimnej wody</w:t>
            </w:r>
          </w:p>
          <w:p w:rsidR="007A7DFD" w:rsidRPr="007A7DFD" w:rsidRDefault="007A7DFD" w:rsidP="007A7DFD">
            <w:pPr>
              <w:numPr>
                <w:ilvl w:val="0"/>
                <w:numId w:val="21"/>
              </w:num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A7DFD">
              <w:rPr>
                <w:rFonts w:ascii="Arial" w:hAnsi="Arial" w:cs="Arial"/>
                <w:sz w:val="18"/>
                <w:szCs w:val="18"/>
              </w:rPr>
              <w:t xml:space="preserve">Na stole umiejscowić- 1 punkt poboru gazu  i 1 punkt próżni </w:t>
            </w:r>
          </w:p>
          <w:p w:rsidR="007A7DFD" w:rsidRPr="007A7DFD" w:rsidRDefault="007A7DFD" w:rsidP="007A7DFD">
            <w:pPr>
              <w:numPr>
                <w:ilvl w:val="0"/>
                <w:numId w:val="21"/>
              </w:num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A7DFD">
              <w:rPr>
                <w:rFonts w:ascii="Arial" w:hAnsi="Arial" w:cs="Arial"/>
                <w:sz w:val="18"/>
                <w:szCs w:val="18"/>
              </w:rPr>
              <w:t xml:space="preserve">4-gniazda wtykowe jednofazowe + z przewodem o długości nie mniejszej 3 </w:t>
            </w:r>
            <w:proofErr w:type="spellStart"/>
            <w:r w:rsidRPr="007A7DFD">
              <w:rPr>
                <w:rFonts w:ascii="Arial" w:hAnsi="Arial" w:cs="Arial"/>
                <w:sz w:val="18"/>
                <w:szCs w:val="18"/>
              </w:rPr>
              <w:t>mb</w:t>
            </w:r>
            <w:proofErr w:type="spellEnd"/>
            <w:r w:rsidRPr="007A7DFD">
              <w:rPr>
                <w:rFonts w:ascii="Arial" w:hAnsi="Arial" w:cs="Arial"/>
                <w:sz w:val="18"/>
                <w:szCs w:val="18"/>
              </w:rPr>
              <w:t xml:space="preserve"> zakończonej wtyczką .</w:t>
            </w:r>
          </w:p>
          <w:p w:rsidR="006C6BBE" w:rsidRPr="00333BE1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Kolorystyka do wyboru przez Z</w:t>
            </w:r>
            <w:r w:rsidRPr="00867484">
              <w:rPr>
                <w:rFonts w:ascii="Arial" w:hAnsi="Arial" w:cs="Arial"/>
                <w:sz w:val="18"/>
                <w:szCs w:val="18"/>
              </w:rPr>
              <w:t>amawiającego po podpisaniu umowy z co najmniej</w:t>
            </w:r>
            <w:r w:rsidR="00922EE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22EE2" w:rsidRPr="00867484">
              <w:rPr>
                <w:rFonts w:ascii="Arial" w:hAnsi="Arial" w:cs="Arial"/>
                <w:sz w:val="18"/>
                <w:szCs w:val="18"/>
              </w:rPr>
              <w:t>8 kolorów w tym: biały</w:t>
            </w:r>
            <w:r w:rsidR="00922EE2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922EE2" w:rsidRPr="00867484">
              <w:rPr>
                <w:rFonts w:ascii="Arial" w:hAnsi="Arial" w:cs="Arial"/>
                <w:sz w:val="18"/>
                <w:szCs w:val="18"/>
              </w:rPr>
              <w:t>czarny, dwa odcienie szarości, dwa odcienie niebieskiego.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E90824" w:rsidRDefault="006C6BBE" w:rsidP="00CA5B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90824">
              <w:rPr>
                <w:rFonts w:ascii="Arial" w:hAnsi="Arial" w:cs="Arial"/>
                <w:sz w:val="18"/>
                <w:szCs w:val="18"/>
              </w:rPr>
              <w:lastRenderedPageBreak/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685A6C" w:rsidRDefault="006C6BBE" w:rsidP="00CA5B4A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685A6C" w:rsidRDefault="006C6BBE" w:rsidP="00CA5B4A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685A6C" w:rsidRDefault="006C6BBE" w:rsidP="00CA5B4A">
            <w:pPr>
              <w:jc w:val="both"/>
            </w:pPr>
          </w:p>
        </w:tc>
      </w:tr>
      <w:tr w:rsidR="006C6BBE" w:rsidRPr="00685A6C" w:rsidTr="006C6BB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BE" w:rsidRPr="00685A6C" w:rsidRDefault="006C6BBE" w:rsidP="00CA5B4A">
            <w:pPr>
              <w:jc w:val="both"/>
            </w:pPr>
            <w:r w:rsidRPr="00685A6C">
              <w:lastRenderedPageBreak/>
              <w:t>3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B0616A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16A">
              <w:rPr>
                <w:rFonts w:ascii="Arial" w:hAnsi="Arial" w:cs="Arial"/>
                <w:color w:val="000000"/>
                <w:sz w:val="18"/>
                <w:szCs w:val="18"/>
              </w:rPr>
              <w:t>Regał na odczynniki</w:t>
            </w:r>
          </w:p>
          <w:p w:rsidR="006C6BBE" w:rsidRPr="00B0616A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 w:rsidRPr="00B0616A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Wymiary regału:</w:t>
            </w:r>
          </w:p>
          <w:p w:rsidR="006C6BBE" w:rsidRPr="009E6BE8" w:rsidRDefault="006C6BBE" w:rsidP="00CA5B4A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6BE8">
              <w:rPr>
                <w:rFonts w:ascii="Arial" w:hAnsi="Arial" w:cs="Arial"/>
                <w:color w:val="000000"/>
                <w:sz w:val="18"/>
                <w:szCs w:val="18"/>
              </w:rPr>
              <w:t>szerokość: 1060mm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-1200mm</w:t>
            </w:r>
          </w:p>
          <w:p w:rsidR="006C6BBE" w:rsidRPr="0045143B" w:rsidRDefault="006C6BBE" w:rsidP="00CA5B4A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5143B">
              <w:rPr>
                <w:rFonts w:ascii="Arial" w:hAnsi="Arial" w:cs="Arial"/>
                <w:sz w:val="18"/>
                <w:szCs w:val="18"/>
              </w:rPr>
              <w:t>głębokość: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5143B">
              <w:rPr>
                <w:rFonts w:ascii="Arial" w:hAnsi="Arial" w:cs="Arial"/>
                <w:sz w:val="18"/>
                <w:szCs w:val="18"/>
              </w:rPr>
              <w:t xml:space="preserve">400mm-650mm </w:t>
            </w:r>
          </w:p>
          <w:p w:rsidR="006C6BBE" w:rsidRPr="009E6BE8" w:rsidRDefault="006C6BBE" w:rsidP="00CA5B4A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6BE8">
              <w:rPr>
                <w:rFonts w:ascii="Arial" w:hAnsi="Arial" w:cs="Arial"/>
                <w:color w:val="000000"/>
                <w:sz w:val="18"/>
                <w:szCs w:val="18"/>
              </w:rPr>
              <w:t>wysokość: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1900mm- 2000</w:t>
            </w:r>
            <w:r w:rsidRPr="009E6BE8">
              <w:rPr>
                <w:rFonts w:ascii="Arial" w:hAnsi="Arial" w:cs="Arial"/>
                <w:color w:val="000000"/>
                <w:sz w:val="18"/>
                <w:szCs w:val="18"/>
              </w:rPr>
              <w:t xml:space="preserve">mm </w:t>
            </w:r>
          </w:p>
          <w:p w:rsidR="006C6BBE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</w:p>
          <w:p w:rsidR="006C6BBE" w:rsidRPr="00AA3370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 w:rsidRPr="00AA3370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Wyposażenie:</w:t>
            </w:r>
          </w:p>
          <w:p w:rsidR="006C6BBE" w:rsidRPr="00B0616A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min </w:t>
            </w:r>
            <w:r w:rsidRPr="00B0616A">
              <w:rPr>
                <w:rFonts w:ascii="Arial" w:hAnsi="Arial" w:cs="Arial"/>
                <w:color w:val="000000"/>
                <w:sz w:val="18"/>
                <w:szCs w:val="18"/>
              </w:rPr>
              <w:t>5 półek o wytrz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ymałości min </w:t>
            </w:r>
            <w:r w:rsidRPr="00B0616A">
              <w:rPr>
                <w:rFonts w:ascii="Arial" w:hAnsi="Arial" w:cs="Arial"/>
                <w:color w:val="000000"/>
                <w:sz w:val="18"/>
                <w:szCs w:val="18"/>
              </w:rPr>
              <w:t>50kg</w:t>
            </w:r>
          </w:p>
          <w:p w:rsidR="006C6BBE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C6BBE" w:rsidRPr="00B0616A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>Regał wykonany z blachy stalowej</w:t>
            </w:r>
            <w:r>
              <w:rPr>
                <w:rFonts w:ascii="Arial" w:hAnsi="Arial" w:cs="Arial"/>
                <w:sz w:val="18"/>
                <w:szCs w:val="18"/>
              </w:rPr>
              <w:t xml:space="preserve"> o grubości: min </w:t>
            </w:r>
            <w:r w:rsidR="006C4A13">
              <w:rPr>
                <w:rFonts w:ascii="Arial" w:hAnsi="Arial" w:cs="Arial"/>
                <w:sz w:val="18"/>
                <w:szCs w:val="18"/>
              </w:rPr>
              <w:t>0,75mm.</w:t>
            </w:r>
          </w:p>
          <w:p w:rsidR="006C6BBE" w:rsidRPr="00B0616A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>Regał nienasiąkliwy i niepalny ze stali ocynkowanej o grubości powłoki galwanicznej min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0616A">
              <w:rPr>
                <w:rFonts w:ascii="Arial" w:hAnsi="Arial" w:cs="Arial"/>
                <w:sz w:val="18"/>
                <w:szCs w:val="18"/>
              </w:rPr>
              <w:t>2,5 µm, pokrytej lakierem epoksydowym nakładanym metodą proszkową o grubości powłoki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0616A">
              <w:rPr>
                <w:rFonts w:ascii="Arial" w:hAnsi="Arial" w:cs="Arial"/>
                <w:sz w:val="18"/>
                <w:szCs w:val="18"/>
              </w:rPr>
              <w:t xml:space="preserve">lakierniczej 70 µm </w:t>
            </w:r>
            <w:r w:rsidRPr="00B0616A">
              <w:rPr>
                <w:rFonts w:ascii="Arial" w:hAnsi="Arial" w:cs="Arial"/>
                <w:sz w:val="18"/>
                <w:szCs w:val="18"/>
              </w:rPr>
              <w:noBreakHyphen/>
              <w:t>100 </w:t>
            </w:r>
            <w:r>
              <w:rPr>
                <w:rFonts w:ascii="Arial" w:hAnsi="Arial" w:cs="Arial"/>
                <w:sz w:val="18"/>
                <w:szCs w:val="18"/>
              </w:rPr>
              <w:t>µm. Całość wypalana w temp. min</w:t>
            </w:r>
            <w:r w:rsidRPr="00B0616A">
              <w:rPr>
                <w:rFonts w:ascii="Arial" w:hAnsi="Arial" w:cs="Arial"/>
                <w:sz w:val="18"/>
                <w:szCs w:val="18"/>
              </w:rPr>
              <w:t xml:space="preserve"> 200°C.</w:t>
            </w:r>
          </w:p>
          <w:p w:rsidR="006C6BBE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>Nie dopuszcza się stosowania zamkniętych kształtowników, nie pokrytych od wewnątrz powłoką galwaniczną i lakierniczą.</w:t>
            </w:r>
          </w:p>
          <w:p w:rsidR="006C6BBE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C6BBE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Kolorystyka do wyboru przez Z</w:t>
            </w:r>
            <w:r w:rsidRPr="00867484">
              <w:rPr>
                <w:rFonts w:ascii="Arial" w:hAnsi="Arial" w:cs="Arial"/>
                <w:sz w:val="18"/>
                <w:szCs w:val="18"/>
              </w:rPr>
              <w:t>amawiającego po podpisaniu umowy z co najmniej</w:t>
            </w:r>
            <w:r w:rsidR="006C4A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4A13" w:rsidRPr="00867484">
              <w:rPr>
                <w:rFonts w:ascii="Arial" w:hAnsi="Arial" w:cs="Arial"/>
                <w:sz w:val="18"/>
                <w:szCs w:val="18"/>
              </w:rPr>
              <w:t>8 kolorów w tym: biały</w:t>
            </w:r>
            <w:r w:rsidR="006C4A13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6C4A13" w:rsidRPr="00867484">
              <w:rPr>
                <w:rFonts w:ascii="Arial" w:hAnsi="Arial" w:cs="Arial"/>
                <w:sz w:val="18"/>
                <w:szCs w:val="18"/>
              </w:rPr>
              <w:t>czarny, dwa odcienie szarości, dwa odcienie niebieskiego.</w:t>
            </w:r>
          </w:p>
          <w:p w:rsidR="006C4A13" w:rsidRDefault="006C4A13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C4A13" w:rsidRDefault="006C4A13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C4A13" w:rsidRDefault="006C4A13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922EE2" w:rsidRDefault="00922EE2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922EE2" w:rsidRDefault="00922EE2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C6BBE" w:rsidRPr="002613C2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345A8E" w:rsidRDefault="006C6BBE" w:rsidP="00CA5B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A8E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685A6C" w:rsidRDefault="006C6BBE" w:rsidP="00CA5B4A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685A6C" w:rsidRDefault="006C6BBE" w:rsidP="00CA5B4A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685A6C" w:rsidRDefault="006C6BBE" w:rsidP="00CA5B4A">
            <w:pPr>
              <w:jc w:val="both"/>
            </w:pPr>
          </w:p>
        </w:tc>
      </w:tr>
      <w:tr w:rsidR="006C6BBE" w:rsidRPr="00685A6C" w:rsidTr="006C6BB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BE" w:rsidRPr="00685A6C" w:rsidRDefault="006C6BBE" w:rsidP="00CA5B4A">
            <w:pPr>
              <w:jc w:val="both"/>
            </w:pPr>
            <w:r w:rsidRPr="00685A6C">
              <w:lastRenderedPageBreak/>
              <w:t>4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B0616A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B0616A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Szafa na trucizny </w:t>
            </w:r>
          </w:p>
          <w:p w:rsidR="006C6BBE" w:rsidRPr="00B0616A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 w:rsidRPr="00B0616A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Wymiary szafy:</w:t>
            </w:r>
          </w:p>
          <w:p w:rsidR="006C6BBE" w:rsidRPr="008F559A" w:rsidRDefault="006C6BBE" w:rsidP="00CA5B4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szeroko</w:t>
            </w:r>
            <w:r w:rsidRPr="008F559A">
              <w:rPr>
                <w:rFonts w:ascii="Arial" w:hAnsi="Arial" w:cs="Arial"/>
                <w:color w:val="000000"/>
                <w:sz w:val="18"/>
                <w:szCs w:val="18"/>
              </w:rPr>
              <w:t>ść: 600mm(+/-5%)</w:t>
            </w:r>
          </w:p>
          <w:p w:rsidR="006C6BBE" w:rsidRPr="008F559A" w:rsidRDefault="006C6BBE" w:rsidP="00CA5B4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559A">
              <w:rPr>
                <w:rFonts w:ascii="Arial" w:hAnsi="Arial" w:cs="Arial"/>
                <w:color w:val="000000"/>
                <w:sz w:val="18"/>
                <w:szCs w:val="18"/>
              </w:rPr>
              <w:t>głębokość: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F559A">
              <w:rPr>
                <w:rFonts w:ascii="Arial" w:hAnsi="Arial" w:cs="Arial"/>
                <w:color w:val="000000"/>
                <w:sz w:val="18"/>
                <w:szCs w:val="18"/>
              </w:rPr>
              <w:t>560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mm- 600</w:t>
            </w:r>
            <w:r w:rsidRPr="008F559A">
              <w:rPr>
                <w:rFonts w:ascii="Arial" w:hAnsi="Arial" w:cs="Arial"/>
                <w:color w:val="000000"/>
                <w:sz w:val="18"/>
                <w:szCs w:val="18"/>
              </w:rPr>
              <w:t xml:space="preserve">mm </w:t>
            </w:r>
          </w:p>
          <w:p w:rsidR="006C6BBE" w:rsidRPr="008F559A" w:rsidRDefault="006C6BBE" w:rsidP="00CA5B4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559A">
              <w:rPr>
                <w:rFonts w:ascii="Arial" w:hAnsi="Arial" w:cs="Arial"/>
                <w:color w:val="000000"/>
                <w:sz w:val="18"/>
                <w:szCs w:val="18"/>
              </w:rPr>
              <w:t>wysokość: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1900mm-1920</w:t>
            </w:r>
            <w:r w:rsidRPr="008F559A">
              <w:rPr>
                <w:rFonts w:ascii="Arial" w:hAnsi="Arial" w:cs="Arial"/>
                <w:color w:val="000000"/>
                <w:sz w:val="18"/>
                <w:szCs w:val="18"/>
              </w:rPr>
              <w:t xml:space="preserve">mm </w:t>
            </w:r>
          </w:p>
          <w:p w:rsidR="006C6BBE" w:rsidRPr="00B0616A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C6BBE" w:rsidRPr="00B0616A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>Szafa wykonana w całoś</w:t>
            </w:r>
            <w:r>
              <w:rPr>
                <w:rFonts w:ascii="Arial" w:hAnsi="Arial" w:cs="Arial"/>
                <w:sz w:val="18"/>
                <w:szCs w:val="18"/>
              </w:rPr>
              <w:t>ci z blachy stalowej o grubości: min</w:t>
            </w:r>
            <w:r w:rsidR="00922EE2">
              <w:rPr>
                <w:rFonts w:ascii="Arial" w:hAnsi="Arial" w:cs="Arial"/>
                <w:sz w:val="18"/>
                <w:szCs w:val="18"/>
              </w:rPr>
              <w:t xml:space="preserve"> 0,75 mm </w:t>
            </w:r>
            <w:r w:rsidRPr="00B0616A">
              <w:rPr>
                <w:rFonts w:ascii="Arial" w:hAnsi="Arial" w:cs="Arial"/>
                <w:sz w:val="18"/>
                <w:szCs w:val="18"/>
              </w:rPr>
              <w:t>ocynkowanej</w:t>
            </w:r>
            <w:r>
              <w:rPr>
                <w:rFonts w:ascii="Arial" w:hAnsi="Arial" w:cs="Arial"/>
                <w:sz w:val="18"/>
                <w:szCs w:val="18"/>
              </w:rPr>
              <w:t xml:space="preserve"> (grubość warstwy cynku min </w:t>
            </w:r>
            <w:r w:rsidRPr="00B0616A">
              <w:rPr>
                <w:rFonts w:ascii="Arial" w:hAnsi="Arial" w:cs="Arial"/>
                <w:sz w:val="18"/>
                <w:szCs w:val="18"/>
              </w:rPr>
              <w:t>2,5 µm) dwustronnie pokrytej proszkowo lakierem epoksydowym w kolorze białym, nakładanym metodą proszkową następnie wypalanym w temp. 210</w:t>
            </w:r>
            <w:r w:rsidRPr="00B0616A">
              <w:rPr>
                <w:rFonts w:ascii="Arial" w:hAnsi="Arial" w:cs="Arial"/>
                <w:sz w:val="18"/>
                <w:szCs w:val="18"/>
                <w:vertAlign w:val="superscript"/>
              </w:rPr>
              <w:t>o</w:t>
            </w:r>
            <w:r w:rsidRPr="00B0616A">
              <w:rPr>
                <w:rFonts w:ascii="Arial" w:hAnsi="Arial" w:cs="Arial"/>
                <w:sz w:val="18"/>
                <w:szCs w:val="18"/>
              </w:rPr>
              <w:t xml:space="preserve">C (grubość powłoki lakierniczej min 70 µm). </w:t>
            </w:r>
          </w:p>
          <w:p w:rsidR="006C6BBE" w:rsidRPr="00B0616A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>Szafa wykonana wyłącznie z blach – nie dopuszcza się stosowania zamkniętych kształtowników, nie pokrytych</w:t>
            </w:r>
            <w:r>
              <w:rPr>
                <w:rFonts w:ascii="Arial" w:hAnsi="Arial" w:cs="Arial"/>
                <w:sz w:val="18"/>
                <w:szCs w:val="18"/>
              </w:rPr>
              <w:t xml:space="preserve"> od wewnątrz powłoką lakierniczą</w:t>
            </w:r>
            <w:r w:rsidRPr="00B0616A">
              <w:rPr>
                <w:rFonts w:ascii="Arial" w:hAnsi="Arial" w:cs="Arial"/>
                <w:sz w:val="18"/>
                <w:szCs w:val="18"/>
              </w:rPr>
              <w:t xml:space="preserve">. Szafa musi być niepalna, łatwo zmywalna, nienasiąkliwa i zabezpieczona galwanicznie przed korozją. </w:t>
            </w:r>
          </w:p>
          <w:p w:rsidR="006C6BBE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C6BBE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Kolorystyka do wyboru przez Z</w:t>
            </w:r>
            <w:r w:rsidRPr="00867484">
              <w:rPr>
                <w:rFonts w:ascii="Arial" w:hAnsi="Arial" w:cs="Arial"/>
                <w:sz w:val="18"/>
                <w:szCs w:val="18"/>
              </w:rPr>
              <w:t>amawiającego po podpisaniu umowy z co najmniej</w:t>
            </w:r>
            <w:r w:rsidR="00922EE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22EE2" w:rsidRPr="00867484">
              <w:rPr>
                <w:rFonts w:ascii="Arial" w:hAnsi="Arial" w:cs="Arial"/>
                <w:sz w:val="18"/>
                <w:szCs w:val="18"/>
              </w:rPr>
              <w:t>8 kolorów w tym: biały</w:t>
            </w:r>
            <w:r w:rsidR="00922EE2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922EE2" w:rsidRPr="00867484">
              <w:rPr>
                <w:rFonts w:ascii="Arial" w:hAnsi="Arial" w:cs="Arial"/>
                <w:sz w:val="18"/>
                <w:szCs w:val="18"/>
              </w:rPr>
              <w:t>czarny, dwa odcienie szar</w:t>
            </w:r>
            <w:r w:rsidR="00922EE2">
              <w:rPr>
                <w:rFonts w:ascii="Arial" w:hAnsi="Arial" w:cs="Arial"/>
                <w:sz w:val="18"/>
                <w:szCs w:val="18"/>
              </w:rPr>
              <w:t>ości, dwa odcienie niebieskieg</w:t>
            </w:r>
            <w:r w:rsidR="00922EE2">
              <w:rPr>
                <w:rFonts w:ascii="Times New Roman" w:hAnsi="Times New Roman" w:cs="Times New Roman"/>
              </w:rPr>
              <w:t>o.</w:t>
            </w:r>
          </w:p>
          <w:p w:rsidR="006C6BBE" w:rsidRPr="00C2255F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2613C2" w:rsidRDefault="006C6BBE" w:rsidP="00CA5B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1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685A6C" w:rsidRDefault="006C6BBE" w:rsidP="00CA5B4A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685A6C" w:rsidRDefault="006C6BBE" w:rsidP="00CA5B4A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685A6C" w:rsidRDefault="006C6BBE" w:rsidP="00CA5B4A">
            <w:pPr>
              <w:jc w:val="both"/>
            </w:pPr>
          </w:p>
        </w:tc>
      </w:tr>
      <w:tr w:rsidR="006C6BBE" w:rsidRPr="00685A6C" w:rsidTr="006C6BB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BE" w:rsidRPr="00685A6C" w:rsidRDefault="006C6BBE" w:rsidP="00CA5B4A">
            <w:pPr>
              <w:jc w:val="both"/>
            </w:pPr>
            <w:r w:rsidRPr="00685A6C">
              <w:t>5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B0616A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B0616A">
              <w:rPr>
                <w:rFonts w:ascii="Arial" w:hAnsi="Arial" w:cs="Arial"/>
                <w:b/>
                <w:color w:val="000000"/>
                <w:sz w:val="18"/>
                <w:szCs w:val="18"/>
              </w:rPr>
              <w:t>Stół wyspowy</w:t>
            </w:r>
          </w:p>
          <w:p w:rsidR="006C6BBE" w:rsidRPr="00B0616A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 w:rsidRPr="00B0616A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Wymiary stołu:</w:t>
            </w:r>
          </w:p>
          <w:p w:rsidR="006C6BBE" w:rsidRPr="008F559A" w:rsidRDefault="006C6BBE" w:rsidP="00CA5B4A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559A">
              <w:rPr>
                <w:rFonts w:ascii="Arial" w:hAnsi="Arial" w:cs="Arial"/>
                <w:color w:val="000000"/>
                <w:sz w:val="18"/>
                <w:szCs w:val="18"/>
              </w:rPr>
              <w:t>szerokość: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F559A">
              <w:rPr>
                <w:rFonts w:ascii="Arial" w:hAnsi="Arial" w:cs="Arial"/>
                <w:color w:val="000000"/>
                <w:sz w:val="18"/>
                <w:szCs w:val="18"/>
              </w:rPr>
              <w:t>3000mm-3050 mm</w:t>
            </w:r>
          </w:p>
          <w:p w:rsidR="006C6BBE" w:rsidRPr="008F559A" w:rsidRDefault="006C6BBE" w:rsidP="00CA5B4A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559A">
              <w:rPr>
                <w:rFonts w:ascii="Arial" w:hAnsi="Arial" w:cs="Arial"/>
                <w:color w:val="000000"/>
                <w:sz w:val="18"/>
                <w:szCs w:val="18"/>
              </w:rPr>
              <w:t>głębokość: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1350mm-1580</w:t>
            </w:r>
            <w:r w:rsidRPr="008F559A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</w:p>
          <w:p w:rsidR="006C6BBE" w:rsidRPr="008F559A" w:rsidRDefault="006C6BBE" w:rsidP="00CA5B4A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559A">
              <w:rPr>
                <w:rFonts w:ascii="Arial" w:hAnsi="Arial" w:cs="Arial"/>
                <w:color w:val="000000"/>
                <w:sz w:val="18"/>
                <w:szCs w:val="18"/>
              </w:rPr>
              <w:t>wysokość: 900mm(+/-5%)</w:t>
            </w:r>
          </w:p>
          <w:p w:rsidR="006C6BBE" w:rsidRPr="00B0616A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16A">
              <w:rPr>
                <w:rFonts w:ascii="Arial" w:hAnsi="Arial" w:cs="Arial"/>
                <w:color w:val="000000"/>
                <w:sz w:val="18"/>
                <w:szCs w:val="18"/>
              </w:rPr>
              <w:t>Blat stołu wykonany z ceramiki lane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j monolitycznej; o grubości min </w:t>
            </w:r>
            <w:r w:rsidRPr="00B0616A">
              <w:rPr>
                <w:rFonts w:ascii="Arial" w:hAnsi="Arial" w:cs="Arial"/>
                <w:color w:val="000000"/>
                <w:sz w:val="18"/>
                <w:szCs w:val="18"/>
              </w:rPr>
              <w:t xml:space="preserve">28mm na całej powierzchni części płaskiej, grubość blatu z </w:t>
            </w:r>
            <w:r w:rsidRPr="00B0616A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poniesionym obrzeżem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min</w:t>
            </w:r>
            <w:r w:rsidRPr="00B0616A">
              <w:rPr>
                <w:rFonts w:ascii="Arial" w:hAnsi="Arial" w:cs="Arial"/>
                <w:color w:val="000000"/>
                <w:sz w:val="18"/>
                <w:szCs w:val="18"/>
              </w:rPr>
              <w:t xml:space="preserve"> 35mm.</w:t>
            </w:r>
          </w:p>
          <w:p w:rsidR="006C6BBE" w:rsidRPr="00B0616A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C6BBE" w:rsidRPr="00B0616A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>Konstrukcja stołu oparta na stelażach z regulacją teleskopową stołu w zakresie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B0616A">
              <w:rPr>
                <w:rFonts w:ascii="Arial" w:hAnsi="Arial" w:cs="Arial"/>
                <w:sz w:val="18"/>
                <w:szCs w:val="18"/>
              </w:rPr>
              <w:t xml:space="preserve"> 720mm-960mm,oraz regulacją położenia przedniej nogi, poprzez przesuwanie jej pomiędzy poziomymi belkami boku, w zakresie od 0-240mm licząc od frontu stelaża. Stelaż musi posiadać stopki poziomowane w zakresie(-/+20mm),stopki nie mogą wystawać po za rzut dolnej belki boku na podłoże.</w:t>
            </w:r>
          </w:p>
          <w:p w:rsidR="006C6BBE" w:rsidRPr="00B0616A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C4A13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>Poprzeczki</w:t>
            </w:r>
            <w:r>
              <w:rPr>
                <w:rFonts w:ascii="Arial" w:hAnsi="Arial" w:cs="Arial"/>
                <w:sz w:val="18"/>
                <w:szCs w:val="18"/>
              </w:rPr>
              <w:t xml:space="preserve"> stelaża, górna belka </w:t>
            </w:r>
            <w:r w:rsidRPr="00B0616A">
              <w:rPr>
                <w:rFonts w:ascii="Arial" w:hAnsi="Arial" w:cs="Arial"/>
                <w:sz w:val="18"/>
                <w:szCs w:val="18"/>
              </w:rPr>
              <w:t>oraz górne części teleskopów belek pionowych stelaża wykonane z profili stalowych o wymiarach: 25mm x 50mm x 2 mm, dolne belki boków stelaża oraz dolne części teleskopów belek pionowych stelaża wykonane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0616A">
              <w:rPr>
                <w:rFonts w:ascii="Arial" w:hAnsi="Arial" w:cs="Arial"/>
                <w:sz w:val="18"/>
                <w:szCs w:val="18"/>
              </w:rPr>
              <w:t>z profili mieszczących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0616A">
              <w:rPr>
                <w:rFonts w:ascii="Arial" w:hAnsi="Arial" w:cs="Arial"/>
                <w:sz w:val="18"/>
                <w:szCs w:val="18"/>
              </w:rPr>
              <w:t>się wewnątrz profili górnych, jedna o przekroju min 20mm x 45mm x 2 mm.</w:t>
            </w:r>
          </w:p>
          <w:p w:rsidR="006C6BBE" w:rsidRPr="00B0616A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>Belki poziome boków wraz z odpowiadającym im częścią belek pionowych boków wykonane z jednego, zagiętego pod kątem prostym odcinka profilu. Poprzeczki stelaża łączone z bokami wyłącznie za pomocą szybkozłączy.</w:t>
            </w:r>
          </w:p>
          <w:p w:rsidR="006C6BBE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</w:p>
          <w:p w:rsidR="006C6BBE" w:rsidRPr="00D36D40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 w:rsidRPr="00D36D40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Wyposażenie stołu:</w:t>
            </w:r>
          </w:p>
          <w:p w:rsidR="006C6BBE" w:rsidRPr="00752AD6" w:rsidRDefault="006C6BBE" w:rsidP="00CA5B4A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2AD6">
              <w:rPr>
                <w:rFonts w:ascii="Arial" w:hAnsi="Arial" w:cs="Arial"/>
                <w:sz w:val="18"/>
                <w:szCs w:val="18"/>
              </w:rPr>
              <w:t>1-zlew z ceramiki monolitycznej o wymiarach: min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52AD6">
              <w:rPr>
                <w:rFonts w:ascii="Arial" w:hAnsi="Arial" w:cs="Arial"/>
                <w:sz w:val="18"/>
                <w:szCs w:val="18"/>
              </w:rPr>
              <w:t>530</w:t>
            </w:r>
            <w:r>
              <w:rPr>
                <w:rFonts w:ascii="Arial" w:hAnsi="Arial" w:cs="Arial"/>
                <w:sz w:val="18"/>
                <w:szCs w:val="18"/>
              </w:rPr>
              <w:t xml:space="preserve">mm </w:t>
            </w:r>
            <w:r w:rsidRPr="00752AD6">
              <w:rPr>
                <w:rFonts w:ascii="Arial" w:hAnsi="Arial" w:cs="Arial"/>
                <w:sz w:val="18"/>
                <w:szCs w:val="18"/>
              </w:rPr>
              <w:t>x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52AD6">
              <w:rPr>
                <w:rFonts w:ascii="Arial" w:hAnsi="Arial" w:cs="Arial"/>
                <w:sz w:val="18"/>
                <w:szCs w:val="18"/>
              </w:rPr>
              <w:t>380mm, głęboki na min 250mm osadzony w płycie o wymiarach: 1350mm na 680mm</w:t>
            </w:r>
          </w:p>
          <w:p w:rsidR="006C6BBE" w:rsidRPr="00D36D40" w:rsidRDefault="006C6BBE" w:rsidP="00CA5B4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6D40">
              <w:rPr>
                <w:rFonts w:ascii="Arial" w:hAnsi="Arial" w:cs="Arial"/>
                <w:color w:val="000000"/>
                <w:sz w:val="18"/>
                <w:szCs w:val="18"/>
              </w:rPr>
              <w:t>1-bateria z/c woda</w:t>
            </w:r>
          </w:p>
          <w:p w:rsidR="006C6BBE" w:rsidRPr="00D36D40" w:rsidRDefault="006C6BBE" w:rsidP="00CA5B4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6D40">
              <w:rPr>
                <w:rFonts w:ascii="Arial" w:hAnsi="Arial" w:cs="Arial"/>
                <w:color w:val="000000"/>
                <w:sz w:val="18"/>
                <w:szCs w:val="18"/>
              </w:rPr>
              <w:t>2-zlewik ceramiczny o wymiarach min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36D40">
              <w:rPr>
                <w:rFonts w:ascii="Arial" w:hAnsi="Arial" w:cs="Arial"/>
                <w:color w:val="000000"/>
                <w:sz w:val="18"/>
                <w:szCs w:val="18"/>
              </w:rPr>
              <w:t>300mm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36D40"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36D40">
              <w:rPr>
                <w:rFonts w:ascii="Arial" w:hAnsi="Arial" w:cs="Arial"/>
                <w:color w:val="000000"/>
                <w:sz w:val="18"/>
                <w:szCs w:val="18"/>
              </w:rPr>
              <w:t>150mm</w:t>
            </w:r>
          </w:p>
          <w:p w:rsidR="006C6BBE" w:rsidRPr="00D36D40" w:rsidRDefault="006C6BBE" w:rsidP="00CA5B4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6D40">
              <w:rPr>
                <w:rFonts w:ascii="Arial" w:hAnsi="Arial" w:cs="Arial"/>
                <w:color w:val="000000"/>
                <w:sz w:val="18"/>
                <w:szCs w:val="18"/>
              </w:rPr>
              <w:t>4-bateriaz/c woda z blatu</w:t>
            </w:r>
          </w:p>
          <w:p w:rsidR="006C6BBE" w:rsidRPr="00D36D40" w:rsidRDefault="006C6BBE" w:rsidP="00CA5B4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6D40">
              <w:rPr>
                <w:rFonts w:ascii="Arial" w:hAnsi="Arial" w:cs="Arial"/>
                <w:color w:val="000000"/>
                <w:sz w:val="18"/>
                <w:szCs w:val="18"/>
              </w:rPr>
              <w:t>1-oczomyjka podwójna z blatu</w:t>
            </w:r>
          </w:p>
          <w:p w:rsidR="006C6BBE" w:rsidRPr="00D36D40" w:rsidRDefault="006C6BBE" w:rsidP="00CA5B4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6D40">
              <w:rPr>
                <w:rFonts w:ascii="Arial" w:hAnsi="Arial" w:cs="Arial"/>
                <w:color w:val="000000"/>
                <w:sz w:val="18"/>
                <w:szCs w:val="18"/>
              </w:rPr>
              <w:t>4-szafki podwieszane o szerokości: min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36D40">
              <w:rPr>
                <w:rFonts w:ascii="Arial" w:hAnsi="Arial" w:cs="Arial"/>
                <w:color w:val="000000"/>
                <w:sz w:val="18"/>
                <w:szCs w:val="18"/>
              </w:rPr>
              <w:t>573mm,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wysokości</w:t>
            </w:r>
            <w:r w:rsidR="006C4A13">
              <w:rPr>
                <w:rFonts w:ascii="Arial" w:hAnsi="Arial" w:cs="Arial"/>
                <w:color w:val="000000"/>
                <w:sz w:val="18"/>
                <w:szCs w:val="18"/>
              </w:rPr>
              <w:t xml:space="preserve"> min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720mm, </w:t>
            </w:r>
            <w:r w:rsidRPr="00D36D40">
              <w:rPr>
                <w:rFonts w:ascii="Arial" w:hAnsi="Arial" w:cs="Arial"/>
                <w:color w:val="000000"/>
                <w:sz w:val="18"/>
                <w:szCs w:val="18"/>
              </w:rPr>
              <w:t>z drzwiami pojedynczymi</w:t>
            </w:r>
          </w:p>
          <w:p w:rsidR="006C4A13" w:rsidRDefault="006C6BBE" w:rsidP="00CA5B4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6D40">
              <w:rPr>
                <w:rFonts w:ascii="Arial" w:hAnsi="Arial" w:cs="Arial"/>
                <w:color w:val="000000"/>
                <w:sz w:val="18"/>
                <w:szCs w:val="18"/>
              </w:rPr>
              <w:t>4-szafki podwieszane o szerokości: min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36D40">
              <w:rPr>
                <w:rFonts w:ascii="Arial" w:hAnsi="Arial" w:cs="Arial"/>
                <w:color w:val="000000"/>
                <w:sz w:val="18"/>
                <w:szCs w:val="18"/>
              </w:rPr>
              <w:t xml:space="preserve">573mm,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wysokości min 720mm</w:t>
            </w:r>
            <w:r w:rsidR="006C4A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6C4A13" w:rsidRPr="00D36D40">
              <w:rPr>
                <w:rFonts w:ascii="Arial" w:hAnsi="Arial" w:cs="Arial"/>
                <w:color w:val="000000"/>
                <w:sz w:val="18"/>
                <w:szCs w:val="18"/>
              </w:rPr>
              <w:t>i głębokości</w:t>
            </w:r>
            <w:r w:rsidR="006C4A13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  <w:r w:rsidR="006C4A13" w:rsidRPr="00D36D4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6C4A13" w:rsidRPr="00CD2A31">
              <w:rPr>
                <w:rFonts w:ascii="Arial" w:hAnsi="Arial" w:cs="Arial"/>
                <w:sz w:val="18"/>
                <w:szCs w:val="18"/>
              </w:rPr>
              <w:t>min</w:t>
            </w:r>
            <w:r w:rsidR="006C4A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4A13" w:rsidRPr="00CD2A31">
              <w:rPr>
                <w:rFonts w:ascii="Arial" w:hAnsi="Arial" w:cs="Arial"/>
                <w:sz w:val="18"/>
                <w:szCs w:val="18"/>
              </w:rPr>
              <w:t>150mm,</w:t>
            </w:r>
            <w:r w:rsidR="006C4A13">
              <w:rPr>
                <w:rFonts w:ascii="Arial" w:hAnsi="Arial" w:cs="Arial"/>
                <w:color w:val="000000"/>
                <w:sz w:val="18"/>
                <w:szCs w:val="18"/>
              </w:rPr>
              <w:t xml:space="preserve"> z</w:t>
            </w:r>
            <w:r w:rsidR="006C4A13" w:rsidRPr="00D36D40">
              <w:rPr>
                <w:rFonts w:ascii="Arial" w:hAnsi="Arial" w:cs="Arial"/>
                <w:color w:val="000000"/>
                <w:sz w:val="18"/>
                <w:szCs w:val="18"/>
              </w:rPr>
              <w:t xml:space="preserve"> czteroma szufladami</w:t>
            </w:r>
          </w:p>
          <w:p w:rsidR="006C6BBE" w:rsidRPr="00D36D40" w:rsidRDefault="006C6BBE" w:rsidP="00CA5B4A">
            <w:pPr>
              <w:pStyle w:val="Akapitzlist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</w:p>
          <w:p w:rsidR="006C6BBE" w:rsidRPr="00D36D40" w:rsidRDefault="006C6BBE" w:rsidP="00CA5B4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6D40">
              <w:rPr>
                <w:rFonts w:ascii="Arial" w:hAnsi="Arial" w:cs="Arial"/>
                <w:color w:val="000000"/>
                <w:sz w:val="18"/>
                <w:szCs w:val="18"/>
              </w:rPr>
              <w:t>8-gniazdek 230V IP4</w:t>
            </w:r>
            <w:r w:rsidR="00EF4655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EF4655">
              <w:rPr>
                <w:rFonts w:ascii="Arial" w:hAnsi="Arial" w:cs="Arial"/>
                <w:sz w:val="18"/>
                <w:szCs w:val="18"/>
              </w:rPr>
              <w:t>z przewodem o długości nie mnie</w:t>
            </w:r>
            <w:r w:rsidR="00EF4655">
              <w:rPr>
                <w:rFonts w:ascii="Arial" w:hAnsi="Arial" w:cs="Arial"/>
                <w:sz w:val="18"/>
                <w:szCs w:val="18"/>
              </w:rPr>
              <w:t xml:space="preserve">jszej 3 </w:t>
            </w:r>
            <w:proofErr w:type="spellStart"/>
            <w:r w:rsidR="00EF4655">
              <w:rPr>
                <w:rFonts w:ascii="Arial" w:hAnsi="Arial" w:cs="Arial"/>
                <w:sz w:val="18"/>
                <w:szCs w:val="18"/>
              </w:rPr>
              <w:t>mb</w:t>
            </w:r>
            <w:proofErr w:type="spellEnd"/>
            <w:r w:rsidR="00EF4655">
              <w:rPr>
                <w:rFonts w:ascii="Arial" w:hAnsi="Arial" w:cs="Arial"/>
                <w:sz w:val="18"/>
                <w:szCs w:val="18"/>
              </w:rPr>
              <w:t xml:space="preserve"> zakończonej wtyczką </w:t>
            </w:r>
          </w:p>
          <w:p w:rsidR="006C6BBE" w:rsidRPr="00D36D40" w:rsidRDefault="006C6BBE" w:rsidP="00CA5B4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6D40">
              <w:rPr>
                <w:rFonts w:ascii="Arial" w:hAnsi="Arial" w:cs="Arial"/>
                <w:color w:val="000000"/>
                <w:sz w:val="18"/>
                <w:szCs w:val="18"/>
              </w:rPr>
              <w:t xml:space="preserve">4-punkty poboru gazu w próżni w części górnej nadstawki </w:t>
            </w:r>
          </w:p>
          <w:p w:rsidR="006C6BBE" w:rsidRPr="00D36D40" w:rsidRDefault="006C6BBE" w:rsidP="00CA5B4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6D40">
              <w:rPr>
                <w:rFonts w:ascii="Arial" w:hAnsi="Arial" w:cs="Arial"/>
                <w:color w:val="000000"/>
                <w:sz w:val="18"/>
                <w:szCs w:val="18"/>
              </w:rPr>
              <w:t>2-szafki na cokole o szerokości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36D40">
              <w:rPr>
                <w:rFonts w:ascii="Arial" w:hAnsi="Arial" w:cs="Arial"/>
                <w:color w:val="000000"/>
                <w:sz w:val="18"/>
                <w:szCs w:val="18"/>
              </w:rPr>
              <w:t>min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36D40">
              <w:rPr>
                <w:rFonts w:ascii="Arial" w:hAnsi="Arial" w:cs="Arial"/>
                <w:color w:val="000000"/>
                <w:sz w:val="18"/>
                <w:szCs w:val="18"/>
              </w:rPr>
              <w:t>600mm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36D40">
              <w:rPr>
                <w:rFonts w:ascii="Arial" w:hAnsi="Arial" w:cs="Arial"/>
                <w:color w:val="000000"/>
                <w:sz w:val="18"/>
                <w:szCs w:val="18"/>
              </w:rPr>
              <w:t>z drzwiami pojedynczymi</w:t>
            </w:r>
          </w:p>
          <w:p w:rsidR="006C6BBE" w:rsidRPr="00D36D40" w:rsidRDefault="006C6BBE" w:rsidP="00CA5B4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6D40">
              <w:rPr>
                <w:rFonts w:ascii="Arial" w:hAnsi="Arial" w:cs="Arial"/>
                <w:color w:val="000000"/>
                <w:sz w:val="18"/>
                <w:szCs w:val="18"/>
              </w:rPr>
              <w:t xml:space="preserve">2-przystawki instalacyjne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 wymiarach słupków 1200 mm x150mm </w:t>
            </w:r>
            <w:r w:rsidRPr="00D36D40">
              <w:rPr>
                <w:rFonts w:ascii="Arial" w:hAnsi="Arial" w:cs="Arial"/>
                <w:color w:val="000000"/>
                <w:sz w:val="18"/>
                <w:szCs w:val="18"/>
              </w:rPr>
              <w:t>umieszczone centralnie, posiadające dwie półki:</w:t>
            </w:r>
          </w:p>
          <w:p w:rsidR="006C6BBE" w:rsidRPr="00D36D40" w:rsidRDefault="006C6BBE" w:rsidP="00CA5B4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6D40">
              <w:rPr>
                <w:rFonts w:ascii="Arial" w:hAnsi="Arial" w:cs="Arial"/>
                <w:color w:val="000000"/>
                <w:sz w:val="18"/>
                <w:szCs w:val="18"/>
              </w:rPr>
              <w:t>pół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ka o gł.: min 150mm</w:t>
            </w:r>
            <w:r w:rsidRPr="00D36D40">
              <w:rPr>
                <w:rFonts w:ascii="Arial" w:hAnsi="Arial" w:cs="Arial"/>
                <w:color w:val="000000"/>
                <w:sz w:val="18"/>
                <w:szCs w:val="18"/>
              </w:rPr>
              <w:t xml:space="preserve"> (na wys.: 1320mm);</w:t>
            </w:r>
          </w:p>
          <w:p w:rsidR="006C6BBE" w:rsidRPr="00D36D40" w:rsidRDefault="006C6BBE" w:rsidP="00CA5B4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półka o</w:t>
            </w:r>
            <w:r w:rsidRPr="00D36D40">
              <w:rPr>
                <w:rFonts w:ascii="Arial" w:hAnsi="Arial" w:cs="Arial"/>
                <w:color w:val="000000"/>
                <w:sz w:val="18"/>
                <w:szCs w:val="18"/>
              </w:rPr>
              <w:t xml:space="preserve"> gł.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  <w:r w:rsidRPr="00D36D40">
              <w:rPr>
                <w:rFonts w:ascii="Arial" w:hAnsi="Arial" w:cs="Arial"/>
                <w:color w:val="000000"/>
                <w:sz w:val="18"/>
                <w:szCs w:val="18"/>
              </w:rPr>
              <w:t xml:space="preserve"> min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36D40">
              <w:rPr>
                <w:rFonts w:ascii="Arial" w:hAnsi="Arial" w:cs="Arial"/>
                <w:color w:val="000000"/>
                <w:sz w:val="18"/>
                <w:szCs w:val="18"/>
              </w:rPr>
              <w:t>300mm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36D40">
              <w:rPr>
                <w:rFonts w:ascii="Arial" w:hAnsi="Arial" w:cs="Arial"/>
                <w:color w:val="000000"/>
                <w:sz w:val="18"/>
                <w:szCs w:val="18"/>
              </w:rPr>
              <w:t>(na wys.: 1620mm).</w:t>
            </w:r>
          </w:p>
          <w:p w:rsidR="006C6BBE" w:rsidRPr="00B0616A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C4A13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 xml:space="preserve">Szafki </w:t>
            </w:r>
            <w:r>
              <w:rPr>
                <w:rFonts w:ascii="Arial" w:hAnsi="Arial" w:cs="Arial"/>
                <w:sz w:val="18"/>
                <w:szCs w:val="18"/>
              </w:rPr>
              <w:t xml:space="preserve">powinni </w:t>
            </w:r>
            <w:r w:rsidRPr="00B0616A">
              <w:rPr>
                <w:rFonts w:ascii="Arial" w:hAnsi="Arial" w:cs="Arial"/>
                <w:sz w:val="18"/>
                <w:szCs w:val="18"/>
              </w:rPr>
              <w:t>być niepalne, łatwo zmywalne, nienasiąkliwe i zabezpieczone galwanicznie przed korozją - wykonane w całości</w:t>
            </w:r>
            <w:r w:rsidR="006C4A13">
              <w:rPr>
                <w:rFonts w:ascii="Arial" w:hAnsi="Arial" w:cs="Arial"/>
                <w:sz w:val="18"/>
                <w:szCs w:val="18"/>
              </w:rPr>
              <w:br/>
            </w:r>
            <w:r w:rsidRPr="00B0616A">
              <w:rPr>
                <w:rFonts w:ascii="Arial" w:hAnsi="Arial" w:cs="Arial"/>
                <w:sz w:val="18"/>
                <w:szCs w:val="18"/>
              </w:rPr>
              <w:t xml:space="preserve"> z blachy stalowej ocynkowanej</w:t>
            </w:r>
            <w:r w:rsidR="006C4A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4A13" w:rsidRPr="00752AD6">
              <w:rPr>
                <w:rFonts w:ascii="Arial" w:hAnsi="Arial" w:cs="Arial"/>
                <w:sz w:val="18"/>
                <w:szCs w:val="18"/>
              </w:rPr>
              <w:t>o grubości: min</w:t>
            </w:r>
            <w:r w:rsidR="006C4A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4A13" w:rsidRPr="00752AD6">
              <w:rPr>
                <w:rFonts w:ascii="Arial" w:hAnsi="Arial" w:cs="Arial"/>
                <w:sz w:val="18"/>
                <w:szCs w:val="18"/>
              </w:rPr>
              <w:t>0,75mm(</w:t>
            </w:r>
            <w:r w:rsidR="006C4A13" w:rsidRPr="00B0616A">
              <w:rPr>
                <w:rFonts w:ascii="Arial" w:hAnsi="Arial" w:cs="Arial"/>
                <w:sz w:val="18"/>
                <w:szCs w:val="18"/>
              </w:rPr>
              <w:t xml:space="preserve">grubość </w:t>
            </w:r>
            <w:r w:rsidR="006C4A13">
              <w:rPr>
                <w:rFonts w:ascii="Arial" w:hAnsi="Arial" w:cs="Arial"/>
                <w:sz w:val="18"/>
                <w:szCs w:val="18"/>
              </w:rPr>
              <w:t>warstwy cynku min 2,5 µm)</w:t>
            </w:r>
            <w:r w:rsidR="006C4A13" w:rsidRPr="00B0616A">
              <w:rPr>
                <w:rFonts w:ascii="Arial" w:hAnsi="Arial" w:cs="Arial"/>
                <w:sz w:val="18"/>
                <w:szCs w:val="18"/>
              </w:rPr>
              <w:t xml:space="preserve"> dwustronnie pokrytej</w:t>
            </w:r>
            <w:r w:rsidR="006C4A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4A13" w:rsidRPr="00B0616A">
              <w:rPr>
                <w:rFonts w:ascii="Arial" w:hAnsi="Arial" w:cs="Arial"/>
                <w:sz w:val="18"/>
                <w:szCs w:val="18"/>
              </w:rPr>
              <w:t>proszkowo</w:t>
            </w:r>
          </w:p>
          <w:p w:rsidR="006C4A13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>lakierem epoksydowym w kolorze białym, nakładanym metodą proszkową</w:t>
            </w:r>
            <w:r w:rsidR="006C4A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4A13" w:rsidRPr="00B0616A">
              <w:rPr>
                <w:rFonts w:ascii="Arial" w:hAnsi="Arial" w:cs="Arial"/>
                <w:sz w:val="18"/>
                <w:szCs w:val="18"/>
              </w:rPr>
              <w:t>i następnie wypalanym w temp. 210</w:t>
            </w:r>
            <w:r w:rsidR="006C4A13" w:rsidRPr="00B0616A">
              <w:rPr>
                <w:rFonts w:ascii="Arial" w:hAnsi="Arial" w:cs="Arial"/>
                <w:sz w:val="18"/>
                <w:szCs w:val="18"/>
                <w:vertAlign w:val="superscript"/>
              </w:rPr>
              <w:t>o</w:t>
            </w:r>
            <w:r w:rsidR="006C4A13" w:rsidRPr="00B0616A">
              <w:rPr>
                <w:rFonts w:ascii="Arial" w:hAnsi="Arial" w:cs="Arial"/>
                <w:sz w:val="18"/>
                <w:szCs w:val="18"/>
              </w:rPr>
              <w:t>C (grub</w:t>
            </w:r>
            <w:r w:rsidR="006C4A13">
              <w:rPr>
                <w:rFonts w:ascii="Arial" w:hAnsi="Arial" w:cs="Arial"/>
                <w:sz w:val="18"/>
                <w:szCs w:val="18"/>
              </w:rPr>
              <w:t>ość powłoki lakierniczej min</w:t>
            </w:r>
            <w:r w:rsidR="006C4A13" w:rsidRPr="00B0616A">
              <w:rPr>
                <w:rFonts w:ascii="Arial" w:hAnsi="Arial" w:cs="Arial"/>
                <w:sz w:val="18"/>
                <w:szCs w:val="18"/>
              </w:rPr>
              <w:t xml:space="preserve"> 70 µm).</w:t>
            </w:r>
          </w:p>
          <w:p w:rsidR="006C6BBE" w:rsidRPr="00B0616A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 xml:space="preserve">Szafka wykonana wyłącznie z blach – nie dopuszcza się stosowania zamkniętych kształtowników, nie pokrytych od wewnątrz powłoką lakiernicza. </w:t>
            </w:r>
          </w:p>
          <w:p w:rsidR="006C6BBE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 xml:space="preserve">Prowadnice szuflad kryte – zabudowane w podwójnych ściankach bocznych szuflady. </w:t>
            </w:r>
          </w:p>
          <w:p w:rsidR="006C6BBE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 xml:space="preserve">Ścianki boczne szuflady podwójne, wykonane ze stali ocynkowanej, pokrytej powłoką lakierniczą. Boki szuflad od strony wewnętrznej pionowe. Prowadnice rolkowe – rolka zębata z tworzywa sztucznego poruszająca się po pasku zębatym z tworzywa sztucznego, o pełnym wysuwie, wykonane ze stali ocynkowanej. Prowadnice wyposażone w amortyzator gazowy oraz </w:t>
            </w:r>
            <w:proofErr w:type="spellStart"/>
            <w:r w:rsidRPr="00B0616A">
              <w:rPr>
                <w:rFonts w:ascii="Arial" w:hAnsi="Arial" w:cs="Arial"/>
                <w:sz w:val="18"/>
                <w:szCs w:val="18"/>
              </w:rPr>
              <w:t>samodomykanie</w:t>
            </w:r>
            <w:proofErr w:type="spellEnd"/>
            <w:r w:rsidRPr="00B0616A">
              <w:rPr>
                <w:rFonts w:ascii="Arial" w:hAnsi="Arial" w:cs="Arial"/>
                <w:sz w:val="18"/>
                <w:szCs w:val="18"/>
              </w:rPr>
              <w:t xml:space="preserve">. Nośność systemu prowadnic 50 kg </w:t>
            </w:r>
            <w:r>
              <w:rPr>
                <w:rFonts w:ascii="Arial" w:hAnsi="Arial" w:cs="Arial"/>
                <w:sz w:val="18"/>
                <w:szCs w:val="18"/>
              </w:rPr>
              <w:t xml:space="preserve">(nośność szuflad min </w:t>
            </w:r>
            <w:r w:rsidRPr="00B0616A">
              <w:rPr>
                <w:rFonts w:ascii="Arial" w:hAnsi="Arial" w:cs="Arial"/>
                <w:sz w:val="18"/>
                <w:szCs w:val="18"/>
              </w:rPr>
              <w:t>40 kg). Możliwość łatwego demontażu frontu – bez użycia narzędzi, poprzez zwolnienie palcem blokady.</w:t>
            </w:r>
          </w:p>
          <w:p w:rsidR="006C6BBE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C6BBE" w:rsidRPr="00B0616A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 xml:space="preserve"> Możliwość regulacji w pionie położenia frontów szuflad za pomocą śrub regulacyjnych umieszczonych na górnej krawędzi boków szuflad. Grubość boku szuflady wraz z prowadnicą montowaną na boku szafki (odległość pomiędzy wewnętrzną ścianką szuflady, </w:t>
            </w:r>
            <w:r w:rsidR="006C4A13">
              <w:rPr>
                <w:rFonts w:ascii="Arial" w:hAnsi="Arial" w:cs="Arial"/>
                <w:sz w:val="18"/>
                <w:szCs w:val="18"/>
              </w:rPr>
              <w:br/>
            </w:r>
            <w:r w:rsidRPr="00B0616A">
              <w:rPr>
                <w:rFonts w:ascii="Arial" w:hAnsi="Arial" w:cs="Arial"/>
                <w:sz w:val="18"/>
                <w:szCs w:val="18"/>
              </w:rPr>
              <w:t>a wewnętrzną ścianką korpusu szafki) nie większa niż 32 mm.</w:t>
            </w:r>
          </w:p>
          <w:p w:rsidR="006C6BBE" w:rsidRPr="00B0616A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6C4A13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>Zawiasy drzwiczek puszkowe o kącie otwarcia co min 270</w:t>
            </w:r>
            <w:r w:rsidRPr="00B0616A">
              <w:rPr>
                <w:rFonts w:ascii="Arial" w:hAnsi="Arial" w:cs="Arial"/>
                <w:sz w:val="18"/>
                <w:szCs w:val="18"/>
                <w:vertAlign w:val="superscript"/>
              </w:rPr>
              <w:t>o</w:t>
            </w:r>
            <w:r w:rsidRPr="00B0616A">
              <w:rPr>
                <w:rFonts w:ascii="Arial" w:hAnsi="Arial" w:cs="Arial"/>
                <w:sz w:val="18"/>
                <w:szCs w:val="18"/>
              </w:rPr>
              <w:t>, jednoprzegubowe, przegub zewnętrzny, zatrzaskowe, z hamulcem. Puszka mocowana w drzwiczkach na wkręty</w:t>
            </w:r>
            <w:r w:rsidR="006C4A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4A13" w:rsidRPr="00B0616A">
              <w:rPr>
                <w:rFonts w:ascii="Arial" w:hAnsi="Arial" w:cs="Arial"/>
                <w:sz w:val="18"/>
                <w:szCs w:val="18"/>
              </w:rPr>
              <w:t>i wyposażona w zamykaną klapę blokującą wysuwanie zawiasa z puszki i zasłaniającą wkręty.</w:t>
            </w:r>
          </w:p>
          <w:p w:rsidR="006C4A13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>Zawiasy muszą być mocowane do puszki poprzez wsuniecie części roboczej zawiasa w prowadnice puszki i automatyczne blokowanie zatrzaskową klapką zasłaniająca wkręty. Rozłącznie zawiasów w celu demontażu drzwiczek musi następować tylko przez zwolnienie blokady zatrzaskowej (klapki) i wysunięcie części roboczej zawiasa z puszki – bez odkręcania jakichkolwiek połączeń gwintowanych. Zawiasy wykonane</w:t>
            </w:r>
            <w:r w:rsidR="006C4A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4A13" w:rsidRPr="00B0616A">
              <w:rPr>
                <w:rFonts w:ascii="Arial" w:hAnsi="Arial" w:cs="Arial"/>
                <w:sz w:val="18"/>
                <w:szCs w:val="18"/>
              </w:rPr>
              <w:t>z odpornych na korozję odlewów ciśnieniowych stopów cynku, niklowane.</w:t>
            </w:r>
          </w:p>
          <w:p w:rsidR="006C4A13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>Uchwyty frontów szafki o długości 200 mm, i przestrzeni pomiędzy częścią chwytną</w:t>
            </w:r>
            <w:r w:rsidR="006C4A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4A13" w:rsidRPr="00B0616A">
              <w:rPr>
                <w:rFonts w:ascii="Arial" w:hAnsi="Arial" w:cs="Arial"/>
                <w:sz w:val="18"/>
                <w:szCs w:val="18"/>
              </w:rPr>
              <w:t>a frontem szafki powyżej 20 mm.</w:t>
            </w:r>
          </w:p>
          <w:p w:rsidR="006C6BBE" w:rsidRPr="00B0616A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>Cześć chwytna nachylona od pionu o około 40</w:t>
            </w:r>
            <w:r w:rsidRPr="00B0616A">
              <w:rPr>
                <w:rFonts w:ascii="Arial" w:hAnsi="Arial" w:cs="Arial"/>
                <w:sz w:val="18"/>
                <w:szCs w:val="18"/>
                <w:vertAlign w:val="superscript"/>
              </w:rPr>
              <w:t>o</w:t>
            </w:r>
            <w:r w:rsidRPr="00B0616A">
              <w:rPr>
                <w:rFonts w:ascii="Arial" w:hAnsi="Arial" w:cs="Arial"/>
                <w:sz w:val="18"/>
                <w:szCs w:val="18"/>
              </w:rPr>
              <w:t>, ze zdejmowaną przeźroczystą nakładką z tworzywa sztucznego, pod która można włożyć fiszkę z opisem zawartości szafki. Minimalne wymiary fiszki mieszczącej się na frontowej, nachylonej płaszczyźnie części chwytnej i całkowicie chowającej się pod nakładką na uchwycie:</w:t>
            </w:r>
            <w:r>
              <w:rPr>
                <w:rFonts w:ascii="Arial" w:hAnsi="Arial" w:cs="Arial"/>
                <w:sz w:val="18"/>
                <w:szCs w:val="18"/>
              </w:rPr>
              <w:t xml:space="preserve"> 123 mm x 11 mm. Uchwyt wykonany</w:t>
            </w:r>
            <w:r w:rsidRPr="00B0616A">
              <w:rPr>
                <w:rFonts w:ascii="Arial" w:hAnsi="Arial" w:cs="Arial"/>
                <w:sz w:val="18"/>
                <w:szCs w:val="18"/>
              </w:rPr>
              <w:t>, jako jeden odlew ciśnieniowy ze stopów cynku, chromowany.</w:t>
            </w:r>
          </w:p>
          <w:p w:rsidR="006C6BBE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C4A13" w:rsidRPr="00EE10A1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Kolorystyka do wyboru przez Z</w:t>
            </w:r>
            <w:r w:rsidRPr="00867484">
              <w:rPr>
                <w:rFonts w:ascii="Arial" w:hAnsi="Arial" w:cs="Arial"/>
                <w:sz w:val="18"/>
                <w:szCs w:val="18"/>
              </w:rPr>
              <w:t>amawiającego po podpisaniu umowy z co najmniej</w:t>
            </w:r>
            <w:r w:rsidR="006C4A13">
              <w:rPr>
                <w:rFonts w:ascii="Arial" w:hAnsi="Arial" w:cs="Arial"/>
                <w:sz w:val="18"/>
                <w:szCs w:val="18"/>
              </w:rPr>
              <w:t xml:space="preserve"> 8 kolorów w tym: biały, </w:t>
            </w:r>
            <w:r w:rsidR="006C4A13" w:rsidRPr="00867484">
              <w:rPr>
                <w:rFonts w:ascii="Arial" w:hAnsi="Arial" w:cs="Arial"/>
                <w:sz w:val="18"/>
                <w:szCs w:val="18"/>
              </w:rPr>
              <w:t>czarny, dwa odcienie szarości, dwa odcienie niebieskiego</w:t>
            </w:r>
          </w:p>
          <w:p w:rsidR="006C6BBE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92C73" w:rsidRPr="00345A8E" w:rsidRDefault="00192C73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2613C2" w:rsidRDefault="006C6BBE" w:rsidP="00CA5B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13C2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685A6C" w:rsidRDefault="006C6BBE" w:rsidP="00CA5B4A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685A6C" w:rsidRDefault="006C6BBE" w:rsidP="00CA5B4A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685A6C" w:rsidRDefault="006C6BBE" w:rsidP="00CA5B4A">
            <w:pPr>
              <w:jc w:val="both"/>
            </w:pPr>
          </w:p>
        </w:tc>
      </w:tr>
      <w:tr w:rsidR="006C6BBE" w:rsidRPr="00685A6C" w:rsidTr="006C6BB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BE" w:rsidRPr="00685A6C" w:rsidRDefault="006C6BBE" w:rsidP="00CA5B4A">
            <w:pPr>
              <w:jc w:val="both"/>
            </w:pPr>
            <w:r w:rsidRPr="00685A6C">
              <w:lastRenderedPageBreak/>
              <w:t>6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B0616A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B0616A">
              <w:rPr>
                <w:rFonts w:ascii="Arial" w:hAnsi="Arial" w:cs="Arial"/>
                <w:b/>
                <w:color w:val="000000"/>
                <w:sz w:val="18"/>
                <w:szCs w:val="18"/>
              </w:rPr>
              <w:t>Stół laboratoryjny</w:t>
            </w:r>
          </w:p>
          <w:p w:rsidR="006C6BBE" w:rsidRPr="00B0616A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 w:rsidRPr="00B0616A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Wymiary stołu:</w:t>
            </w:r>
          </w:p>
          <w:p w:rsidR="006C6BBE" w:rsidRPr="008F559A" w:rsidRDefault="006C6BBE" w:rsidP="00CA5B4A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559A">
              <w:rPr>
                <w:rFonts w:ascii="Arial" w:hAnsi="Arial" w:cs="Arial"/>
                <w:color w:val="000000"/>
                <w:sz w:val="18"/>
                <w:szCs w:val="18"/>
              </w:rPr>
              <w:t>szerokość: 1200mm</w:t>
            </w:r>
            <w:r w:rsidRPr="008F559A">
              <w:rPr>
                <w:rFonts w:ascii="Arial" w:hAnsi="Arial" w:cs="Arial"/>
                <w:sz w:val="18"/>
                <w:szCs w:val="18"/>
              </w:rPr>
              <w:t>(+/-5%)</w:t>
            </w:r>
          </w:p>
          <w:p w:rsidR="006C6BBE" w:rsidRPr="008F559A" w:rsidRDefault="006C6BBE" w:rsidP="00CA5B4A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559A">
              <w:rPr>
                <w:rFonts w:ascii="Arial" w:hAnsi="Arial" w:cs="Arial"/>
                <w:color w:val="000000"/>
                <w:sz w:val="18"/>
                <w:szCs w:val="18"/>
              </w:rPr>
              <w:t>głębokość: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F559A">
              <w:rPr>
                <w:rFonts w:ascii="Arial" w:hAnsi="Arial" w:cs="Arial"/>
                <w:color w:val="000000"/>
                <w:sz w:val="18"/>
                <w:szCs w:val="18"/>
              </w:rPr>
              <w:t>600mm</w:t>
            </w:r>
            <w:r w:rsidRPr="008F559A">
              <w:rPr>
                <w:rFonts w:ascii="Arial" w:hAnsi="Arial" w:cs="Arial"/>
                <w:sz w:val="18"/>
                <w:szCs w:val="18"/>
              </w:rPr>
              <w:t>(+/-5%)</w:t>
            </w:r>
          </w:p>
          <w:p w:rsidR="006C6BBE" w:rsidRPr="008F559A" w:rsidRDefault="006C6BBE" w:rsidP="00CA5B4A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wysokość: 800</w:t>
            </w:r>
            <w:r w:rsidRPr="008F559A">
              <w:rPr>
                <w:rFonts w:ascii="Arial" w:hAnsi="Arial" w:cs="Arial"/>
                <w:color w:val="000000"/>
                <w:sz w:val="18"/>
                <w:szCs w:val="18"/>
              </w:rPr>
              <w:t>mm-900mm</w:t>
            </w:r>
          </w:p>
          <w:p w:rsidR="006C6BBE" w:rsidRPr="00B0616A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6C4A13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>Blat stołu wykonany z płyty laminowanej, górną warstwę blatu stanowi laminat</w:t>
            </w:r>
            <w:r w:rsidR="006C4A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4A13" w:rsidRPr="00B0616A">
              <w:rPr>
                <w:rFonts w:ascii="Arial" w:hAnsi="Arial" w:cs="Arial"/>
                <w:sz w:val="18"/>
                <w:szCs w:val="18"/>
              </w:rPr>
              <w:t>o podważonej odporności chemicznej sprasowany</w:t>
            </w:r>
            <w:r w:rsidR="005D3965">
              <w:rPr>
                <w:rFonts w:ascii="Arial" w:hAnsi="Arial" w:cs="Arial"/>
                <w:sz w:val="18"/>
                <w:szCs w:val="18"/>
              </w:rPr>
              <w:br/>
            </w:r>
            <w:r w:rsidR="006C4A13" w:rsidRPr="00B0616A">
              <w:rPr>
                <w:rFonts w:ascii="Arial" w:hAnsi="Arial" w:cs="Arial"/>
                <w:sz w:val="18"/>
                <w:szCs w:val="18"/>
              </w:rPr>
              <w:t xml:space="preserve"> w warunkach głębokiego</w:t>
            </w:r>
            <w:r w:rsidR="006C4A13">
              <w:rPr>
                <w:rFonts w:ascii="Arial" w:hAnsi="Arial" w:cs="Arial"/>
                <w:sz w:val="18"/>
                <w:szCs w:val="18"/>
              </w:rPr>
              <w:t xml:space="preserve"> ciśnienia.</w:t>
            </w:r>
          </w:p>
          <w:p w:rsidR="006C6BBE" w:rsidRPr="00B0616A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Grubość blatu min 32</w:t>
            </w:r>
            <w:r w:rsidRPr="00B0616A">
              <w:rPr>
                <w:rFonts w:ascii="Arial" w:hAnsi="Arial" w:cs="Arial"/>
                <w:sz w:val="18"/>
                <w:szCs w:val="18"/>
              </w:rPr>
              <w:t>mm, brzegi blatu od frontu wykończone wzmocnieniem z PP. Kolor blatu niebieski, kolor okleiny na krawędzi widocznej czarny.</w:t>
            </w:r>
          </w:p>
          <w:p w:rsidR="006C4A13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>Konstrukcja stołu oparta na stelażach z regulacją teleskopową stołu w zakresie 720mm</w:t>
            </w:r>
            <w:r w:rsidR="006C4A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4A13" w:rsidRPr="00B0616A">
              <w:rPr>
                <w:rFonts w:ascii="Arial" w:hAnsi="Arial" w:cs="Arial"/>
                <w:sz w:val="18"/>
                <w:szCs w:val="18"/>
              </w:rPr>
              <w:t>-960mm, oraz regulacją położenia</w:t>
            </w:r>
          </w:p>
          <w:p w:rsidR="006C6BBE" w:rsidRPr="00B0616A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>przedniej nogi, poprzez przesuwanie jej pomiędzy poziomymi belkami boku, w zakresie od 0-240mm licząc od frontu stelaża. Stelaż musi posiadać stopki poziomowane w zakresie(-/+20mm), stopki nie mogą wystawać po za rzut dolnej belki boku na podłoże.</w:t>
            </w:r>
          </w:p>
          <w:p w:rsidR="006C6BBE" w:rsidRPr="00B0616A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C4A13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>Poprzeczki, górna belka stelaża oraz górne części teleskopów belek pionowych stelaża wykonane z profili stalowych o wymiarach:</w:t>
            </w:r>
            <w:r>
              <w:rPr>
                <w:rFonts w:ascii="Arial" w:hAnsi="Arial" w:cs="Arial"/>
                <w:sz w:val="18"/>
                <w:szCs w:val="18"/>
              </w:rPr>
              <w:t xml:space="preserve"> min </w:t>
            </w:r>
            <w:r w:rsidRPr="00B0616A">
              <w:rPr>
                <w:rFonts w:ascii="Arial" w:hAnsi="Arial" w:cs="Arial"/>
                <w:sz w:val="18"/>
                <w:szCs w:val="18"/>
              </w:rPr>
              <w:t xml:space="preserve">25mm x 50mm x 2 mm, dolne belki boków </w:t>
            </w:r>
            <w:r w:rsidR="006C4A13" w:rsidRPr="00B0616A">
              <w:rPr>
                <w:rFonts w:ascii="Arial" w:hAnsi="Arial" w:cs="Arial"/>
                <w:sz w:val="18"/>
                <w:szCs w:val="18"/>
              </w:rPr>
              <w:t>stelaża oraz dolne części teleskopów belek pionowych stelaża wykonane</w:t>
            </w:r>
            <w:r w:rsidR="006C4A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4A13" w:rsidRPr="00B0616A">
              <w:rPr>
                <w:rFonts w:ascii="Arial" w:hAnsi="Arial" w:cs="Arial"/>
                <w:sz w:val="18"/>
                <w:szCs w:val="18"/>
              </w:rPr>
              <w:t>z profili</w:t>
            </w:r>
          </w:p>
          <w:p w:rsidR="006C6BBE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 xml:space="preserve">mieszczących się wewnątrz profili górnych, jedna o przekroju min 20mm x 45mm x 2 </w:t>
            </w:r>
            <w:r>
              <w:rPr>
                <w:rFonts w:ascii="Arial" w:hAnsi="Arial" w:cs="Arial"/>
                <w:sz w:val="18"/>
                <w:szCs w:val="18"/>
              </w:rPr>
              <w:t>mm</w:t>
            </w:r>
            <w:r w:rsidR="00FB52F6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6C6BBE" w:rsidRPr="00B0616A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>Belki poziome boków wraz z odpowiadającym im częścią belek pionowych boków wykonane z jednego, zagiętego pod kątem prostym odcinka profilu. Poprzeczki stelaża łączone z bokami wyłącznie za pomocą szybkozłączy zatrzaskowych z dociągiem mimośrodowym.</w:t>
            </w:r>
          </w:p>
          <w:p w:rsidR="006C6BBE" w:rsidRPr="00B0616A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>Stelaże do stołów wykonane z zamkniętych kształtowników stalowych ocynkowanych galwanicznie (grubość warstwy cynku min 2,5 µm) dwustronnie pokrytych lakierem epoksydowym w kolorze białym, nakładanym metodą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0616A">
              <w:rPr>
                <w:rFonts w:ascii="Arial" w:hAnsi="Arial" w:cs="Arial"/>
                <w:sz w:val="18"/>
                <w:szCs w:val="18"/>
              </w:rPr>
              <w:t>proszkową i następnie wypalanym</w:t>
            </w:r>
            <w:r w:rsidR="005D3965">
              <w:rPr>
                <w:rFonts w:ascii="Arial" w:hAnsi="Arial" w:cs="Arial"/>
                <w:sz w:val="18"/>
                <w:szCs w:val="18"/>
              </w:rPr>
              <w:br/>
            </w:r>
            <w:r w:rsidRPr="00B0616A">
              <w:rPr>
                <w:rFonts w:ascii="Arial" w:hAnsi="Arial" w:cs="Arial"/>
                <w:sz w:val="18"/>
                <w:szCs w:val="18"/>
              </w:rPr>
              <w:lastRenderedPageBreak/>
              <w:t xml:space="preserve"> w temp. 210</w:t>
            </w:r>
            <w:r w:rsidRPr="00B0616A">
              <w:rPr>
                <w:rFonts w:ascii="Arial" w:hAnsi="Arial" w:cs="Arial"/>
                <w:sz w:val="18"/>
                <w:szCs w:val="18"/>
                <w:vertAlign w:val="superscript"/>
              </w:rPr>
              <w:t>o</w:t>
            </w:r>
            <w:r w:rsidRPr="00B0616A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0616A">
              <w:rPr>
                <w:rFonts w:ascii="Arial" w:hAnsi="Arial" w:cs="Arial"/>
                <w:sz w:val="18"/>
                <w:szCs w:val="18"/>
              </w:rPr>
              <w:t xml:space="preserve"> (grub</w:t>
            </w:r>
            <w:r>
              <w:rPr>
                <w:rFonts w:ascii="Arial" w:hAnsi="Arial" w:cs="Arial"/>
                <w:sz w:val="18"/>
                <w:szCs w:val="18"/>
              </w:rPr>
              <w:t>ość powłoki lakierniczej min</w:t>
            </w:r>
            <w:r w:rsidRPr="00B0616A">
              <w:rPr>
                <w:rFonts w:ascii="Arial" w:hAnsi="Arial" w:cs="Arial"/>
                <w:sz w:val="18"/>
                <w:szCs w:val="18"/>
              </w:rPr>
              <w:t xml:space="preserve"> 70 µm).</w:t>
            </w:r>
            <w:r w:rsidR="00FB52F6" w:rsidRPr="00B0616A">
              <w:rPr>
                <w:rFonts w:ascii="Arial" w:hAnsi="Arial" w:cs="Arial"/>
                <w:sz w:val="18"/>
                <w:szCs w:val="18"/>
              </w:rPr>
              <w:t xml:space="preserve"> Wszystkie stelaże muszą posiadać dwa własne boki. </w:t>
            </w:r>
          </w:p>
          <w:p w:rsidR="006C6BBE" w:rsidRPr="00223D22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>Nie dopuszcza się wykorzystywania do budowy stelaży elementów aluminiowych,</w:t>
            </w:r>
            <w:r>
              <w:rPr>
                <w:rFonts w:ascii="Arial" w:hAnsi="Arial" w:cs="Arial"/>
                <w:sz w:val="18"/>
                <w:szCs w:val="18"/>
              </w:rPr>
              <w:t xml:space="preserve"> bądź</w:t>
            </w:r>
            <w:r w:rsidRPr="00B0616A">
              <w:rPr>
                <w:rFonts w:ascii="Arial" w:hAnsi="Arial" w:cs="Arial"/>
                <w:sz w:val="18"/>
                <w:szCs w:val="18"/>
              </w:rPr>
              <w:t xml:space="preserve"> stopów aluminium, profili stalowych otwartych lub nieocynkowanych oraz nie dopuszcza się łączenia stelaży w ciągi ze wspólnym bokiem.</w:t>
            </w:r>
          </w:p>
          <w:p w:rsidR="006C6BBE" w:rsidRPr="00525168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br/>
            </w:r>
            <w:r w:rsidRPr="00525168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Wyposażenie stołu:</w:t>
            </w:r>
          </w:p>
          <w:p w:rsidR="006C6BBE" w:rsidRPr="00B0616A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 xml:space="preserve">1- szafka podwieszana </w:t>
            </w:r>
          </w:p>
          <w:p w:rsidR="006C6BBE" w:rsidRPr="00B0616A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B0616A">
              <w:rPr>
                <w:rFonts w:ascii="Arial" w:hAnsi="Arial" w:cs="Arial"/>
                <w:sz w:val="18"/>
                <w:szCs w:val="18"/>
                <w:u w:val="single"/>
              </w:rPr>
              <w:t>Wymiary szafki :</w:t>
            </w:r>
          </w:p>
          <w:p w:rsidR="006C6BBE" w:rsidRPr="008F559A" w:rsidRDefault="006C6BBE" w:rsidP="00CA5B4A">
            <w:pPr>
              <w:pStyle w:val="Akapitzlist"/>
              <w:numPr>
                <w:ilvl w:val="0"/>
                <w:numId w:val="9"/>
              </w:num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F559A">
              <w:rPr>
                <w:rFonts w:ascii="Arial" w:hAnsi="Arial" w:cs="Arial"/>
                <w:sz w:val="18"/>
                <w:szCs w:val="18"/>
              </w:rPr>
              <w:t>szerokość: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F559A">
              <w:rPr>
                <w:rFonts w:ascii="Arial" w:hAnsi="Arial" w:cs="Arial"/>
                <w:sz w:val="18"/>
                <w:szCs w:val="18"/>
              </w:rPr>
              <w:t>1200mm(+/-5%)</w:t>
            </w:r>
          </w:p>
          <w:p w:rsidR="006C6BBE" w:rsidRPr="008F559A" w:rsidRDefault="006C6BBE" w:rsidP="00CA5B4A">
            <w:pPr>
              <w:pStyle w:val="Akapitzlist"/>
              <w:numPr>
                <w:ilvl w:val="0"/>
                <w:numId w:val="9"/>
              </w:num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F559A">
              <w:rPr>
                <w:rFonts w:ascii="Arial" w:hAnsi="Arial" w:cs="Arial"/>
                <w:sz w:val="18"/>
                <w:szCs w:val="18"/>
              </w:rPr>
              <w:t>głębokość: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F559A">
              <w:rPr>
                <w:rFonts w:ascii="Arial" w:hAnsi="Arial" w:cs="Arial"/>
                <w:sz w:val="18"/>
                <w:szCs w:val="18"/>
              </w:rPr>
              <w:t>500mm(+/-5%)</w:t>
            </w:r>
          </w:p>
          <w:p w:rsidR="006C6BBE" w:rsidRPr="00752AD6" w:rsidRDefault="006C6BBE" w:rsidP="00CA5B4A">
            <w:pPr>
              <w:pStyle w:val="Akapitzlist"/>
              <w:numPr>
                <w:ilvl w:val="0"/>
                <w:numId w:val="9"/>
              </w:num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2AD6">
              <w:rPr>
                <w:rFonts w:ascii="Arial" w:hAnsi="Arial" w:cs="Arial"/>
                <w:sz w:val="18"/>
                <w:szCs w:val="18"/>
              </w:rPr>
              <w:t>wysokość:</w:t>
            </w:r>
            <w:r>
              <w:rPr>
                <w:rFonts w:ascii="Arial" w:hAnsi="Arial" w:cs="Arial"/>
                <w:sz w:val="18"/>
                <w:szCs w:val="18"/>
              </w:rPr>
              <w:t xml:space="preserve"> min </w:t>
            </w:r>
            <w:r w:rsidRPr="00752AD6">
              <w:rPr>
                <w:rFonts w:ascii="Arial" w:hAnsi="Arial" w:cs="Arial"/>
                <w:sz w:val="18"/>
                <w:szCs w:val="18"/>
              </w:rPr>
              <w:t>720mm</w:t>
            </w:r>
          </w:p>
          <w:p w:rsidR="006C6BBE" w:rsidRPr="004925CA" w:rsidRDefault="006C6BBE" w:rsidP="00CA5B4A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925CA">
              <w:rPr>
                <w:rFonts w:ascii="Arial" w:hAnsi="Arial" w:cs="Arial"/>
                <w:color w:val="000000"/>
                <w:sz w:val="18"/>
                <w:szCs w:val="18"/>
              </w:rPr>
              <w:t>1-półka</w:t>
            </w:r>
          </w:p>
          <w:p w:rsidR="006C6BBE" w:rsidRPr="004925CA" w:rsidRDefault="006C6BBE" w:rsidP="00CA5B4A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925CA">
              <w:rPr>
                <w:rFonts w:ascii="Arial" w:hAnsi="Arial" w:cs="Arial"/>
                <w:color w:val="000000"/>
                <w:sz w:val="18"/>
                <w:szCs w:val="18"/>
              </w:rPr>
              <w:t>1-zamek</w:t>
            </w:r>
          </w:p>
          <w:p w:rsidR="006C6BBE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>Korpus szafki wykonany w całości z</w:t>
            </w:r>
            <w:r>
              <w:rPr>
                <w:rFonts w:ascii="Arial" w:hAnsi="Arial" w:cs="Arial"/>
                <w:sz w:val="18"/>
                <w:szCs w:val="18"/>
              </w:rPr>
              <w:t xml:space="preserve">  blachy o grubości: min </w:t>
            </w:r>
            <w:r w:rsidRPr="00B0616A">
              <w:rPr>
                <w:rFonts w:ascii="Arial" w:hAnsi="Arial" w:cs="Arial"/>
                <w:sz w:val="18"/>
                <w:szCs w:val="18"/>
              </w:rPr>
              <w:t xml:space="preserve">0,75 mm, każda ściana szafki wykonana z oddzielnie lakierowanego przez zmontowaniem arkusza blachy. Ściany boczne szafek nie przylegających do innych szafek podwójne, lakierowane także od wewnątrz ściany. Boki szafek wykonane w taki sposób, aby cała wewnętrzna płaszczyzna boku szafki była płaska, łącznie </w:t>
            </w:r>
            <w:r w:rsidR="00FB52F6">
              <w:rPr>
                <w:rFonts w:ascii="Arial" w:hAnsi="Arial" w:cs="Arial"/>
                <w:sz w:val="18"/>
                <w:szCs w:val="18"/>
              </w:rPr>
              <w:br/>
            </w:r>
            <w:r w:rsidRPr="00B0616A">
              <w:rPr>
                <w:rFonts w:ascii="Arial" w:hAnsi="Arial" w:cs="Arial"/>
                <w:sz w:val="18"/>
                <w:szCs w:val="18"/>
              </w:rPr>
              <w:t xml:space="preserve">z miejscem montażu zawiasów drzwiczek. </w:t>
            </w:r>
          </w:p>
          <w:p w:rsidR="00FB52F6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>Grubość boków szafek 20 mm, w celu zwiększenia sztywności blacha zaginana</w:t>
            </w:r>
            <w:r w:rsidR="00FB52F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B52F6" w:rsidRPr="00B0616A">
              <w:rPr>
                <w:rFonts w:ascii="Arial" w:hAnsi="Arial" w:cs="Arial"/>
                <w:sz w:val="18"/>
                <w:szCs w:val="18"/>
              </w:rPr>
              <w:t>w płaszczyźnie pionowej i poziomej.</w:t>
            </w:r>
          </w:p>
          <w:p w:rsidR="00FB52F6" w:rsidRDefault="00FB52F6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6BBE" w:rsidRPr="00B0616A">
              <w:rPr>
                <w:rFonts w:ascii="Arial" w:hAnsi="Arial" w:cs="Arial"/>
                <w:sz w:val="18"/>
                <w:szCs w:val="18"/>
              </w:rPr>
              <w:t>Boki szafek muszą posiadać otwory do montowania różnego rodzaju wyposażenia: drzwiczek lewych i prawych półek, prowadnic szuflad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0616A">
              <w:rPr>
                <w:rFonts w:ascii="Arial" w:hAnsi="Arial" w:cs="Arial"/>
                <w:sz w:val="18"/>
                <w:szCs w:val="18"/>
              </w:rPr>
              <w:t>i wysuwanych półek.</w:t>
            </w:r>
            <w:r>
              <w:rPr>
                <w:rFonts w:ascii="Arial" w:hAnsi="Arial" w:cs="Arial"/>
                <w:sz w:val="18"/>
                <w:szCs w:val="18"/>
              </w:rPr>
              <w:t xml:space="preserve"> Otwory te w muszą</w:t>
            </w:r>
            <w:r w:rsidRPr="00B0616A">
              <w:rPr>
                <w:rFonts w:ascii="Arial" w:hAnsi="Arial" w:cs="Arial"/>
                <w:sz w:val="18"/>
                <w:szCs w:val="18"/>
              </w:rPr>
              <w:t xml:space="preserve"> być wykonane wyłącznie w warstwie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0616A">
              <w:rPr>
                <w:rFonts w:ascii="Arial" w:hAnsi="Arial" w:cs="Arial"/>
                <w:sz w:val="18"/>
                <w:szCs w:val="18"/>
              </w:rPr>
              <w:t>wewnętrznej podwójnej ściany szafki.</w:t>
            </w:r>
          </w:p>
          <w:p w:rsidR="00FB52F6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br/>
            </w:r>
          </w:p>
          <w:p w:rsidR="006C6BBE" w:rsidRPr="00B0616A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lastRenderedPageBreak/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B0616A">
              <w:rPr>
                <w:rFonts w:ascii="Arial" w:hAnsi="Arial" w:cs="Arial"/>
                <w:sz w:val="18"/>
                <w:szCs w:val="18"/>
              </w:rPr>
              <w:t>Plecy szafki wykonane z pojedynczej blachy, demontowane w celu serwisowania podłączeń mediów znajdujących się za stołem. Plecy szafki wyposażone w otwór wentylacyjny z otworami do montowania króćca wentylacyjnego. W szafkach bez zlewów sufit szafki pełen. Dno szafki pełne, w szafkach na cokole z otworami do poziomowania szafki od wewnątrz.</w:t>
            </w:r>
          </w:p>
          <w:p w:rsidR="006C6BBE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C6BBE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 xml:space="preserve">Front szafki wykonany z blachy o </w:t>
            </w:r>
            <w:r w:rsidR="00FB52F6" w:rsidRPr="00B0616A">
              <w:rPr>
                <w:rFonts w:ascii="Arial" w:hAnsi="Arial" w:cs="Arial"/>
                <w:sz w:val="18"/>
                <w:szCs w:val="18"/>
              </w:rPr>
              <w:t>grubości</w:t>
            </w:r>
            <w:r w:rsidR="00FB52F6">
              <w:rPr>
                <w:rFonts w:ascii="Arial" w:hAnsi="Arial" w:cs="Arial"/>
                <w:sz w:val="18"/>
                <w:szCs w:val="18"/>
              </w:rPr>
              <w:t xml:space="preserve">: min. 0,75mm </w:t>
            </w:r>
            <w:r w:rsidRPr="00B0616A">
              <w:rPr>
                <w:rFonts w:ascii="Arial" w:hAnsi="Arial" w:cs="Arial"/>
                <w:sz w:val="18"/>
                <w:szCs w:val="18"/>
              </w:rPr>
              <w:t>, podwójny i wypełniony materiałem tłumiącym i usztywniającym. Gruboś</w:t>
            </w:r>
            <w:r>
              <w:rPr>
                <w:rFonts w:ascii="Arial" w:hAnsi="Arial" w:cs="Arial"/>
                <w:sz w:val="18"/>
                <w:szCs w:val="18"/>
              </w:rPr>
              <w:t>ć frontów szafek maksymalnie:15</w:t>
            </w:r>
            <w:r w:rsidRPr="00B0616A">
              <w:rPr>
                <w:rFonts w:ascii="Arial" w:hAnsi="Arial" w:cs="Arial"/>
                <w:sz w:val="18"/>
                <w:szCs w:val="18"/>
              </w:rPr>
              <w:t>mm, narożniki zaokrąglone.</w:t>
            </w:r>
          </w:p>
          <w:p w:rsidR="006C6BBE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6C6BBE" w:rsidRPr="00B0616A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>Front szafki (drzwiczki i szuflady) wykonany z dwóch tłoczony</w:t>
            </w:r>
            <w:r>
              <w:rPr>
                <w:rFonts w:ascii="Arial" w:hAnsi="Arial" w:cs="Arial"/>
                <w:sz w:val="18"/>
                <w:szCs w:val="18"/>
              </w:rPr>
              <w:t>ch</w:t>
            </w:r>
            <w:r w:rsidRPr="00B0616A">
              <w:rPr>
                <w:rFonts w:ascii="Arial" w:hAnsi="Arial" w:cs="Arial"/>
                <w:sz w:val="18"/>
                <w:szCs w:val="18"/>
              </w:rPr>
              <w:t xml:space="preserve"> wkładanych w siebie płatów blachy stalowej ocynkowanej i dwustronnie malowanej farbami epoksydowymi – jeden płat jest powierzchnią zewnętrzna, drugi wewnętrzną. Zewnętrzna cześć frontu wykonana z blachy tłocznej, na całą głębokość grubości frontu – zewnętrzny arkusz blachy bez jakichkolwiek szpar. Spawów lub </w:t>
            </w:r>
            <w:proofErr w:type="spellStart"/>
            <w:r w:rsidRPr="00B0616A">
              <w:rPr>
                <w:rFonts w:ascii="Arial" w:hAnsi="Arial" w:cs="Arial"/>
                <w:sz w:val="18"/>
                <w:szCs w:val="18"/>
              </w:rPr>
              <w:t>zgrzewów</w:t>
            </w:r>
            <w:proofErr w:type="spellEnd"/>
            <w:r w:rsidRPr="00B0616A">
              <w:rPr>
                <w:rFonts w:ascii="Arial" w:hAnsi="Arial" w:cs="Arial"/>
                <w:sz w:val="18"/>
                <w:szCs w:val="18"/>
              </w:rPr>
              <w:t xml:space="preserve"> – tylko tłoczony. Wewnętrzny arkusz blachy wklejany do wnętrza tłoczonego arkusza zewnętrznego. Obie części frontów lakierowane dwustronnie, oddzielnie, przed ich połączeniem.</w:t>
            </w:r>
          </w:p>
          <w:p w:rsidR="006C6BBE" w:rsidRPr="00B0616A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B52F6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 xml:space="preserve">Zawiasy drzwiczek </w:t>
            </w:r>
            <w:r>
              <w:rPr>
                <w:rFonts w:ascii="Arial" w:hAnsi="Arial" w:cs="Arial"/>
                <w:sz w:val="18"/>
                <w:szCs w:val="18"/>
              </w:rPr>
              <w:t xml:space="preserve">w szafkach z drzwiami puszkowe o kącie otwarcia min </w:t>
            </w:r>
            <w:r w:rsidRPr="00B0616A">
              <w:rPr>
                <w:rFonts w:ascii="Arial" w:hAnsi="Arial" w:cs="Arial"/>
                <w:sz w:val="18"/>
                <w:szCs w:val="18"/>
              </w:rPr>
              <w:t>270</w:t>
            </w:r>
            <w:r w:rsidRPr="00B0616A">
              <w:rPr>
                <w:rFonts w:ascii="Arial" w:hAnsi="Arial" w:cs="Arial"/>
                <w:sz w:val="18"/>
                <w:szCs w:val="18"/>
                <w:vertAlign w:val="superscript"/>
              </w:rPr>
              <w:t>o</w:t>
            </w:r>
            <w:r w:rsidRPr="00B0616A">
              <w:rPr>
                <w:rFonts w:ascii="Arial" w:hAnsi="Arial" w:cs="Arial"/>
                <w:sz w:val="18"/>
                <w:szCs w:val="18"/>
              </w:rPr>
              <w:t>, jednoprzegubowe, przegub zewnętrzny, zatrzaskowe, z hamulcem. Puszka mocowana</w:t>
            </w:r>
            <w:r w:rsidR="00FB52F6">
              <w:rPr>
                <w:rFonts w:ascii="Arial" w:hAnsi="Arial" w:cs="Arial"/>
                <w:sz w:val="18"/>
                <w:szCs w:val="18"/>
              </w:rPr>
              <w:t xml:space="preserve"> w drzwiczkach na wkręty </w:t>
            </w:r>
            <w:r w:rsidR="00FB52F6" w:rsidRPr="00B0616A">
              <w:rPr>
                <w:rFonts w:ascii="Arial" w:hAnsi="Arial" w:cs="Arial"/>
                <w:sz w:val="18"/>
                <w:szCs w:val="18"/>
              </w:rPr>
              <w:t xml:space="preserve"> wyposażona w zamykaną klapę blokującą</w:t>
            </w:r>
            <w:r w:rsidR="00FB52F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B52F6" w:rsidRPr="00B0616A">
              <w:rPr>
                <w:rFonts w:ascii="Arial" w:hAnsi="Arial" w:cs="Arial"/>
                <w:sz w:val="18"/>
                <w:szCs w:val="18"/>
              </w:rPr>
              <w:t>wysuwanie</w:t>
            </w:r>
          </w:p>
          <w:p w:rsidR="006C6BBE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>zawiasa z puszki i zasłaniającą wkręty. Zawiasy muszą być mocowane do puszki poprzez wsuniecie części roboczej zawiasa w prowadnice puszki i automatyczne blokowanie zatrzaskową klapką zasłaniająca wkręty.</w:t>
            </w:r>
            <w:r w:rsidR="00FB52F6" w:rsidRPr="00B0616A">
              <w:rPr>
                <w:rFonts w:ascii="Arial" w:hAnsi="Arial" w:cs="Arial"/>
                <w:sz w:val="18"/>
                <w:szCs w:val="18"/>
              </w:rPr>
              <w:t xml:space="preserve"> Rozłącznie zawiasów w celu demontażu drzwiczek musi następować tylko przez</w:t>
            </w:r>
            <w:r w:rsidR="00FB52F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B52F6" w:rsidRPr="00B0616A">
              <w:rPr>
                <w:rFonts w:ascii="Arial" w:hAnsi="Arial" w:cs="Arial"/>
                <w:sz w:val="18"/>
                <w:szCs w:val="18"/>
              </w:rPr>
              <w:t>zwolnienie blokady zatrzaskowej (klapki) i wysunięcie części roboczej zawiasa</w:t>
            </w:r>
            <w:r w:rsidR="00FB52F6">
              <w:rPr>
                <w:rFonts w:ascii="Arial" w:hAnsi="Arial" w:cs="Arial"/>
                <w:sz w:val="18"/>
                <w:szCs w:val="18"/>
              </w:rPr>
              <w:t xml:space="preserve"> z puszki</w:t>
            </w:r>
          </w:p>
          <w:p w:rsidR="006C6BBE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>– bez odkręcania jakichkolwiek połączeń gwintowanych. Zawiasy wykonane z odpornych</w:t>
            </w:r>
            <w:r w:rsidR="00FB52F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B52F6" w:rsidRPr="00B0616A">
              <w:rPr>
                <w:rFonts w:ascii="Arial" w:hAnsi="Arial" w:cs="Arial"/>
                <w:sz w:val="18"/>
                <w:szCs w:val="18"/>
              </w:rPr>
              <w:t xml:space="preserve">na korozję odlewów ciśnieniowych stopów cynku, niklowane. </w:t>
            </w:r>
          </w:p>
          <w:p w:rsidR="00FB52F6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 xml:space="preserve">Uchwyty frontów o długości 200 mm, i przestrzeni pomiędzy częścią chwytną a frontem szafki powyżej 20 mm. Cześć chwytna </w:t>
            </w:r>
            <w:r w:rsidRPr="00B0616A">
              <w:rPr>
                <w:rFonts w:ascii="Arial" w:hAnsi="Arial" w:cs="Arial"/>
                <w:sz w:val="18"/>
                <w:szCs w:val="18"/>
              </w:rPr>
              <w:lastRenderedPageBreak/>
              <w:t>nachylona od pionu o około 40</w:t>
            </w:r>
            <w:r w:rsidRPr="00B0616A">
              <w:rPr>
                <w:rFonts w:ascii="Arial" w:hAnsi="Arial" w:cs="Arial"/>
                <w:sz w:val="18"/>
                <w:szCs w:val="18"/>
                <w:vertAlign w:val="superscript"/>
              </w:rPr>
              <w:t>o</w:t>
            </w:r>
            <w:r w:rsidRPr="00B0616A">
              <w:rPr>
                <w:rFonts w:ascii="Arial" w:hAnsi="Arial" w:cs="Arial"/>
                <w:sz w:val="18"/>
                <w:szCs w:val="18"/>
              </w:rPr>
              <w:t>, ze zdejmowaną</w:t>
            </w:r>
            <w:r w:rsidR="00FB52F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B52F6" w:rsidRPr="00B0616A">
              <w:rPr>
                <w:rFonts w:ascii="Arial" w:hAnsi="Arial" w:cs="Arial"/>
                <w:sz w:val="18"/>
                <w:szCs w:val="18"/>
              </w:rPr>
              <w:t xml:space="preserve">przeźroczystą nakładką </w:t>
            </w:r>
            <w:r w:rsidR="00FB52F6">
              <w:rPr>
                <w:rFonts w:ascii="Arial" w:hAnsi="Arial" w:cs="Arial"/>
                <w:sz w:val="18"/>
                <w:szCs w:val="18"/>
              </w:rPr>
              <w:t>z tworzywa sztucznego, pod którą</w:t>
            </w:r>
            <w:r w:rsidR="00FB52F6" w:rsidRPr="00B0616A">
              <w:rPr>
                <w:rFonts w:ascii="Arial" w:hAnsi="Arial" w:cs="Arial"/>
                <w:sz w:val="18"/>
                <w:szCs w:val="18"/>
              </w:rPr>
              <w:t xml:space="preserve"> można włożyć fiszkę</w:t>
            </w:r>
            <w:r w:rsidR="00FB52F6">
              <w:rPr>
                <w:rFonts w:ascii="Arial" w:hAnsi="Arial" w:cs="Arial"/>
                <w:sz w:val="18"/>
                <w:szCs w:val="18"/>
              </w:rPr>
              <w:br/>
            </w:r>
            <w:r w:rsidR="00FB52F6" w:rsidRPr="00B0616A">
              <w:rPr>
                <w:rFonts w:ascii="Arial" w:hAnsi="Arial" w:cs="Arial"/>
                <w:sz w:val="18"/>
                <w:szCs w:val="18"/>
              </w:rPr>
              <w:t xml:space="preserve"> z opisem</w:t>
            </w:r>
            <w:r w:rsidR="00FB52F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B52F6" w:rsidRPr="00B0616A">
              <w:rPr>
                <w:rFonts w:ascii="Arial" w:hAnsi="Arial" w:cs="Arial"/>
                <w:sz w:val="18"/>
                <w:szCs w:val="18"/>
              </w:rPr>
              <w:t>zawartości szafki. Minimalne wymiary fiszki</w:t>
            </w:r>
            <w:r w:rsidR="00FB52F6">
              <w:rPr>
                <w:rFonts w:ascii="Arial" w:hAnsi="Arial" w:cs="Arial"/>
                <w:sz w:val="18"/>
                <w:szCs w:val="18"/>
              </w:rPr>
              <w:t xml:space="preserve"> mieszczącej </w:t>
            </w:r>
            <w:r w:rsidR="00FB52F6" w:rsidRPr="00B0616A">
              <w:rPr>
                <w:rFonts w:ascii="Arial" w:hAnsi="Arial" w:cs="Arial"/>
                <w:sz w:val="18"/>
                <w:szCs w:val="18"/>
              </w:rPr>
              <w:t>się na frontowej, nachylonej płaszczyźnie</w:t>
            </w:r>
            <w:r w:rsidR="00FB52F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B52F6" w:rsidRPr="00B0616A">
              <w:rPr>
                <w:rFonts w:ascii="Arial" w:hAnsi="Arial" w:cs="Arial"/>
                <w:sz w:val="18"/>
                <w:szCs w:val="18"/>
              </w:rPr>
              <w:t>części chwytnej</w:t>
            </w:r>
            <w:r w:rsidR="005D3965">
              <w:rPr>
                <w:rFonts w:ascii="Arial" w:hAnsi="Arial" w:cs="Arial"/>
                <w:sz w:val="18"/>
                <w:szCs w:val="18"/>
              </w:rPr>
              <w:br/>
              <w:t xml:space="preserve"> </w:t>
            </w:r>
            <w:r w:rsidRPr="00B0616A">
              <w:rPr>
                <w:rFonts w:ascii="Arial" w:hAnsi="Arial" w:cs="Arial"/>
                <w:sz w:val="18"/>
                <w:szCs w:val="18"/>
              </w:rPr>
              <w:t>i całkowicie chowając</w:t>
            </w:r>
            <w:r>
              <w:rPr>
                <w:rFonts w:ascii="Arial" w:hAnsi="Arial" w:cs="Arial"/>
                <w:sz w:val="18"/>
                <w:szCs w:val="18"/>
              </w:rPr>
              <w:t>ej się pod nakładką na uchwycie</w:t>
            </w:r>
            <w:r w:rsidR="00712A07">
              <w:rPr>
                <w:rFonts w:ascii="Arial" w:hAnsi="Arial" w:cs="Arial"/>
                <w:sz w:val="18"/>
                <w:szCs w:val="18"/>
              </w:rPr>
              <w:t xml:space="preserve"> 123 mm x 11 mm. Uchwyt wykonany</w:t>
            </w:r>
            <w:r w:rsidR="00712A07" w:rsidRPr="00B0616A">
              <w:rPr>
                <w:rFonts w:ascii="Arial" w:hAnsi="Arial" w:cs="Arial"/>
                <w:sz w:val="18"/>
                <w:szCs w:val="18"/>
              </w:rPr>
              <w:t xml:space="preserve"> jako jeden odlew ciśnieniowy ze stopów cynku, chromowany.</w:t>
            </w:r>
          </w:p>
          <w:p w:rsidR="006C6BBE" w:rsidRPr="00333BE1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Kolorystyka do wyboru przez Z</w:t>
            </w:r>
            <w:r w:rsidRPr="00867484">
              <w:rPr>
                <w:rFonts w:ascii="Arial" w:hAnsi="Arial" w:cs="Arial"/>
                <w:sz w:val="18"/>
                <w:szCs w:val="18"/>
              </w:rPr>
              <w:t>amawiającego po podpisaniu umowy z co najmniej</w:t>
            </w:r>
            <w:r w:rsidR="00712A07">
              <w:rPr>
                <w:rFonts w:ascii="Arial" w:hAnsi="Arial" w:cs="Arial"/>
                <w:sz w:val="18"/>
                <w:szCs w:val="18"/>
              </w:rPr>
              <w:t xml:space="preserve"> 8 kolorów w tym: biały, </w:t>
            </w:r>
            <w:r w:rsidR="00712A07" w:rsidRPr="00867484">
              <w:rPr>
                <w:rFonts w:ascii="Arial" w:hAnsi="Arial" w:cs="Arial"/>
                <w:sz w:val="18"/>
                <w:szCs w:val="18"/>
              </w:rPr>
              <w:t>czarny, dwa odcienie szarości, dwa odcienie niebieskiego.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8F559A" w:rsidRDefault="006C6BBE" w:rsidP="00CA5B4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F559A">
              <w:rPr>
                <w:rFonts w:ascii="Arial" w:hAnsi="Arial" w:cs="Arial"/>
                <w:sz w:val="18"/>
                <w:szCs w:val="18"/>
              </w:rPr>
              <w:lastRenderedPageBreak/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685A6C" w:rsidRDefault="006C6BBE" w:rsidP="00CA5B4A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685A6C" w:rsidRDefault="006C6BBE" w:rsidP="00CA5B4A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685A6C" w:rsidRDefault="006C6BBE" w:rsidP="00CA5B4A">
            <w:pPr>
              <w:jc w:val="both"/>
            </w:pPr>
          </w:p>
        </w:tc>
      </w:tr>
      <w:tr w:rsidR="006C6BBE" w:rsidRPr="00685A6C" w:rsidTr="006C6BB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BE" w:rsidRPr="00685A6C" w:rsidRDefault="006C6BBE" w:rsidP="00CA5B4A">
            <w:pPr>
              <w:jc w:val="both"/>
            </w:pPr>
            <w:r w:rsidRPr="00685A6C">
              <w:lastRenderedPageBreak/>
              <w:t>7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B0616A">
              <w:rPr>
                <w:rFonts w:ascii="Arial" w:hAnsi="Arial" w:cs="Arial"/>
                <w:b/>
                <w:color w:val="000000"/>
                <w:sz w:val="18"/>
                <w:szCs w:val="18"/>
              </w:rPr>
              <w:t>Stół laboratoryjny</w:t>
            </w:r>
          </w:p>
          <w:p w:rsidR="00A34908" w:rsidRPr="00B0616A" w:rsidRDefault="00A34908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6C6BBE" w:rsidRPr="00B0616A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 w:rsidRPr="00B0616A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Wymiary stołu:</w:t>
            </w:r>
          </w:p>
          <w:p w:rsidR="006C6BBE" w:rsidRPr="004925CA" w:rsidRDefault="006C6BBE" w:rsidP="00CA5B4A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925CA">
              <w:rPr>
                <w:rFonts w:ascii="Arial" w:hAnsi="Arial" w:cs="Arial"/>
                <w:color w:val="000000"/>
                <w:sz w:val="18"/>
                <w:szCs w:val="18"/>
              </w:rPr>
              <w:t>szerokość: 1200mm</w:t>
            </w:r>
            <w:r w:rsidRPr="004925CA">
              <w:rPr>
                <w:rFonts w:ascii="Arial" w:hAnsi="Arial" w:cs="Arial"/>
                <w:sz w:val="18"/>
                <w:szCs w:val="18"/>
              </w:rPr>
              <w:t>(+/-5%)</w:t>
            </w:r>
          </w:p>
          <w:p w:rsidR="006C6BBE" w:rsidRPr="004925CA" w:rsidRDefault="006C6BBE" w:rsidP="00CA5B4A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925CA">
              <w:rPr>
                <w:rFonts w:ascii="Arial" w:hAnsi="Arial" w:cs="Arial"/>
                <w:color w:val="000000"/>
                <w:sz w:val="18"/>
                <w:szCs w:val="18"/>
              </w:rPr>
              <w:t>głębokość: 600mm</w:t>
            </w:r>
            <w:r w:rsidRPr="004925CA">
              <w:rPr>
                <w:rFonts w:ascii="Arial" w:hAnsi="Arial" w:cs="Arial"/>
                <w:sz w:val="18"/>
                <w:szCs w:val="18"/>
              </w:rPr>
              <w:t>(+/-5%)</w:t>
            </w:r>
          </w:p>
          <w:p w:rsidR="006C6BBE" w:rsidRPr="004925CA" w:rsidRDefault="006C6BBE" w:rsidP="00CA5B4A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925CA">
              <w:rPr>
                <w:rFonts w:ascii="Arial" w:hAnsi="Arial" w:cs="Arial"/>
                <w:color w:val="000000"/>
                <w:sz w:val="18"/>
                <w:szCs w:val="18"/>
              </w:rPr>
              <w:t xml:space="preserve">wysokość: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800mm-</w:t>
            </w:r>
            <w:r w:rsidRPr="004925CA">
              <w:rPr>
                <w:rFonts w:ascii="Arial" w:hAnsi="Arial" w:cs="Arial"/>
                <w:color w:val="000000"/>
                <w:sz w:val="18"/>
                <w:szCs w:val="18"/>
              </w:rPr>
              <w:t>900mm</w:t>
            </w:r>
          </w:p>
          <w:p w:rsidR="006C6BBE" w:rsidRPr="00752AD6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>Blat stołu wykonany z płyty laminowanej, górną warstwę blatu  stanowi laminat</w:t>
            </w:r>
            <w:r w:rsidR="00712A0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12A07" w:rsidRPr="00B0616A">
              <w:rPr>
                <w:rFonts w:ascii="Arial" w:hAnsi="Arial" w:cs="Arial"/>
                <w:sz w:val="18"/>
                <w:szCs w:val="18"/>
              </w:rPr>
              <w:t>o podważonej odporności chemicznej sprasowany w warunkach</w:t>
            </w:r>
            <w:r w:rsidR="00712A0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12A07" w:rsidRPr="00B0616A">
              <w:rPr>
                <w:rFonts w:ascii="Arial" w:hAnsi="Arial" w:cs="Arial"/>
                <w:sz w:val="18"/>
                <w:szCs w:val="18"/>
              </w:rPr>
              <w:t>głębokiego ciśnienia. Grubość blatu</w:t>
            </w:r>
            <w:r w:rsidR="00712A07">
              <w:rPr>
                <w:rFonts w:ascii="Arial" w:hAnsi="Arial" w:cs="Arial"/>
                <w:sz w:val="18"/>
                <w:szCs w:val="18"/>
              </w:rPr>
              <w:t xml:space="preserve">: min </w:t>
            </w:r>
            <w:r w:rsidR="00712A07" w:rsidRPr="00B0616A">
              <w:rPr>
                <w:rFonts w:ascii="Arial" w:hAnsi="Arial" w:cs="Arial"/>
                <w:sz w:val="18"/>
                <w:szCs w:val="18"/>
              </w:rPr>
              <w:t>32mm,brzegi blatu od frontu wykończone wzmocnieniem z PP.</w:t>
            </w:r>
            <w:r w:rsidR="00712A07">
              <w:rPr>
                <w:rFonts w:ascii="Arial" w:hAnsi="Arial" w:cs="Arial"/>
                <w:sz w:val="18"/>
                <w:szCs w:val="18"/>
              </w:rPr>
              <w:br/>
            </w:r>
            <w:r w:rsidR="00712A07" w:rsidRPr="00B0616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52AD6">
              <w:rPr>
                <w:rFonts w:ascii="Arial" w:hAnsi="Arial" w:cs="Arial"/>
                <w:sz w:val="18"/>
                <w:szCs w:val="18"/>
              </w:rPr>
              <w:t>Kolor blatu niebieski, kolor okleiny na krawędzi widocznej czarny.</w:t>
            </w:r>
          </w:p>
          <w:p w:rsidR="00712A07" w:rsidRDefault="00712A07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12A07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>Konstrukcja stołu oparta na stelażach z regulacją teleskopową stołu w zakresie</w:t>
            </w:r>
            <w:r w:rsidR="00712A0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12A07" w:rsidRPr="00B0616A">
              <w:rPr>
                <w:rFonts w:ascii="Arial" w:hAnsi="Arial" w:cs="Arial"/>
                <w:sz w:val="18"/>
                <w:szCs w:val="18"/>
              </w:rPr>
              <w:t>720mm-960mm,oraz regulacją położenia przedniej nogi, poprzez przesuwanie jej pomiędzy poziomymi belkami boku, w zakresie od 0-240mm licząc od frontu stelaża.</w:t>
            </w:r>
          </w:p>
          <w:p w:rsidR="006C6BBE" w:rsidRPr="00B0616A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B0616A">
              <w:rPr>
                <w:rFonts w:ascii="Arial" w:hAnsi="Arial" w:cs="Arial"/>
                <w:sz w:val="18"/>
                <w:szCs w:val="18"/>
              </w:rPr>
              <w:t xml:space="preserve"> Stelaż musi posiadać stopki poziomowane w zakresie(-/+20mm),stopki nie mogą wystawać po za rzu</w:t>
            </w:r>
            <w:r>
              <w:rPr>
                <w:rFonts w:ascii="Arial" w:hAnsi="Arial" w:cs="Arial"/>
                <w:sz w:val="18"/>
                <w:szCs w:val="18"/>
              </w:rPr>
              <w:t>t dolnej belki boku na podłoże.</w:t>
            </w:r>
          </w:p>
          <w:p w:rsidR="006C6BBE" w:rsidRPr="00B0616A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 xml:space="preserve">Stelaże do stołów wykonane z zamkniętych kształtowników stalowych ocynkowanych galwanicznie (grubość warstwy cynku min 2,5 </w:t>
            </w:r>
            <w:r w:rsidRPr="00B0616A">
              <w:rPr>
                <w:rFonts w:ascii="Arial" w:hAnsi="Arial" w:cs="Arial"/>
                <w:sz w:val="18"/>
                <w:szCs w:val="18"/>
              </w:rPr>
              <w:lastRenderedPageBreak/>
              <w:t>µm)  dwustronnie pokrytych lakierem epoksydowym w kolorze białym, nakładanym metodą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0616A">
              <w:rPr>
                <w:rFonts w:ascii="Arial" w:hAnsi="Arial" w:cs="Arial"/>
                <w:sz w:val="18"/>
                <w:szCs w:val="18"/>
              </w:rPr>
              <w:t>proszkową i następnie wypalanym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</w:t>
            </w:r>
            <w:r w:rsidRPr="00B0616A">
              <w:rPr>
                <w:rFonts w:ascii="Arial" w:hAnsi="Arial" w:cs="Arial"/>
                <w:sz w:val="18"/>
                <w:szCs w:val="18"/>
              </w:rPr>
              <w:t>w temp. 210</w:t>
            </w:r>
            <w:r w:rsidRPr="00B0616A">
              <w:rPr>
                <w:rFonts w:ascii="Arial" w:hAnsi="Arial" w:cs="Arial"/>
                <w:sz w:val="18"/>
                <w:szCs w:val="18"/>
                <w:vertAlign w:val="superscript"/>
              </w:rPr>
              <w:t>o</w:t>
            </w:r>
            <w:r w:rsidRPr="00B0616A">
              <w:rPr>
                <w:rFonts w:ascii="Arial" w:hAnsi="Arial" w:cs="Arial"/>
                <w:sz w:val="18"/>
                <w:szCs w:val="18"/>
              </w:rPr>
              <w:t>C (grubość powłoki lakierniczej minimum 70 µm).</w:t>
            </w:r>
          </w:p>
          <w:p w:rsidR="00712A07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 xml:space="preserve"> Nie dopuszcza się wykorzystywania do budowy stelaży elementów aluminiowych,</w:t>
            </w:r>
            <w:r>
              <w:rPr>
                <w:rFonts w:ascii="Arial" w:hAnsi="Arial" w:cs="Arial"/>
                <w:sz w:val="18"/>
                <w:szCs w:val="18"/>
              </w:rPr>
              <w:t xml:space="preserve"> bą</w:t>
            </w:r>
            <w:r w:rsidRPr="00B0616A">
              <w:rPr>
                <w:rFonts w:ascii="Arial" w:hAnsi="Arial" w:cs="Arial"/>
                <w:sz w:val="18"/>
                <w:szCs w:val="18"/>
              </w:rPr>
              <w:t>dź</w:t>
            </w:r>
            <w:r w:rsidR="00712A0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12A07" w:rsidRPr="00B0616A">
              <w:rPr>
                <w:rFonts w:ascii="Arial" w:hAnsi="Arial" w:cs="Arial"/>
                <w:sz w:val="18"/>
                <w:szCs w:val="18"/>
              </w:rPr>
              <w:t>stopów aluminium, profili stalowych otwartych</w:t>
            </w:r>
            <w:r w:rsidR="00712A0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12A07" w:rsidRPr="00B0616A">
              <w:rPr>
                <w:rFonts w:ascii="Arial" w:hAnsi="Arial" w:cs="Arial"/>
                <w:sz w:val="18"/>
                <w:szCs w:val="18"/>
              </w:rPr>
              <w:t>lub nieocynkowanych oraz nie dopuszcza się łączenia stelaży w ciągi ze wspólnym bokiem.</w:t>
            </w:r>
          </w:p>
          <w:p w:rsidR="006C6BBE" w:rsidRPr="00A34908" w:rsidRDefault="00712A07" w:rsidP="00A34908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br/>
            </w:r>
            <w:r w:rsidR="006C6BBE">
              <w:rPr>
                <w:rFonts w:ascii="Arial" w:hAnsi="Arial" w:cs="Arial"/>
                <w:sz w:val="18"/>
                <w:szCs w:val="18"/>
              </w:rPr>
              <w:t>Kolorystyka do wyboru przez Z</w:t>
            </w:r>
            <w:r w:rsidR="006C6BBE" w:rsidRPr="00867484">
              <w:rPr>
                <w:rFonts w:ascii="Arial" w:hAnsi="Arial" w:cs="Arial"/>
                <w:sz w:val="18"/>
                <w:szCs w:val="18"/>
              </w:rPr>
              <w:t>amawiającego po podpisaniu umowy z co najmniej</w:t>
            </w:r>
            <w:r>
              <w:rPr>
                <w:rFonts w:ascii="Arial" w:hAnsi="Arial" w:cs="Arial"/>
                <w:sz w:val="18"/>
                <w:szCs w:val="18"/>
              </w:rPr>
              <w:t xml:space="preserve"> 8 kolorów w tym: biały, </w:t>
            </w:r>
            <w:r w:rsidRPr="00867484">
              <w:rPr>
                <w:rFonts w:ascii="Arial" w:hAnsi="Arial" w:cs="Arial"/>
                <w:sz w:val="18"/>
                <w:szCs w:val="18"/>
              </w:rPr>
              <w:t>czarny, dwa odcienie szarości, dwa odcienie niebieskiego</w:t>
            </w:r>
            <w:r w:rsidR="00A3490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2613C2" w:rsidRDefault="006C6BBE" w:rsidP="00CA5B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13C2">
              <w:rPr>
                <w:rFonts w:ascii="Arial" w:hAnsi="Arial" w:cs="Arial"/>
                <w:sz w:val="18"/>
                <w:szCs w:val="18"/>
              </w:rPr>
              <w:lastRenderedPageBreak/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685A6C" w:rsidRDefault="006C6BBE" w:rsidP="00CA5B4A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685A6C" w:rsidRDefault="006C6BBE" w:rsidP="00CA5B4A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685A6C" w:rsidRDefault="006C6BBE" w:rsidP="00CA5B4A">
            <w:pPr>
              <w:jc w:val="both"/>
            </w:pPr>
          </w:p>
        </w:tc>
      </w:tr>
      <w:tr w:rsidR="006C6BBE" w:rsidRPr="00685A6C" w:rsidTr="006C6BB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BE" w:rsidRPr="00685A6C" w:rsidRDefault="006C6BBE" w:rsidP="00CA5B4A">
            <w:pPr>
              <w:jc w:val="both"/>
            </w:pPr>
            <w:r w:rsidRPr="00685A6C">
              <w:lastRenderedPageBreak/>
              <w:t>8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B0616A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B0616A">
              <w:rPr>
                <w:rFonts w:ascii="Arial" w:hAnsi="Arial" w:cs="Arial"/>
                <w:b/>
                <w:color w:val="000000"/>
                <w:sz w:val="18"/>
                <w:szCs w:val="18"/>
              </w:rPr>
              <w:t>Stół laboratoryjny</w:t>
            </w:r>
          </w:p>
          <w:p w:rsidR="006C6BBE" w:rsidRPr="00B0616A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 w:rsidRPr="00B0616A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Wymiary stołu:</w:t>
            </w:r>
          </w:p>
          <w:p w:rsidR="006C6BBE" w:rsidRPr="004925CA" w:rsidRDefault="00262FCB" w:rsidP="00CA5B4A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szerokość: </w:t>
            </w:r>
            <w:r w:rsidR="006C6BBE">
              <w:rPr>
                <w:rFonts w:ascii="Arial" w:hAnsi="Arial" w:cs="Arial"/>
                <w:color w:val="000000"/>
                <w:sz w:val="18"/>
                <w:szCs w:val="18"/>
              </w:rPr>
              <w:t>1400mm-15</w:t>
            </w:r>
            <w:r w:rsidR="006C6BBE" w:rsidRPr="004925CA">
              <w:rPr>
                <w:rFonts w:ascii="Arial" w:hAnsi="Arial" w:cs="Arial"/>
                <w:color w:val="000000"/>
                <w:sz w:val="18"/>
                <w:szCs w:val="18"/>
              </w:rPr>
              <w:t>00mm</w:t>
            </w:r>
          </w:p>
          <w:p w:rsidR="006C6BBE" w:rsidRPr="004925CA" w:rsidRDefault="006C6BBE" w:rsidP="00CA5B4A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głębokość: 700-75</w:t>
            </w:r>
            <w:r w:rsidRPr="004925CA">
              <w:rPr>
                <w:rFonts w:ascii="Arial" w:hAnsi="Arial" w:cs="Arial"/>
                <w:color w:val="000000"/>
                <w:sz w:val="18"/>
                <w:szCs w:val="18"/>
              </w:rPr>
              <w:t>0mm</w:t>
            </w:r>
          </w:p>
          <w:p w:rsidR="006C6BBE" w:rsidRPr="004925CA" w:rsidRDefault="006C6BBE" w:rsidP="00CA5B4A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wysokość: 800-9</w:t>
            </w:r>
            <w:r w:rsidRPr="004925CA">
              <w:rPr>
                <w:rFonts w:ascii="Arial" w:hAnsi="Arial" w:cs="Arial"/>
                <w:color w:val="000000"/>
                <w:sz w:val="18"/>
                <w:szCs w:val="18"/>
              </w:rPr>
              <w:t>00mm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6C6BBE" w:rsidRPr="00B0616A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12A07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>Blat stołu wykonany z płyty laminowanej, górną warstwę blatu  stanowi laminat</w:t>
            </w:r>
            <w:r w:rsidR="00712A0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12A07" w:rsidRPr="00B0616A">
              <w:rPr>
                <w:rFonts w:ascii="Arial" w:hAnsi="Arial" w:cs="Arial"/>
                <w:sz w:val="18"/>
                <w:szCs w:val="18"/>
              </w:rPr>
              <w:t>o podważonej odporności chemicznej</w:t>
            </w:r>
            <w:r w:rsidR="00712A0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12A07" w:rsidRPr="00B0616A">
              <w:rPr>
                <w:rFonts w:ascii="Arial" w:hAnsi="Arial" w:cs="Arial"/>
                <w:sz w:val="18"/>
                <w:szCs w:val="18"/>
              </w:rPr>
              <w:t>sprasowany</w:t>
            </w:r>
          </w:p>
          <w:p w:rsidR="006C6BBE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>w warunkach głębokie</w:t>
            </w:r>
            <w:r>
              <w:rPr>
                <w:rFonts w:ascii="Arial" w:hAnsi="Arial" w:cs="Arial"/>
                <w:sz w:val="18"/>
                <w:szCs w:val="18"/>
              </w:rPr>
              <w:t xml:space="preserve">go ciśnienia. Grubość blatu min </w:t>
            </w:r>
            <w:r w:rsidRPr="00B0616A">
              <w:rPr>
                <w:rFonts w:ascii="Arial" w:hAnsi="Arial" w:cs="Arial"/>
                <w:sz w:val="18"/>
                <w:szCs w:val="18"/>
              </w:rPr>
              <w:t>32mm,brzegi blatu od frontu wykończone wzmocnieniem z PP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6C6BBE" w:rsidRPr="00D939F9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939F9">
              <w:rPr>
                <w:rFonts w:ascii="Arial" w:hAnsi="Arial" w:cs="Arial"/>
                <w:sz w:val="18"/>
                <w:szCs w:val="18"/>
              </w:rPr>
              <w:t>Kolor blatu niebieski, kolor okleiny na krawędzi widocznej czarny.</w:t>
            </w:r>
          </w:p>
          <w:p w:rsidR="00BD2187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>Konstrukcja stołu oparta na stelażach z regulacją teleskopową stołu w zakresie 720mm</w:t>
            </w:r>
            <w:r w:rsidR="00BD218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2187" w:rsidRPr="00B0616A">
              <w:rPr>
                <w:rFonts w:ascii="Arial" w:hAnsi="Arial" w:cs="Arial"/>
                <w:sz w:val="18"/>
                <w:szCs w:val="18"/>
              </w:rPr>
              <w:t>-960mm,oraz regulacją położenia</w:t>
            </w:r>
            <w:r w:rsidR="00BD2187">
              <w:rPr>
                <w:rFonts w:ascii="Arial" w:hAnsi="Arial" w:cs="Arial"/>
                <w:sz w:val="18"/>
                <w:szCs w:val="18"/>
              </w:rPr>
              <w:t xml:space="preserve"> przedniej</w:t>
            </w:r>
          </w:p>
          <w:p w:rsidR="006C6BBE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 xml:space="preserve"> nogi, poprzez przesuwanie jej pomiędzy poziomymi belkami boku, w zakresie od 0-240mm licząc od frontu stelaża. </w:t>
            </w:r>
          </w:p>
          <w:p w:rsidR="00BD2187" w:rsidRDefault="00BD2187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C6BBE" w:rsidRPr="00B0616A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>Stelaż musi posiadać stopki poziomowane w zakresie(-/+20mm),stopki nie mogą wystawać po za rzu</w:t>
            </w:r>
            <w:r>
              <w:rPr>
                <w:rFonts w:ascii="Arial" w:hAnsi="Arial" w:cs="Arial"/>
                <w:sz w:val="18"/>
                <w:szCs w:val="18"/>
              </w:rPr>
              <w:t>t dolnej belki boku na podłoże.</w:t>
            </w:r>
          </w:p>
          <w:p w:rsidR="00BD2187" w:rsidRDefault="006C6BBE" w:rsidP="00CA5B4A">
            <w:pPr>
              <w:tabs>
                <w:tab w:val="left" w:pos="6838"/>
              </w:tabs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>Stelaże do stołów wykonane z zamkniętych kształtowników stalowych ocynkowanych</w:t>
            </w:r>
            <w:r w:rsidR="00BD218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2187" w:rsidRPr="00B0616A">
              <w:rPr>
                <w:rFonts w:ascii="Arial" w:hAnsi="Arial" w:cs="Arial"/>
                <w:sz w:val="18"/>
                <w:szCs w:val="18"/>
              </w:rPr>
              <w:t>galwanicznie (gru</w:t>
            </w:r>
            <w:r w:rsidR="00BD2187">
              <w:rPr>
                <w:rFonts w:ascii="Arial" w:hAnsi="Arial" w:cs="Arial"/>
                <w:sz w:val="18"/>
                <w:szCs w:val="18"/>
              </w:rPr>
              <w:t xml:space="preserve">bość warstwy cynku min 2,5 </w:t>
            </w:r>
            <w:r w:rsidR="00BD2187">
              <w:rPr>
                <w:rFonts w:ascii="Arial" w:hAnsi="Arial" w:cs="Arial"/>
                <w:sz w:val="18"/>
                <w:szCs w:val="18"/>
              </w:rPr>
              <w:lastRenderedPageBreak/>
              <w:t>µm)</w:t>
            </w:r>
            <w:r w:rsidR="00BD2187" w:rsidRPr="00B0616A">
              <w:rPr>
                <w:rFonts w:ascii="Arial" w:hAnsi="Arial" w:cs="Arial"/>
                <w:sz w:val="18"/>
                <w:szCs w:val="18"/>
              </w:rPr>
              <w:t xml:space="preserve"> dwustronnie pokrytych lakierem</w:t>
            </w:r>
            <w:r w:rsidR="00BD218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2187" w:rsidRPr="00B0616A">
              <w:rPr>
                <w:rFonts w:ascii="Arial" w:hAnsi="Arial" w:cs="Arial"/>
                <w:sz w:val="18"/>
                <w:szCs w:val="18"/>
              </w:rPr>
              <w:t>epoksydowym w kolorze białym, nakładanym metodą</w:t>
            </w:r>
            <w:r w:rsidR="00BD2187">
              <w:rPr>
                <w:rFonts w:ascii="Arial" w:hAnsi="Arial" w:cs="Arial"/>
                <w:sz w:val="18"/>
                <w:szCs w:val="18"/>
              </w:rPr>
              <w:t xml:space="preserve"> proszkową i następnie wypalanym</w:t>
            </w:r>
          </w:p>
          <w:p w:rsidR="006C6BBE" w:rsidRPr="00B0616A" w:rsidRDefault="006C6BBE" w:rsidP="00CA5B4A">
            <w:pPr>
              <w:tabs>
                <w:tab w:val="left" w:pos="6838"/>
              </w:tabs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 xml:space="preserve"> w temp. 210</w:t>
            </w:r>
            <w:r w:rsidRPr="00B0616A">
              <w:rPr>
                <w:rFonts w:ascii="Arial" w:hAnsi="Arial" w:cs="Arial"/>
                <w:sz w:val="18"/>
                <w:szCs w:val="18"/>
                <w:vertAlign w:val="superscript"/>
              </w:rPr>
              <w:t>o</w:t>
            </w:r>
            <w:r w:rsidRPr="00B0616A">
              <w:rPr>
                <w:rFonts w:ascii="Arial" w:hAnsi="Arial" w:cs="Arial"/>
                <w:sz w:val="18"/>
                <w:szCs w:val="18"/>
              </w:rPr>
              <w:t>C (grub</w:t>
            </w:r>
            <w:r>
              <w:rPr>
                <w:rFonts w:ascii="Arial" w:hAnsi="Arial" w:cs="Arial"/>
                <w:sz w:val="18"/>
                <w:szCs w:val="18"/>
              </w:rPr>
              <w:t xml:space="preserve">ość powłoki lakierniczej min </w:t>
            </w:r>
            <w:r w:rsidRPr="00B0616A">
              <w:rPr>
                <w:rFonts w:ascii="Arial" w:hAnsi="Arial" w:cs="Arial"/>
                <w:sz w:val="18"/>
                <w:szCs w:val="18"/>
              </w:rPr>
              <w:t>70 µm).</w:t>
            </w:r>
          </w:p>
          <w:p w:rsidR="006C6BBE" w:rsidRPr="00B0616A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 xml:space="preserve"> Nie dopuszcza się wykorzystywania do budowy stelaży elementów aluminiowych,</w:t>
            </w:r>
            <w:r>
              <w:rPr>
                <w:rFonts w:ascii="Arial" w:hAnsi="Arial" w:cs="Arial"/>
                <w:sz w:val="18"/>
                <w:szCs w:val="18"/>
              </w:rPr>
              <w:t xml:space="preserve"> bądź</w:t>
            </w:r>
            <w:r w:rsidR="00BD218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2187" w:rsidRPr="00B0616A">
              <w:rPr>
                <w:rFonts w:ascii="Arial" w:hAnsi="Arial" w:cs="Arial"/>
                <w:sz w:val="18"/>
                <w:szCs w:val="18"/>
              </w:rPr>
              <w:t>stopów aluminium, profili stalowych</w:t>
            </w:r>
          </w:p>
          <w:p w:rsidR="00BD2187" w:rsidRPr="009545C9" w:rsidRDefault="006C6BBE" w:rsidP="009545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 xml:space="preserve"> otwartych lub nieocynkowanych oraz nie dopuszcza się łączenia stelaży w ciągi ze wspólnym bokiem.</w:t>
            </w:r>
          </w:p>
          <w:p w:rsidR="006C6BBE" w:rsidRPr="00B0616A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 w:rsidRPr="00B0616A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Wyposażenie stołu:</w:t>
            </w:r>
          </w:p>
          <w:p w:rsidR="006C6BBE" w:rsidRDefault="006C6BBE" w:rsidP="00CA5B4A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17671">
              <w:rPr>
                <w:rFonts w:ascii="Arial" w:hAnsi="Arial" w:cs="Arial"/>
                <w:sz w:val="18"/>
                <w:szCs w:val="18"/>
              </w:rPr>
              <w:t>1szafka podwieszana o szerokości:573mm, wysokości:72</w:t>
            </w:r>
            <w:r>
              <w:rPr>
                <w:rFonts w:ascii="Arial" w:hAnsi="Arial" w:cs="Arial"/>
                <w:sz w:val="18"/>
                <w:szCs w:val="18"/>
              </w:rPr>
              <w:t>0mm,głębokości: min</w:t>
            </w:r>
          </w:p>
          <w:p w:rsidR="006C6BBE" w:rsidRPr="00417671" w:rsidRDefault="006C6BBE" w:rsidP="00CA5B4A">
            <w:pPr>
              <w:pStyle w:val="Akapitzlist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17671">
              <w:rPr>
                <w:rFonts w:ascii="Arial" w:hAnsi="Arial" w:cs="Arial"/>
                <w:sz w:val="18"/>
                <w:szCs w:val="18"/>
              </w:rPr>
              <w:t>500mm ,z jedną  półka, drzwi pojedyncze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6C6BBE" w:rsidRDefault="006C6BBE" w:rsidP="00CA5B4A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17671">
              <w:rPr>
                <w:rFonts w:ascii="Arial" w:hAnsi="Arial" w:cs="Arial"/>
                <w:sz w:val="18"/>
                <w:szCs w:val="18"/>
              </w:rPr>
              <w:t>1szafka podwieszana o szerokości:846mm, wysokości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417671">
              <w:rPr>
                <w:rFonts w:ascii="Arial" w:hAnsi="Arial" w:cs="Arial"/>
                <w:sz w:val="18"/>
                <w:szCs w:val="18"/>
              </w:rPr>
              <w:t>720</w:t>
            </w:r>
            <w:r>
              <w:rPr>
                <w:rFonts w:ascii="Arial" w:hAnsi="Arial" w:cs="Arial"/>
                <w:sz w:val="18"/>
                <w:szCs w:val="18"/>
              </w:rPr>
              <w:t>mm,głębokości min</w:t>
            </w:r>
          </w:p>
          <w:p w:rsidR="006C6BBE" w:rsidRPr="00417671" w:rsidRDefault="006C6BBE" w:rsidP="00CA5B4A">
            <w:pPr>
              <w:pStyle w:val="Akapitzlist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17671">
              <w:rPr>
                <w:rFonts w:ascii="Arial" w:hAnsi="Arial" w:cs="Arial"/>
                <w:sz w:val="18"/>
                <w:szCs w:val="18"/>
              </w:rPr>
              <w:t>500mm  z jedną półką, drzwi podwójne.</w:t>
            </w:r>
          </w:p>
          <w:p w:rsidR="006C6BBE" w:rsidRPr="00417671" w:rsidRDefault="006C6BBE" w:rsidP="00CA5B4A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17671">
              <w:rPr>
                <w:rFonts w:ascii="Arial" w:hAnsi="Arial" w:cs="Arial"/>
                <w:sz w:val="18"/>
                <w:szCs w:val="18"/>
              </w:rPr>
              <w:t>1nadstawka instalacyjna o szerokości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417671">
              <w:rPr>
                <w:rFonts w:ascii="Arial" w:hAnsi="Arial" w:cs="Arial"/>
                <w:sz w:val="18"/>
                <w:szCs w:val="18"/>
              </w:rPr>
              <w:t xml:space="preserve"> 1500mm, głębokości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417671">
              <w:rPr>
                <w:rFonts w:ascii="Arial" w:hAnsi="Arial" w:cs="Arial"/>
                <w:sz w:val="18"/>
                <w:szCs w:val="18"/>
              </w:rPr>
              <w:t xml:space="preserve"> 150mm </w:t>
            </w:r>
          </w:p>
          <w:p w:rsidR="006C6BBE" w:rsidRPr="00417671" w:rsidRDefault="006C6BBE" w:rsidP="00CA5B4A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1półka gł.:150mm</w:t>
            </w:r>
            <w:r w:rsidRPr="00417671">
              <w:rPr>
                <w:rFonts w:ascii="Arial" w:hAnsi="Arial" w:cs="Arial"/>
                <w:sz w:val="18"/>
                <w:szCs w:val="18"/>
              </w:rPr>
              <w:t>(na wys.:1320mm); ze szkła bezpiecznego</w:t>
            </w:r>
          </w:p>
          <w:p w:rsidR="006C6BBE" w:rsidRPr="00417671" w:rsidRDefault="006C6BBE" w:rsidP="00CA5B4A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17671">
              <w:rPr>
                <w:rFonts w:ascii="Arial" w:hAnsi="Arial" w:cs="Arial"/>
                <w:sz w:val="18"/>
                <w:szCs w:val="18"/>
              </w:rPr>
              <w:t>1półka gł.:300mm(na wys.:1620mm);ze szkła bezpiecznego</w:t>
            </w:r>
          </w:p>
          <w:p w:rsidR="006C6BBE" w:rsidRPr="00EF4655" w:rsidRDefault="006C6BBE" w:rsidP="00CA5B4A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17671">
              <w:rPr>
                <w:rFonts w:ascii="Arial" w:hAnsi="Arial" w:cs="Arial"/>
                <w:sz w:val="18"/>
                <w:szCs w:val="18"/>
              </w:rPr>
              <w:t xml:space="preserve">1 panel z czteroma gniazdkami </w:t>
            </w:r>
            <w:r w:rsidR="00EF4655">
              <w:rPr>
                <w:rFonts w:ascii="Arial" w:hAnsi="Arial" w:cs="Arial"/>
                <w:sz w:val="18"/>
                <w:szCs w:val="18"/>
              </w:rPr>
              <w:t xml:space="preserve">elektrycznymi </w:t>
            </w:r>
            <w:r w:rsidRPr="00417671">
              <w:rPr>
                <w:rFonts w:ascii="Arial" w:hAnsi="Arial" w:cs="Arial"/>
                <w:sz w:val="18"/>
                <w:szCs w:val="18"/>
              </w:rPr>
              <w:t>230V</w:t>
            </w:r>
            <w:r w:rsidR="00EF465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F4655">
              <w:rPr>
                <w:rFonts w:ascii="Arial" w:hAnsi="Arial" w:cs="Arial"/>
                <w:sz w:val="18"/>
                <w:szCs w:val="18"/>
              </w:rPr>
              <w:t>do podłączenia przewodów pomiarowych z przewodem o długości nie mnie</w:t>
            </w:r>
            <w:r w:rsidR="00EF4655">
              <w:rPr>
                <w:rFonts w:ascii="Arial" w:hAnsi="Arial" w:cs="Arial"/>
                <w:sz w:val="18"/>
                <w:szCs w:val="18"/>
              </w:rPr>
              <w:t xml:space="preserve">jszej 3 </w:t>
            </w:r>
            <w:proofErr w:type="spellStart"/>
            <w:r w:rsidR="00EF4655">
              <w:rPr>
                <w:rFonts w:ascii="Arial" w:hAnsi="Arial" w:cs="Arial"/>
                <w:sz w:val="18"/>
                <w:szCs w:val="18"/>
              </w:rPr>
              <w:t>mb</w:t>
            </w:r>
            <w:proofErr w:type="spellEnd"/>
            <w:r w:rsidR="00EF4655">
              <w:rPr>
                <w:rFonts w:ascii="Arial" w:hAnsi="Arial" w:cs="Arial"/>
                <w:sz w:val="18"/>
                <w:szCs w:val="18"/>
              </w:rPr>
              <w:t xml:space="preserve"> zakończonej wtyczką.</w:t>
            </w:r>
            <w:bookmarkStart w:id="0" w:name="_GoBack"/>
            <w:bookmarkEnd w:id="0"/>
          </w:p>
          <w:p w:rsidR="006C6BBE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>Korp</w:t>
            </w:r>
            <w:r>
              <w:rPr>
                <w:rFonts w:ascii="Arial" w:hAnsi="Arial" w:cs="Arial"/>
                <w:sz w:val="18"/>
                <w:szCs w:val="18"/>
              </w:rPr>
              <w:t xml:space="preserve">us szafki wykonany w całości z </w:t>
            </w:r>
            <w:r w:rsidRPr="00B0616A">
              <w:rPr>
                <w:rFonts w:ascii="Arial" w:hAnsi="Arial" w:cs="Arial"/>
                <w:sz w:val="18"/>
                <w:szCs w:val="18"/>
              </w:rPr>
              <w:t>blachy o grubości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B0616A">
              <w:rPr>
                <w:rFonts w:ascii="Arial" w:hAnsi="Arial" w:cs="Arial"/>
                <w:sz w:val="18"/>
                <w:szCs w:val="18"/>
              </w:rPr>
              <w:t xml:space="preserve"> min 0,75 mm, każda ściana szafki wykonana z oddzielnie lakierowanego przez zmontowaniem arkusza blachy. Ściany boczne szafek nie przylegających do innych szafek podwójne, lakierowane także od wewnątrz ściany. Boki szafek wykonane w taki sposób, aby cała wewnętrzna płaszczyzna boku szafki była płaska, łącznie z miejscem montażu zawiasów drzwiczek. Grubość boków szafek </w:t>
            </w:r>
            <w:r w:rsidRPr="00052824">
              <w:rPr>
                <w:rFonts w:ascii="Arial" w:hAnsi="Arial" w:cs="Arial"/>
                <w:sz w:val="18"/>
                <w:szCs w:val="18"/>
              </w:rPr>
              <w:t xml:space="preserve">20mm, </w:t>
            </w:r>
            <w:r w:rsidRPr="00B0616A">
              <w:rPr>
                <w:rFonts w:ascii="Arial" w:hAnsi="Arial" w:cs="Arial"/>
                <w:sz w:val="18"/>
                <w:szCs w:val="18"/>
              </w:rPr>
              <w:t xml:space="preserve">w celu zwiększenia sztywności blacha zaginana w płaszczyźnie pionowej i poziomej. </w:t>
            </w:r>
          </w:p>
          <w:p w:rsidR="006C6BBE" w:rsidRPr="00B0616A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 xml:space="preserve">Boki szafek muszą posiadać otwory do montowania różnego rodzaju wyposażenia: drzwiczek lewych i prawych półek, prowadnic szuflad i wysuwanych półek.  Otwory te w musza być wykonane wyłącznie w warstwie wewnętrznej podwójnej ściany szafki. Plecy </w:t>
            </w:r>
            <w:r w:rsidRPr="00B0616A">
              <w:rPr>
                <w:rFonts w:ascii="Arial" w:hAnsi="Arial" w:cs="Arial"/>
                <w:sz w:val="18"/>
                <w:szCs w:val="18"/>
              </w:rPr>
              <w:lastRenderedPageBreak/>
              <w:t>szafki wykonane z pojedynczej blachy, demontowane w celu serwisowania podłączeń mediów znajdujących się za stołem. Plecy szafki wyposażone w otwór wentylacyjny z otworami do montowania króćca wentylacyjnego. W szafkach bez zlewów sufit szafki pełen. Dno szafki pełne, w szafkach na cokole z otworami do poziomowania szafki od wewnątrz.</w:t>
            </w:r>
          </w:p>
          <w:p w:rsidR="006C6BBE" w:rsidRPr="00B0616A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C6BBE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 xml:space="preserve">Front szafki wykonany z blachy o </w:t>
            </w:r>
            <w:r w:rsidR="00A34908" w:rsidRPr="00B0616A">
              <w:rPr>
                <w:rFonts w:ascii="Arial" w:hAnsi="Arial" w:cs="Arial"/>
                <w:sz w:val="18"/>
                <w:szCs w:val="18"/>
              </w:rPr>
              <w:t>grubości</w:t>
            </w:r>
            <w:r w:rsidR="00A34908">
              <w:rPr>
                <w:rFonts w:ascii="Arial" w:hAnsi="Arial" w:cs="Arial"/>
                <w:sz w:val="18"/>
                <w:szCs w:val="18"/>
              </w:rPr>
              <w:t>: min 0,75 mm -</w:t>
            </w:r>
            <w:r w:rsidRPr="00B0616A">
              <w:rPr>
                <w:rFonts w:ascii="Arial" w:hAnsi="Arial" w:cs="Arial"/>
                <w:sz w:val="18"/>
                <w:szCs w:val="18"/>
              </w:rPr>
              <w:t xml:space="preserve"> podwójny i wypełniony materiałem tłumiącym i usztywniaj</w:t>
            </w:r>
            <w:r>
              <w:rPr>
                <w:rFonts w:ascii="Arial" w:hAnsi="Arial" w:cs="Arial"/>
                <w:sz w:val="18"/>
                <w:szCs w:val="18"/>
              </w:rPr>
              <w:t>ącym. Grubość frontów szafek maksymalnie</w:t>
            </w:r>
            <w:r w:rsidRPr="00B0616A">
              <w:rPr>
                <w:rFonts w:ascii="Arial" w:hAnsi="Arial" w:cs="Arial"/>
                <w:sz w:val="18"/>
                <w:szCs w:val="18"/>
              </w:rPr>
              <w:t xml:space="preserve"> 15 mm, narożniki zaokrąglone. Front szafki (drzwiczki i szuflady) wykonany z dwóch tłoczony</w:t>
            </w:r>
            <w:r>
              <w:rPr>
                <w:rFonts w:ascii="Arial" w:hAnsi="Arial" w:cs="Arial"/>
                <w:sz w:val="18"/>
                <w:szCs w:val="18"/>
              </w:rPr>
              <w:t>ch</w:t>
            </w:r>
            <w:r w:rsidRPr="00B0616A">
              <w:rPr>
                <w:rFonts w:ascii="Arial" w:hAnsi="Arial" w:cs="Arial"/>
                <w:sz w:val="18"/>
                <w:szCs w:val="18"/>
              </w:rPr>
              <w:t xml:space="preserve"> wkładanych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0616A">
              <w:rPr>
                <w:rFonts w:ascii="Arial" w:hAnsi="Arial" w:cs="Arial"/>
                <w:sz w:val="18"/>
                <w:szCs w:val="18"/>
              </w:rPr>
              <w:t>w siebie płatów blachy stalowej ocynkowanej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0616A">
              <w:rPr>
                <w:rFonts w:ascii="Arial" w:hAnsi="Arial" w:cs="Arial"/>
                <w:sz w:val="18"/>
                <w:szCs w:val="18"/>
              </w:rPr>
              <w:t>i dwustronnie malowanej</w:t>
            </w:r>
            <w:r>
              <w:rPr>
                <w:rFonts w:ascii="Arial" w:hAnsi="Arial" w:cs="Arial"/>
                <w:sz w:val="18"/>
                <w:szCs w:val="18"/>
              </w:rPr>
              <w:t xml:space="preserve"> farbami </w:t>
            </w:r>
            <w:r w:rsidRPr="00B0616A">
              <w:rPr>
                <w:rFonts w:ascii="Arial" w:hAnsi="Arial" w:cs="Arial"/>
                <w:sz w:val="18"/>
                <w:szCs w:val="18"/>
              </w:rPr>
              <w:t>epoksydowymi – jeden płat jest powierzchnią zewnętrzna, drugi wewnętrzną.</w:t>
            </w:r>
          </w:p>
          <w:p w:rsidR="006C6BBE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C6BBE" w:rsidRPr="00B0616A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 xml:space="preserve">Zewnętrzna cześć frontu wykonana z blachy tłocznej, na całą głębokość grubości frontu – zewnętrzny arkusz blachy bez jakichkolwiek szpar. Spawów lub </w:t>
            </w:r>
            <w:proofErr w:type="spellStart"/>
            <w:r w:rsidRPr="00B0616A">
              <w:rPr>
                <w:rFonts w:ascii="Arial" w:hAnsi="Arial" w:cs="Arial"/>
                <w:sz w:val="18"/>
                <w:szCs w:val="18"/>
              </w:rPr>
              <w:t>zgrzewów</w:t>
            </w:r>
            <w:proofErr w:type="spellEnd"/>
            <w:r w:rsidRPr="00B0616A">
              <w:rPr>
                <w:rFonts w:ascii="Arial" w:hAnsi="Arial" w:cs="Arial"/>
                <w:sz w:val="18"/>
                <w:szCs w:val="18"/>
              </w:rPr>
              <w:t xml:space="preserve"> – tylko tłoczony. Wewnętrzny arkusz blachy wklejany do wnętrza tłoczonego arkusza zewnętrznego. Obie części frontów lakierowane dwustronnie, oddzielnie, przed ich połączeniem.</w:t>
            </w:r>
          </w:p>
          <w:p w:rsidR="006C6BBE" w:rsidRPr="00B0616A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D2187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 xml:space="preserve">Zawiasy </w:t>
            </w:r>
            <w:r w:rsidR="008E3381">
              <w:rPr>
                <w:rFonts w:ascii="Arial" w:hAnsi="Arial" w:cs="Arial"/>
                <w:sz w:val="18"/>
                <w:szCs w:val="18"/>
              </w:rPr>
              <w:t>drzwiczek w szafkach z drzwiami</w:t>
            </w:r>
            <w:r w:rsidRPr="00B0616A">
              <w:rPr>
                <w:rFonts w:ascii="Arial" w:hAnsi="Arial" w:cs="Arial"/>
                <w:sz w:val="18"/>
                <w:szCs w:val="18"/>
              </w:rPr>
              <w:t xml:space="preserve"> puszkowe o kącie otwarcia </w:t>
            </w:r>
            <w:r>
              <w:rPr>
                <w:rFonts w:ascii="Arial" w:hAnsi="Arial" w:cs="Arial"/>
                <w:sz w:val="18"/>
                <w:szCs w:val="18"/>
              </w:rPr>
              <w:t xml:space="preserve">min </w:t>
            </w:r>
            <w:r w:rsidRPr="00B0616A">
              <w:rPr>
                <w:rFonts w:ascii="Arial" w:hAnsi="Arial" w:cs="Arial"/>
                <w:sz w:val="18"/>
                <w:szCs w:val="18"/>
              </w:rPr>
              <w:t>270</w:t>
            </w:r>
            <w:r w:rsidRPr="00B0616A">
              <w:rPr>
                <w:rFonts w:ascii="Arial" w:hAnsi="Arial" w:cs="Arial"/>
                <w:sz w:val="18"/>
                <w:szCs w:val="18"/>
                <w:vertAlign w:val="superscript"/>
              </w:rPr>
              <w:t>o</w:t>
            </w:r>
            <w:r w:rsidRPr="00B0616A">
              <w:rPr>
                <w:rFonts w:ascii="Arial" w:hAnsi="Arial" w:cs="Arial"/>
                <w:sz w:val="18"/>
                <w:szCs w:val="18"/>
              </w:rPr>
              <w:t xml:space="preserve">, jednoprzegubowe, przegub zewnętrzny, zatrzaskowe, z hamulcem. Puszka mocowana </w:t>
            </w:r>
            <w:r w:rsidR="00BD2187" w:rsidRPr="00B0616A">
              <w:rPr>
                <w:rFonts w:ascii="Arial" w:hAnsi="Arial" w:cs="Arial"/>
                <w:sz w:val="18"/>
                <w:szCs w:val="18"/>
              </w:rPr>
              <w:t>w drzwiczkach na wkręty i wyposażona w zamykaną klapę blokującą</w:t>
            </w:r>
            <w:r w:rsidR="00BD218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2187" w:rsidRPr="00B0616A">
              <w:rPr>
                <w:rFonts w:ascii="Arial" w:hAnsi="Arial" w:cs="Arial"/>
                <w:sz w:val="18"/>
                <w:szCs w:val="18"/>
              </w:rPr>
              <w:t>wysuwanie</w:t>
            </w:r>
          </w:p>
          <w:p w:rsidR="006C6BBE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 xml:space="preserve">zawiasa z puszki i zasłaniającą wkręty. Zawiasy muszą być mocowane do puszki poprzez wsuniecie części roboczej zawiasa w prowadnice puszki i automatyczne blokowanie zatrzaskową klapką zasłaniająca wkręty. </w:t>
            </w:r>
          </w:p>
          <w:p w:rsidR="006C6BBE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C6BBE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>Rozłącznie zawiasów w celu demontażu drzwiczek musi następować tylko przez zwolnienie blokady zatrzaskowej (klapki) i wysunięcie części roboczej zawiasa</w:t>
            </w:r>
            <w:r>
              <w:rPr>
                <w:rFonts w:ascii="Arial" w:hAnsi="Arial" w:cs="Arial"/>
                <w:sz w:val="18"/>
                <w:szCs w:val="18"/>
              </w:rPr>
              <w:t xml:space="preserve"> z puszki</w:t>
            </w:r>
          </w:p>
          <w:p w:rsidR="00BD2187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 xml:space="preserve"> – bez odkręcania jakichkolwiek połączeń gwintowanych. Zawiasy wykonane z odpornych na korozję odlewów ciśnieniowych stopów cynku, niklowane. Uchwyty frontów o długości 200 mm, i przestrzeni pomiędzy częścią chwytną a frontem szafki powyżej 20 mm. </w:t>
            </w:r>
            <w:r w:rsidRPr="00B0616A">
              <w:rPr>
                <w:rFonts w:ascii="Arial" w:hAnsi="Arial" w:cs="Arial"/>
                <w:sz w:val="18"/>
                <w:szCs w:val="18"/>
              </w:rPr>
              <w:lastRenderedPageBreak/>
              <w:t>C</w:t>
            </w:r>
            <w:r>
              <w:rPr>
                <w:rFonts w:ascii="Arial" w:hAnsi="Arial" w:cs="Arial"/>
                <w:sz w:val="18"/>
                <w:szCs w:val="18"/>
              </w:rPr>
              <w:t xml:space="preserve">ześć chwytna nachylona od pionu o koło </w:t>
            </w:r>
            <w:r w:rsidRPr="00B0616A">
              <w:rPr>
                <w:rFonts w:ascii="Arial" w:hAnsi="Arial" w:cs="Arial"/>
                <w:sz w:val="18"/>
                <w:szCs w:val="18"/>
              </w:rPr>
              <w:t>40</w:t>
            </w:r>
            <w:r w:rsidRPr="00B0616A">
              <w:rPr>
                <w:rFonts w:ascii="Arial" w:hAnsi="Arial" w:cs="Arial"/>
                <w:sz w:val="18"/>
                <w:szCs w:val="18"/>
                <w:vertAlign w:val="superscript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,ze zdejmowaną przezroczystą nakładką</w:t>
            </w:r>
            <w:r w:rsidR="00BD2187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BD2187" w:rsidRPr="00B0616A">
              <w:rPr>
                <w:rFonts w:ascii="Arial" w:hAnsi="Arial" w:cs="Arial"/>
                <w:sz w:val="18"/>
                <w:szCs w:val="18"/>
              </w:rPr>
              <w:t>tworzywa sztucznego, pod</w:t>
            </w:r>
            <w:r w:rsidR="00BD2187">
              <w:rPr>
                <w:rFonts w:ascii="Arial" w:hAnsi="Arial" w:cs="Arial"/>
                <w:sz w:val="18"/>
                <w:szCs w:val="18"/>
              </w:rPr>
              <w:t xml:space="preserve"> którą</w:t>
            </w:r>
            <w:r w:rsidR="00BD2187" w:rsidRPr="00B0616A">
              <w:rPr>
                <w:rFonts w:ascii="Arial" w:hAnsi="Arial" w:cs="Arial"/>
                <w:sz w:val="18"/>
                <w:szCs w:val="18"/>
              </w:rPr>
              <w:t xml:space="preserve"> można</w:t>
            </w:r>
          </w:p>
          <w:p w:rsidR="006C6BBE" w:rsidRPr="00B0616A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>włożyć fiszkę z opisem zawartości szafki. Minimalne wymiary fiszki mieszczącej się na frontowej, nachylonej płaszczyźnie części chwytnej i całkowicie chowającej się pod nakładką na uchwycie:</w:t>
            </w:r>
            <w:r>
              <w:rPr>
                <w:rFonts w:ascii="Arial" w:hAnsi="Arial" w:cs="Arial"/>
                <w:sz w:val="18"/>
                <w:szCs w:val="18"/>
              </w:rPr>
              <w:t xml:space="preserve"> 123 mm x 11 mm. Uchwyt wykonany</w:t>
            </w:r>
            <w:r w:rsidRPr="00B0616A">
              <w:rPr>
                <w:rFonts w:ascii="Arial" w:hAnsi="Arial" w:cs="Arial"/>
                <w:sz w:val="18"/>
                <w:szCs w:val="18"/>
              </w:rPr>
              <w:t xml:space="preserve"> jako jeden odlew ciśnieniowy ze stopów cynku, chromowany.</w:t>
            </w:r>
          </w:p>
          <w:p w:rsidR="006C6BBE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C6BBE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7484">
              <w:rPr>
                <w:rFonts w:ascii="Arial" w:hAnsi="Arial" w:cs="Arial"/>
                <w:sz w:val="18"/>
                <w:szCs w:val="18"/>
              </w:rPr>
              <w:t xml:space="preserve">Kolorystyka do wyboru przez 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867484">
              <w:rPr>
                <w:rFonts w:ascii="Arial" w:hAnsi="Arial" w:cs="Arial"/>
                <w:sz w:val="18"/>
                <w:szCs w:val="18"/>
              </w:rPr>
              <w:t>amawiającego po podpisaniu umowy z co najmniej</w:t>
            </w:r>
            <w:r w:rsidR="00BD2187">
              <w:rPr>
                <w:rFonts w:ascii="Arial" w:hAnsi="Arial" w:cs="Arial"/>
                <w:sz w:val="18"/>
                <w:szCs w:val="18"/>
              </w:rPr>
              <w:t xml:space="preserve"> 8 kolorów w tym: biały, </w:t>
            </w:r>
            <w:r w:rsidR="00BD2187" w:rsidRPr="00867484">
              <w:rPr>
                <w:rFonts w:ascii="Arial" w:hAnsi="Arial" w:cs="Arial"/>
                <w:sz w:val="18"/>
                <w:szCs w:val="18"/>
              </w:rPr>
              <w:t>czarny, dwa odcienie szarości, dwa odcienie niebieskiego.</w:t>
            </w:r>
          </w:p>
          <w:p w:rsidR="006C6BBE" w:rsidRPr="002613C2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2613C2" w:rsidRDefault="006C6BBE" w:rsidP="00CA5B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13C2">
              <w:rPr>
                <w:rFonts w:ascii="Arial" w:hAnsi="Arial" w:cs="Arial"/>
                <w:sz w:val="18"/>
                <w:szCs w:val="18"/>
              </w:rPr>
              <w:lastRenderedPageBreak/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685A6C" w:rsidRDefault="006C6BBE" w:rsidP="00CA5B4A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685A6C" w:rsidRDefault="006C6BBE" w:rsidP="00CA5B4A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685A6C" w:rsidRDefault="006C6BBE" w:rsidP="00CA5B4A">
            <w:pPr>
              <w:jc w:val="both"/>
            </w:pPr>
          </w:p>
        </w:tc>
      </w:tr>
      <w:tr w:rsidR="006C6BBE" w:rsidRPr="00685A6C" w:rsidTr="006C6BB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BE" w:rsidRPr="00685A6C" w:rsidRDefault="006C6BBE" w:rsidP="00CA5B4A">
            <w:pPr>
              <w:jc w:val="both"/>
            </w:pPr>
            <w:r w:rsidRPr="00685A6C">
              <w:lastRenderedPageBreak/>
              <w:t>9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B0616A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B0616A">
              <w:rPr>
                <w:rFonts w:ascii="Arial" w:hAnsi="Arial" w:cs="Arial"/>
                <w:b/>
                <w:color w:val="000000"/>
                <w:sz w:val="18"/>
                <w:szCs w:val="18"/>
              </w:rPr>
              <w:t>Stół laboratoryjny</w:t>
            </w:r>
          </w:p>
          <w:p w:rsidR="006C6BBE" w:rsidRPr="00B0616A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 w:rsidRPr="00B0616A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Wymiary stołu:</w:t>
            </w:r>
          </w:p>
          <w:p w:rsidR="006C6BBE" w:rsidRPr="004925CA" w:rsidRDefault="006C6BBE" w:rsidP="00CA5B4A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925CA">
              <w:rPr>
                <w:rFonts w:ascii="Arial" w:hAnsi="Arial" w:cs="Arial"/>
                <w:color w:val="000000"/>
                <w:sz w:val="18"/>
                <w:szCs w:val="18"/>
              </w:rPr>
              <w:t xml:space="preserve">szerokość: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1400mm-</w:t>
            </w:r>
            <w:r w:rsidRPr="004925CA">
              <w:rPr>
                <w:rFonts w:ascii="Arial" w:hAnsi="Arial" w:cs="Arial"/>
                <w:color w:val="000000"/>
                <w:sz w:val="18"/>
                <w:szCs w:val="18"/>
              </w:rPr>
              <w:t>1500mm</w:t>
            </w:r>
            <w:r w:rsidRPr="004925CA">
              <w:rPr>
                <w:rFonts w:ascii="Arial" w:hAnsi="Arial" w:cs="Arial"/>
                <w:sz w:val="18"/>
                <w:szCs w:val="18"/>
              </w:rPr>
              <w:t>(+/-5%)</w:t>
            </w:r>
          </w:p>
          <w:p w:rsidR="006C6BBE" w:rsidRPr="004925CA" w:rsidRDefault="006C6BBE" w:rsidP="00CA5B4A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925CA">
              <w:rPr>
                <w:rFonts w:ascii="Arial" w:hAnsi="Arial" w:cs="Arial"/>
                <w:color w:val="000000"/>
                <w:sz w:val="18"/>
                <w:szCs w:val="18"/>
              </w:rPr>
              <w:t xml:space="preserve">głębokość: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700mm-</w:t>
            </w:r>
            <w:r w:rsidRPr="004925CA">
              <w:rPr>
                <w:rFonts w:ascii="Arial" w:hAnsi="Arial" w:cs="Arial"/>
                <w:color w:val="000000"/>
                <w:sz w:val="18"/>
                <w:szCs w:val="18"/>
              </w:rPr>
              <w:t>750mm</w:t>
            </w:r>
          </w:p>
          <w:p w:rsidR="006C6BBE" w:rsidRPr="004925CA" w:rsidRDefault="006C6BBE" w:rsidP="00CA5B4A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925CA">
              <w:rPr>
                <w:rFonts w:ascii="Arial" w:hAnsi="Arial" w:cs="Arial"/>
                <w:color w:val="000000"/>
                <w:sz w:val="18"/>
                <w:szCs w:val="18"/>
              </w:rPr>
              <w:t>wysokość: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800-</w:t>
            </w:r>
            <w:r w:rsidRPr="004925CA">
              <w:rPr>
                <w:rFonts w:ascii="Arial" w:hAnsi="Arial" w:cs="Arial"/>
                <w:color w:val="000000"/>
                <w:sz w:val="18"/>
                <w:szCs w:val="18"/>
              </w:rPr>
              <w:t xml:space="preserve"> 900mm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6C6BBE" w:rsidRPr="00B0616A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D2187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>Blat stołu wykonany z płyty laminowanej, górną warstwę blatu  stanowi laminat</w:t>
            </w:r>
            <w:r w:rsidR="00BD218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2187" w:rsidRPr="00B0616A">
              <w:rPr>
                <w:rFonts w:ascii="Arial" w:hAnsi="Arial" w:cs="Arial"/>
                <w:sz w:val="18"/>
                <w:szCs w:val="18"/>
              </w:rPr>
              <w:t>o podważonej odporności chemicznej</w:t>
            </w:r>
            <w:r w:rsidR="00BD218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2187" w:rsidRPr="00B0616A">
              <w:rPr>
                <w:rFonts w:ascii="Arial" w:hAnsi="Arial" w:cs="Arial"/>
                <w:sz w:val="18"/>
                <w:szCs w:val="18"/>
              </w:rPr>
              <w:t>sprasowany</w:t>
            </w:r>
          </w:p>
          <w:p w:rsidR="006C6BBE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 xml:space="preserve">w warunkach głębokiego ciśnienia. </w:t>
            </w:r>
            <w:r>
              <w:rPr>
                <w:rFonts w:ascii="Arial" w:hAnsi="Arial" w:cs="Arial"/>
                <w:sz w:val="18"/>
                <w:szCs w:val="18"/>
              </w:rPr>
              <w:t xml:space="preserve">Grubość blatu min </w:t>
            </w:r>
            <w:r w:rsidRPr="00B0616A">
              <w:rPr>
                <w:rFonts w:ascii="Arial" w:hAnsi="Arial" w:cs="Arial"/>
                <w:sz w:val="18"/>
                <w:szCs w:val="18"/>
              </w:rPr>
              <w:t>32mm,brzegi blatu od frontu wykończone wzmocnieniem z PP.</w:t>
            </w:r>
          </w:p>
          <w:p w:rsidR="006C6BBE" w:rsidRPr="00CD6BC2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9779F">
              <w:rPr>
                <w:rFonts w:ascii="Arial" w:hAnsi="Arial" w:cs="Arial"/>
                <w:sz w:val="18"/>
                <w:szCs w:val="18"/>
              </w:rPr>
              <w:t>Kolor blatu niebieski, kolor okleiny na krawędzi widocznej czarny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6C6BBE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 xml:space="preserve">Konstrukcja stołu oparta na stelażach z regulacją teleskopową stołu w zakresie 720mm-960mm,oraz regulacją położenia przedniej nogi, poprzez przesuwanie jej pomiędzy poziomymi belkami boku, w zakresie od 0-240mm licząc od frontu stelaża. </w:t>
            </w:r>
          </w:p>
          <w:p w:rsidR="00BD2187" w:rsidRDefault="00BD2187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C6BBE" w:rsidRPr="00B0616A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>Stelaż musi posiadać stopki poziomowane w zakresie(-/+20mm),stopki nie mogą wystawać po za rzut dolnej belki boku na podłoże.</w:t>
            </w:r>
          </w:p>
          <w:p w:rsidR="006C6BBE" w:rsidRPr="00B0616A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lastRenderedPageBreak/>
              <w:t>Stelaże do stołów wykonane z zamkniętych kształtowników stalowych ocynkowanych galwanicznie (gru</w:t>
            </w:r>
            <w:r>
              <w:rPr>
                <w:rFonts w:ascii="Arial" w:hAnsi="Arial" w:cs="Arial"/>
                <w:sz w:val="18"/>
                <w:szCs w:val="18"/>
              </w:rPr>
              <w:t xml:space="preserve">bość warstwy cynku min 2,5 µm) </w:t>
            </w:r>
            <w:r w:rsidRPr="00B0616A">
              <w:rPr>
                <w:rFonts w:ascii="Arial" w:hAnsi="Arial" w:cs="Arial"/>
                <w:sz w:val="18"/>
                <w:szCs w:val="18"/>
              </w:rPr>
              <w:t>dwustronnie pokrytych lakierem epoksydowym w kolorze białym, nakładanym metodą</w:t>
            </w:r>
            <w:r>
              <w:rPr>
                <w:rFonts w:ascii="Arial" w:hAnsi="Arial" w:cs="Arial"/>
                <w:sz w:val="18"/>
                <w:szCs w:val="18"/>
              </w:rPr>
              <w:t xml:space="preserve"> proszkową i następnie wypalanym</w:t>
            </w:r>
          </w:p>
          <w:p w:rsidR="006C6BBE" w:rsidRPr="00B0616A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>w temp. 210</w:t>
            </w:r>
            <w:r w:rsidRPr="00B0616A">
              <w:rPr>
                <w:rFonts w:ascii="Arial" w:hAnsi="Arial" w:cs="Arial"/>
                <w:sz w:val="18"/>
                <w:szCs w:val="18"/>
                <w:vertAlign w:val="superscript"/>
              </w:rPr>
              <w:t>o</w:t>
            </w:r>
            <w:r w:rsidRPr="00B0616A">
              <w:rPr>
                <w:rFonts w:ascii="Arial" w:hAnsi="Arial" w:cs="Arial"/>
                <w:sz w:val="18"/>
                <w:szCs w:val="18"/>
              </w:rPr>
              <w:t>C (grubość powłoki lakierniczej minimum 70 µm).</w:t>
            </w:r>
          </w:p>
          <w:p w:rsidR="00BD2187" w:rsidRPr="004F2846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F2846">
              <w:rPr>
                <w:rFonts w:ascii="Arial" w:hAnsi="Arial" w:cs="Arial"/>
                <w:sz w:val="18"/>
                <w:szCs w:val="18"/>
              </w:rPr>
              <w:t xml:space="preserve"> Nie dopuszcza się wykorzystywania do budowy stelaży elementów aluminiowych,</w:t>
            </w:r>
            <w:r w:rsidR="00BD2187">
              <w:rPr>
                <w:rFonts w:ascii="Arial" w:hAnsi="Arial" w:cs="Arial"/>
                <w:sz w:val="18"/>
                <w:szCs w:val="18"/>
              </w:rPr>
              <w:t xml:space="preserve"> bądź </w:t>
            </w:r>
            <w:r w:rsidR="00BD2187" w:rsidRPr="004F2846">
              <w:rPr>
                <w:rFonts w:ascii="Arial" w:hAnsi="Arial" w:cs="Arial"/>
                <w:sz w:val="18"/>
                <w:szCs w:val="18"/>
              </w:rPr>
              <w:t>stopów aluminium, profili stalowych otwartych</w:t>
            </w:r>
            <w:r w:rsidR="00BD218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2187" w:rsidRPr="004F2846">
              <w:rPr>
                <w:rFonts w:ascii="Arial" w:hAnsi="Arial" w:cs="Arial"/>
                <w:sz w:val="18"/>
                <w:szCs w:val="18"/>
              </w:rPr>
              <w:t>lub nieocynkowanych oraz nie dopuszcza się łączenia stelaży w ciągi ze wspólnym bokiem.</w:t>
            </w:r>
          </w:p>
          <w:p w:rsidR="006C6BBE" w:rsidRPr="004F2846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:rsidR="006C6BBE" w:rsidRPr="004F2846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 w:rsidRPr="004F2846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Wyposażenie stołu:</w:t>
            </w:r>
          </w:p>
          <w:p w:rsidR="006C6BBE" w:rsidRPr="005831D8" w:rsidRDefault="006C6BBE" w:rsidP="00CA5B4A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831D8">
              <w:rPr>
                <w:rFonts w:ascii="Arial" w:hAnsi="Arial" w:cs="Arial"/>
                <w:color w:val="000000"/>
                <w:sz w:val="18"/>
                <w:szCs w:val="18"/>
              </w:rPr>
              <w:t>1szafka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podwieszana o szerokości: min </w:t>
            </w:r>
            <w:r w:rsidRPr="005831D8">
              <w:rPr>
                <w:rFonts w:ascii="Arial" w:hAnsi="Arial" w:cs="Arial"/>
                <w:color w:val="000000"/>
                <w:sz w:val="18"/>
                <w:szCs w:val="18"/>
              </w:rPr>
              <w:t>573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831D8">
              <w:rPr>
                <w:rFonts w:ascii="Arial" w:hAnsi="Arial" w:cs="Arial"/>
                <w:color w:val="000000"/>
                <w:sz w:val="18"/>
                <w:szCs w:val="18"/>
              </w:rPr>
              <w:t>mm głębokości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831D8">
              <w:rPr>
                <w:rFonts w:ascii="Arial" w:hAnsi="Arial" w:cs="Arial"/>
                <w:color w:val="000000"/>
                <w:sz w:val="18"/>
                <w:szCs w:val="18"/>
              </w:rPr>
              <w:t xml:space="preserve"> 500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mm, wysokości 720mm </w:t>
            </w:r>
            <w:r w:rsidRPr="005831D8">
              <w:rPr>
                <w:rFonts w:ascii="Arial" w:hAnsi="Arial" w:cs="Arial"/>
                <w:color w:val="000000"/>
                <w:sz w:val="18"/>
                <w:szCs w:val="18"/>
              </w:rPr>
              <w:t>z je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 w:rsidRPr="005831D8">
              <w:rPr>
                <w:rFonts w:ascii="Arial" w:hAnsi="Arial" w:cs="Arial"/>
                <w:color w:val="000000"/>
                <w:sz w:val="18"/>
                <w:szCs w:val="18"/>
              </w:rPr>
              <w:t>ną półką drzwi pojedyncze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:rsidR="006C6BBE" w:rsidRPr="004F2846" w:rsidRDefault="006C6BBE" w:rsidP="00CA5B4A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1szafka podwieszana o szerokości: min </w:t>
            </w:r>
            <w:r w:rsidRPr="004F2846">
              <w:rPr>
                <w:rFonts w:ascii="Arial" w:hAnsi="Arial" w:cs="Arial"/>
                <w:color w:val="000000"/>
                <w:sz w:val="18"/>
                <w:szCs w:val="18"/>
              </w:rPr>
              <w:t>846mm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głębokości 500mm, wysokości 720 mm</w:t>
            </w:r>
            <w:r w:rsidRPr="004F2846">
              <w:rPr>
                <w:rFonts w:ascii="Arial" w:hAnsi="Arial" w:cs="Arial"/>
                <w:color w:val="000000"/>
                <w:sz w:val="18"/>
                <w:szCs w:val="18"/>
              </w:rPr>
              <w:t xml:space="preserve"> z je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 w:rsidRPr="004F2846">
              <w:rPr>
                <w:rFonts w:ascii="Arial" w:hAnsi="Arial" w:cs="Arial"/>
                <w:color w:val="000000"/>
                <w:sz w:val="18"/>
                <w:szCs w:val="18"/>
              </w:rPr>
              <w:t>ną półką drzwi podwójne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:rsidR="006C6BBE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C6BBE" w:rsidRPr="004F2846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F2846">
              <w:rPr>
                <w:rFonts w:ascii="Arial" w:hAnsi="Arial" w:cs="Arial"/>
                <w:sz w:val="18"/>
                <w:szCs w:val="18"/>
              </w:rPr>
              <w:t>Korpus szafki wykonany w całości z  blachy o grubości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4F2846">
              <w:rPr>
                <w:rFonts w:ascii="Arial" w:hAnsi="Arial" w:cs="Arial"/>
                <w:sz w:val="18"/>
                <w:szCs w:val="18"/>
              </w:rPr>
              <w:t xml:space="preserve"> min 0,75 mm, każda ściana szafki wykonana z oddzielnie lakierowanego przez zmontowaniem arkusza blachy. Ściany boczne szafek nie przylegających do innych szafek podwójne, lakierowane także od wewnątrz ściany. Boki szafek wykonane w taki sposób, aby cała wewnętrzna płaszczyzna boku szafki była płaska, łącznie z miejscem montażu zawiasów drzwiczek. Grubość boków szafek </w:t>
            </w:r>
            <w:r w:rsidRPr="00CD2A31">
              <w:rPr>
                <w:rFonts w:ascii="Arial" w:hAnsi="Arial" w:cs="Arial"/>
                <w:sz w:val="18"/>
                <w:szCs w:val="18"/>
              </w:rPr>
              <w:t xml:space="preserve">20mm, </w:t>
            </w:r>
            <w:r w:rsidRPr="004F2846">
              <w:rPr>
                <w:rFonts w:ascii="Arial" w:hAnsi="Arial" w:cs="Arial"/>
                <w:sz w:val="18"/>
                <w:szCs w:val="18"/>
              </w:rPr>
              <w:t>w celu zwiększenia sztywności blacha zaginana w płaszczyźnie pionowej i poziomej. Boki szafek muszą posiadać otwory do montowania różnego rodzaju wyposażenia: drzwiczek lewych i prawych półek, prowadnic szuflad i wysuwanych półek.  Otwory te w musza być wykonane wyłącznie w warstwie wewnętrznej podwójnej ściany szafki. Plecy szafki wykonane z pojedynczej blachy, demontowane w celu serwisowania podłączeń mediów znajdujących się za stołem. Plecy szafki wyposażone w otwór wentylacyjny z otworami do montowania króćca wentylacyjnego.</w:t>
            </w:r>
            <w:r w:rsidR="008E3381" w:rsidRPr="004F2846">
              <w:rPr>
                <w:rFonts w:ascii="Arial" w:hAnsi="Arial" w:cs="Arial"/>
                <w:sz w:val="18"/>
                <w:szCs w:val="18"/>
              </w:rPr>
              <w:t xml:space="preserve"> W szafkach bez zlewów sufit szafki pełen. Dno szafki pełne, w szafkach na cokole z otworami do poziomowania szafki od wewnątrz</w:t>
            </w:r>
            <w:r w:rsidR="008E3381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6C6BBE" w:rsidRPr="004F2846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F2846">
              <w:rPr>
                <w:rFonts w:ascii="Arial" w:hAnsi="Arial" w:cs="Arial"/>
                <w:sz w:val="18"/>
                <w:szCs w:val="18"/>
              </w:rPr>
              <w:t xml:space="preserve">Front szafki wykonany z blachy o </w:t>
            </w:r>
            <w:r w:rsidR="00BD2187" w:rsidRPr="004F2846">
              <w:rPr>
                <w:rFonts w:ascii="Arial" w:hAnsi="Arial" w:cs="Arial"/>
                <w:sz w:val="18"/>
                <w:szCs w:val="18"/>
              </w:rPr>
              <w:t>grubości</w:t>
            </w:r>
            <w:r w:rsidR="00BD2187">
              <w:rPr>
                <w:rFonts w:ascii="Arial" w:hAnsi="Arial" w:cs="Arial"/>
                <w:sz w:val="18"/>
                <w:szCs w:val="18"/>
              </w:rPr>
              <w:t xml:space="preserve">: min  0,75 mm </w:t>
            </w:r>
            <w:r w:rsidRPr="004F2846">
              <w:rPr>
                <w:rFonts w:ascii="Arial" w:hAnsi="Arial" w:cs="Arial"/>
                <w:sz w:val="18"/>
                <w:szCs w:val="18"/>
              </w:rPr>
              <w:t xml:space="preserve">podwójny i wypełniony materiałem tłumiącym i usztywniającym. </w:t>
            </w:r>
            <w:r>
              <w:rPr>
                <w:rFonts w:ascii="Arial" w:hAnsi="Arial" w:cs="Arial"/>
                <w:sz w:val="18"/>
                <w:szCs w:val="18"/>
              </w:rPr>
              <w:t>Grubość frontów szafek maksymalnie</w:t>
            </w:r>
            <w:r w:rsidRPr="004F2846">
              <w:rPr>
                <w:rFonts w:ascii="Arial" w:hAnsi="Arial" w:cs="Arial"/>
                <w:sz w:val="18"/>
                <w:szCs w:val="18"/>
              </w:rPr>
              <w:t xml:space="preserve"> 15 mm, narożniki zaokrąglone. Front szafki (drzwiczki i szuflady) wykonany z dwóch tłoczony</w:t>
            </w:r>
            <w:r>
              <w:rPr>
                <w:rFonts w:ascii="Arial" w:hAnsi="Arial" w:cs="Arial"/>
                <w:sz w:val="18"/>
                <w:szCs w:val="18"/>
              </w:rPr>
              <w:t>ch</w:t>
            </w:r>
            <w:r w:rsidRPr="004F28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F2846">
              <w:rPr>
                <w:rFonts w:ascii="Arial" w:hAnsi="Arial" w:cs="Arial"/>
                <w:sz w:val="18"/>
                <w:szCs w:val="18"/>
              </w:rPr>
              <w:lastRenderedPageBreak/>
              <w:t>wkładanych</w:t>
            </w:r>
            <w:r>
              <w:rPr>
                <w:rFonts w:ascii="Arial" w:hAnsi="Arial" w:cs="Arial"/>
                <w:sz w:val="18"/>
                <w:szCs w:val="18"/>
              </w:rPr>
              <w:t xml:space="preserve"> w siebie płatów blachy stalowej ocynkowanej i dwustronnie malowanej</w:t>
            </w:r>
            <w:r w:rsidR="00BD218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2187" w:rsidRPr="004F2846">
              <w:rPr>
                <w:rFonts w:ascii="Arial" w:hAnsi="Arial" w:cs="Arial"/>
                <w:sz w:val="18"/>
                <w:szCs w:val="18"/>
              </w:rPr>
              <w:t>farbami epoksydowymi – jeden p</w:t>
            </w:r>
            <w:r w:rsidR="00BD2187">
              <w:rPr>
                <w:rFonts w:ascii="Arial" w:hAnsi="Arial" w:cs="Arial"/>
                <w:sz w:val="18"/>
                <w:szCs w:val="18"/>
              </w:rPr>
              <w:t>łat jest powierzchnią zewnętrzną</w:t>
            </w:r>
            <w:r w:rsidR="00BD2187" w:rsidRPr="004F2846">
              <w:rPr>
                <w:rFonts w:ascii="Arial" w:hAnsi="Arial" w:cs="Arial"/>
                <w:sz w:val="18"/>
                <w:szCs w:val="18"/>
              </w:rPr>
              <w:t xml:space="preserve">, drugi wewnętrzną. Zewnętrzna cześć frontu wykonana z blachy tłocznej, na całą głębokość grubości frontu </w:t>
            </w:r>
            <w:r w:rsidRPr="004F2846">
              <w:rPr>
                <w:rFonts w:ascii="Arial" w:hAnsi="Arial" w:cs="Arial"/>
                <w:sz w:val="18"/>
                <w:szCs w:val="18"/>
              </w:rPr>
              <w:t>– zewnętrzny arkusz blachy bez jakichkolwiek szpar. Spawów</w:t>
            </w:r>
            <w:r>
              <w:rPr>
                <w:rFonts w:ascii="Arial" w:hAnsi="Arial" w:cs="Arial"/>
                <w:sz w:val="18"/>
                <w:szCs w:val="18"/>
              </w:rPr>
              <w:t xml:space="preserve"> lub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zgrzewów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tylko tłoczony.</w:t>
            </w:r>
            <w:r w:rsidRPr="004F2846">
              <w:rPr>
                <w:rFonts w:ascii="Arial" w:hAnsi="Arial" w:cs="Arial"/>
                <w:sz w:val="18"/>
                <w:szCs w:val="18"/>
              </w:rPr>
              <w:t xml:space="preserve"> Wewnętrzny arkusz blachy wklejany do wnętrza tłoczonego arkusza zewnętrznego. Obie części f</w:t>
            </w:r>
            <w:r>
              <w:rPr>
                <w:rFonts w:ascii="Arial" w:hAnsi="Arial" w:cs="Arial"/>
                <w:sz w:val="18"/>
                <w:szCs w:val="18"/>
              </w:rPr>
              <w:t xml:space="preserve">rontów lakierowane dwustronnie, oddzielnie, </w:t>
            </w:r>
            <w:r w:rsidRPr="004F2846">
              <w:rPr>
                <w:rFonts w:ascii="Arial" w:hAnsi="Arial" w:cs="Arial"/>
                <w:sz w:val="18"/>
                <w:szCs w:val="18"/>
              </w:rPr>
              <w:t>przed ich połączeniem.</w:t>
            </w:r>
          </w:p>
          <w:p w:rsidR="006C6BBE" w:rsidRPr="004F2846" w:rsidRDefault="00BD2187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BD2187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F2846">
              <w:rPr>
                <w:rFonts w:ascii="Arial" w:hAnsi="Arial" w:cs="Arial"/>
                <w:sz w:val="18"/>
                <w:szCs w:val="18"/>
              </w:rPr>
              <w:t>Zawiasy drzwiczek w szafka</w:t>
            </w:r>
            <w:r>
              <w:rPr>
                <w:rFonts w:ascii="Arial" w:hAnsi="Arial" w:cs="Arial"/>
                <w:sz w:val="18"/>
                <w:szCs w:val="18"/>
              </w:rPr>
              <w:t xml:space="preserve">ch z drzwiami puszkowe o kącie otwarcia min </w:t>
            </w:r>
            <w:r w:rsidRPr="004F2846">
              <w:rPr>
                <w:rFonts w:ascii="Arial" w:hAnsi="Arial" w:cs="Arial"/>
                <w:sz w:val="18"/>
                <w:szCs w:val="18"/>
              </w:rPr>
              <w:t>270</w:t>
            </w:r>
            <w:r w:rsidRPr="004F2846">
              <w:rPr>
                <w:rFonts w:ascii="Arial" w:hAnsi="Arial" w:cs="Arial"/>
                <w:sz w:val="18"/>
                <w:szCs w:val="18"/>
                <w:vertAlign w:val="superscript"/>
              </w:rPr>
              <w:t>o</w:t>
            </w:r>
            <w:r w:rsidRPr="004F2846">
              <w:rPr>
                <w:rFonts w:ascii="Arial" w:hAnsi="Arial" w:cs="Arial"/>
                <w:sz w:val="18"/>
                <w:szCs w:val="18"/>
              </w:rPr>
              <w:t>, jednoprzegubowe, przegub zewnętrzny, zatrzaskowe, z hamulcem. Puszka mocowana</w:t>
            </w:r>
            <w:r w:rsidR="00BD218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2187" w:rsidRPr="004F2846">
              <w:rPr>
                <w:rFonts w:ascii="Arial" w:hAnsi="Arial" w:cs="Arial"/>
                <w:sz w:val="18"/>
                <w:szCs w:val="18"/>
              </w:rPr>
              <w:t>w drzwiczkach na wkręty i wyposażona w zamykaną klapę blokującą</w:t>
            </w:r>
            <w:r w:rsidR="00BD2187">
              <w:rPr>
                <w:rFonts w:ascii="Arial" w:hAnsi="Arial" w:cs="Arial"/>
                <w:sz w:val="18"/>
                <w:szCs w:val="18"/>
              </w:rPr>
              <w:t xml:space="preserve"> wysuwanie</w:t>
            </w:r>
          </w:p>
          <w:p w:rsidR="00EA7E78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F2846">
              <w:rPr>
                <w:rFonts w:ascii="Arial" w:hAnsi="Arial" w:cs="Arial"/>
                <w:sz w:val="18"/>
                <w:szCs w:val="18"/>
              </w:rPr>
              <w:t xml:space="preserve">zawiasa </w:t>
            </w:r>
            <w:r>
              <w:rPr>
                <w:rFonts w:ascii="Arial" w:hAnsi="Arial" w:cs="Arial"/>
                <w:sz w:val="18"/>
                <w:szCs w:val="18"/>
              </w:rPr>
              <w:t>z puszki i zasłaniającą wkręty.</w:t>
            </w:r>
            <w:r w:rsidRPr="004F2846">
              <w:rPr>
                <w:rFonts w:ascii="Arial" w:hAnsi="Arial" w:cs="Arial"/>
                <w:sz w:val="18"/>
                <w:szCs w:val="18"/>
              </w:rPr>
              <w:t xml:space="preserve"> Zawiasy muszą być mocowane do puszki poprzez wsuniecie części roboczej zawiasa</w:t>
            </w:r>
            <w:r w:rsidR="00BD2187">
              <w:rPr>
                <w:rFonts w:ascii="Arial" w:hAnsi="Arial" w:cs="Arial"/>
                <w:sz w:val="18"/>
                <w:szCs w:val="18"/>
              </w:rPr>
              <w:br/>
            </w:r>
            <w:r w:rsidRPr="004F2846">
              <w:rPr>
                <w:rFonts w:ascii="Arial" w:hAnsi="Arial" w:cs="Arial"/>
                <w:sz w:val="18"/>
                <w:szCs w:val="18"/>
              </w:rPr>
              <w:t xml:space="preserve"> w prowadnice puszki i automatyczne blokowanie zatrzask</w:t>
            </w:r>
            <w:r>
              <w:rPr>
                <w:rFonts w:ascii="Arial" w:hAnsi="Arial" w:cs="Arial"/>
                <w:sz w:val="18"/>
                <w:szCs w:val="18"/>
              </w:rPr>
              <w:t>ową klapką zasłaniająca wkręty.</w:t>
            </w:r>
            <w:r w:rsidRPr="004F2846">
              <w:rPr>
                <w:rFonts w:ascii="Arial" w:hAnsi="Arial" w:cs="Arial"/>
                <w:sz w:val="18"/>
                <w:szCs w:val="18"/>
              </w:rPr>
              <w:t xml:space="preserve"> Rozłącznie zawiasów w celu demontażu drzwiczek musi następować tylko przez zwolnienie blokady zatrzaskowej (klapki) </w:t>
            </w:r>
            <w:r w:rsidR="00EA7E78" w:rsidRPr="004F2846">
              <w:rPr>
                <w:rFonts w:ascii="Arial" w:hAnsi="Arial" w:cs="Arial"/>
                <w:sz w:val="18"/>
                <w:szCs w:val="18"/>
              </w:rPr>
              <w:t>i wysunięcie części roboczej zawiasa z puszki</w:t>
            </w:r>
          </w:p>
          <w:p w:rsidR="00EA7E78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F2846">
              <w:rPr>
                <w:rFonts w:ascii="Arial" w:hAnsi="Arial" w:cs="Arial"/>
                <w:sz w:val="18"/>
                <w:szCs w:val="18"/>
              </w:rPr>
              <w:t>– bez odkręcania jakic</w:t>
            </w:r>
            <w:r>
              <w:rPr>
                <w:rFonts w:ascii="Arial" w:hAnsi="Arial" w:cs="Arial"/>
                <w:sz w:val="18"/>
                <w:szCs w:val="18"/>
              </w:rPr>
              <w:t>hkolwiek połączeń gwintowanych.</w:t>
            </w:r>
            <w:r w:rsidRPr="004F2846">
              <w:rPr>
                <w:rFonts w:ascii="Arial" w:hAnsi="Arial" w:cs="Arial"/>
                <w:sz w:val="18"/>
                <w:szCs w:val="18"/>
              </w:rPr>
              <w:t xml:space="preserve"> Zawiasy wykonane z odpornych na korozję odlewów ciśnieniowych stopów cynku, niklowane. Uchwyty frontów o długości 200 mm, i przestrzeni pomiędzy częścią chwytną </w:t>
            </w:r>
            <w:r>
              <w:rPr>
                <w:rFonts w:ascii="Arial" w:hAnsi="Arial" w:cs="Arial"/>
                <w:sz w:val="18"/>
                <w:szCs w:val="18"/>
              </w:rPr>
              <w:t>a frontem szafki powyżej 20 mm.</w:t>
            </w:r>
            <w:r w:rsidRPr="004F2846">
              <w:rPr>
                <w:rFonts w:ascii="Arial" w:hAnsi="Arial" w:cs="Arial"/>
                <w:sz w:val="18"/>
                <w:szCs w:val="18"/>
              </w:rPr>
              <w:t xml:space="preserve"> Cześć chwytna nachylona od pionu</w:t>
            </w:r>
            <w:r w:rsidR="00EA7E7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A7E78" w:rsidRPr="004F2846">
              <w:rPr>
                <w:rFonts w:ascii="Arial" w:hAnsi="Arial" w:cs="Arial"/>
                <w:sz w:val="18"/>
                <w:szCs w:val="18"/>
              </w:rPr>
              <w:t>o około 40</w:t>
            </w:r>
            <w:r w:rsidR="00EA7E78" w:rsidRPr="004F2846">
              <w:rPr>
                <w:rFonts w:ascii="Arial" w:hAnsi="Arial" w:cs="Arial"/>
                <w:sz w:val="18"/>
                <w:szCs w:val="18"/>
                <w:vertAlign w:val="superscript"/>
              </w:rPr>
              <w:t>o</w:t>
            </w:r>
            <w:r w:rsidR="00EA7E78" w:rsidRPr="004F2846">
              <w:rPr>
                <w:rFonts w:ascii="Arial" w:hAnsi="Arial" w:cs="Arial"/>
                <w:sz w:val="18"/>
                <w:szCs w:val="18"/>
              </w:rPr>
              <w:t xml:space="preserve">, ze zdejmowaną przeźroczystą nakładką </w:t>
            </w:r>
            <w:r w:rsidR="00EA7E78">
              <w:rPr>
                <w:rFonts w:ascii="Arial" w:hAnsi="Arial" w:cs="Arial"/>
                <w:sz w:val="18"/>
                <w:szCs w:val="18"/>
              </w:rPr>
              <w:t>z tworzywa sztucznego, pod którą</w:t>
            </w:r>
            <w:r w:rsidR="00EA7E78" w:rsidRPr="004F2846">
              <w:rPr>
                <w:rFonts w:ascii="Arial" w:hAnsi="Arial" w:cs="Arial"/>
                <w:sz w:val="18"/>
                <w:szCs w:val="18"/>
              </w:rPr>
              <w:t xml:space="preserve"> można</w:t>
            </w:r>
          </w:p>
          <w:p w:rsidR="006C6BBE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F2846">
              <w:rPr>
                <w:rFonts w:ascii="Arial" w:hAnsi="Arial" w:cs="Arial"/>
                <w:sz w:val="18"/>
                <w:szCs w:val="18"/>
              </w:rPr>
              <w:t>włożyć fiszkę z opisem zawartości szafki. Minimalne wymiary fiszki mieszczącej się na frontowej, nachylonej płaszczyźnie części chwytnej i całkowicie chowającej się pod nakład</w:t>
            </w:r>
            <w:r w:rsidR="00EA7E78">
              <w:rPr>
                <w:rFonts w:ascii="Arial" w:hAnsi="Arial" w:cs="Arial"/>
                <w:sz w:val="18"/>
                <w:szCs w:val="18"/>
              </w:rPr>
              <w:t>ką na uchwycie: 123 mm x 11 mm.</w:t>
            </w:r>
            <w:r w:rsidR="00EA7E78" w:rsidRPr="004F2846">
              <w:rPr>
                <w:rFonts w:ascii="Arial" w:hAnsi="Arial" w:cs="Arial"/>
                <w:sz w:val="18"/>
                <w:szCs w:val="18"/>
              </w:rPr>
              <w:t xml:space="preserve"> Uchwyt wykonane jako jeden odlew ciśnieniowy ze stopów cynku, chromow</w:t>
            </w:r>
            <w:r w:rsidR="00EA7E78">
              <w:rPr>
                <w:rFonts w:ascii="Arial" w:hAnsi="Arial" w:cs="Arial"/>
                <w:sz w:val="18"/>
                <w:szCs w:val="18"/>
              </w:rPr>
              <w:t>any.</w:t>
            </w:r>
          </w:p>
          <w:p w:rsidR="00EA7E78" w:rsidRDefault="00EA7E78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C6BBE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Kolorystyka do wyboru przez Z</w:t>
            </w:r>
            <w:r w:rsidRPr="00867484">
              <w:rPr>
                <w:rFonts w:ascii="Arial" w:hAnsi="Arial" w:cs="Arial"/>
                <w:sz w:val="18"/>
                <w:szCs w:val="18"/>
              </w:rPr>
              <w:t>amawiającego po podpisaniu umowy z co najmniej</w:t>
            </w:r>
            <w:r w:rsidR="00EA7E78">
              <w:rPr>
                <w:rFonts w:ascii="Arial" w:hAnsi="Arial" w:cs="Arial"/>
                <w:sz w:val="18"/>
                <w:szCs w:val="18"/>
              </w:rPr>
              <w:t xml:space="preserve"> 8 kolorów w tym: biały, </w:t>
            </w:r>
            <w:r w:rsidR="00EA7E78" w:rsidRPr="00867484">
              <w:rPr>
                <w:rFonts w:ascii="Arial" w:hAnsi="Arial" w:cs="Arial"/>
                <w:sz w:val="18"/>
                <w:szCs w:val="18"/>
              </w:rPr>
              <w:t>czarny, dwa odcienie szarości, dwa odcienie niebieskiego.</w:t>
            </w:r>
          </w:p>
          <w:p w:rsidR="00EA7E78" w:rsidRDefault="00EA7E78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A7E78" w:rsidRPr="00EA7E78" w:rsidRDefault="00EA7E78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2613C2" w:rsidRDefault="006C6BBE" w:rsidP="00CA5B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685A6C" w:rsidRDefault="006C6BBE" w:rsidP="00CA5B4A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685A6C" w:rsidRDefault="006C6BBE" w:rsidP="00CA5B4A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685A6C" w:rsidRDefault="006C6BBE" w:rsidP="00CA5B4A">
            <w:pPr>
              <w:jc w:val="both"/>
            </w:pPr>
          </w:p>
        </w:tc>
      </w:tr>
      <w:tr w:rsidR="006C6BBE" w:rsidRPr="00685A6C" w:rsidTr="006C6BB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BE" w:rsidRPr="00685A6C" w:rsidRDefault="006C6BBE" w:rsidP="00CA5B4A">
            <w:pPr>
              <w:jc w:val="both"/>
            </w:pPr>
            <w:r w:rsidRPr="00685A6C">
              <w:lastRenderedPageBreak/>
              <w:t>10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B0616A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16A">
              <w:rPr>
                <w:rFonts w:ascii="Arial" w:hAnsi="Arial" w:cs="Arial"/>
                <w:color w:val="000000"/>
                <w:sz w:val="18"/>
                <w:szCs w:val="18"/>
              </w:rPr>
              <w:t>Szafa magazynowa przeszklona</w:t>
            </w:r>
          </w:p>
          <w:p w:rsidR="006C6BBE" w:rsidRPr="00B0616A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 w:rsidRPr="00B0616A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Wymiary szafy:</w:t>
            </w:r>
          </w:p>
          <w:p w:rsidR="006C6BBE" w:rsidRPr="004925CA" w:rsidRDefault="006C6BBE" w:rsidP="00CA5B4A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925CA">
              <w:rPr>
                <w:rFonts w:ascii="Arial" w:hAnsi="Arial" w:cs="Arial"/>
                <w:color w:val="000000"/>
                <w:sz w:val="18"/>
                <w:szCs w:val="18"/>
              </w:rPr>
              <w:t>szerokość: 1200mm</w:t>
            </w:r>
            <w:r w:rsidRPr="004925CA">
              <w:rPr>
                <w:rFonts w:ascii="Arial" w:hAnsi="Arial" w:cs="Arial"/>
                <w:sz w:val="18"/>
                <w:szCs w:val="18"/>
              </w:rPr>
              <w:t>(+/-5%)</w:t>
            </w:r>
          </w:p>
          <w:p w:rsidR="006C6BBE" w:rsidRPr="0089779F" w:rsidRDefault="006C6BBE" w:rsidP="00CA5B4A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9779F">
              <w:rPr>
                <w:rFonts w:ascii="Arial" w:hAnsi="Arial" w:cs="Arial"/>
                <w:sz w:val="18"/>
                <w:szCs w:val="18"/>
              </w:rPr>
              <w:t>głębokość: 500mm(+/-5%)</w:t>
            </w:r>
          </w:p>
          <w:p w:rsidR="006C6BBE" w:rsidRPr="004925CA" w:rsidRDefault="006C6BBE" w:rsidP="00CA5B4A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925CA">
              <w:rPr>
                <w:rFonts w:ascii="Arial" w:hAnsi="Arial" w:cs="Arial"/>
                <w:color w:val="000000"/>
                <w:sz w:val="18"/>
                <w:szCs w:val="18"/>
              </w:rPr>
              <w:t>wysokość: 1920mm</w:t>
            </w:r>
            <w:r w:rsidRPr="004925CA">
              <w:rPr>
                <w:rFonts w:ascii="Arial" w:hAnsi="Arial" w:cs="Arial"/>
                <w:sz w:val="18"/>
                <w:szCs w:val="18"/>
              </w:rPr>
              <w:t xml:space="preserve"> (+/-5%)</w:t>
            </w:r>
          </w:p>
          <w:p w:rsidR="006C6BBE" w:rsidRPr="0089779F" w:rsidRDefault="006C6BBE" w:rsidP="00CA5B4A">
            <w:pPr>
              <w:pStyle w:val="Akapitzlist"/>
              <w:numPr>
                <w:ilvl w:val="0"/>
                <w:numId w:val="16"/>
              </w:num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9779F">
              <w:rPr>
                <w:rFonts w:ascii="Arial" w:hAnsi="Arial" w:cs="Arial"/>
                <w:sz w:val="18"/>
                <w:szCs w:val="18"/>
              </w:rPr>
              <w:t>min</w:t>
            </w:r>
            <w:r>
              <w:rPr>
                <w:rFonts w:ascii="Arial" w:hAnsi="Arial" w:cs="Arial"/>
                <w:sz w:val="18"/>
                <w:szCs w:val="18"/>
              </w:rPr>
              <w:t>imum</w:t>
            </w:r>
            <w:r w:rsidRPr="0089779F">
              <w:rPr>
                <w:rFonts w:ascii="Arial" w:hAnsi="Arial" w:cs="Arial"/>
                <w:sz w:val="18"/>
                <w:szCs w:val="18"/>
              </w:rPr>
              <w:t xml:space="preserve"> 3 półki</w:t>
            </w:r>
          </w:p>
          <w:p w:rsidR="00EA7E78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>Front  szafy wykonany ze szkła bezpiecznego SGS, drzwi przesuwne nie otwierane,</w:t>
            </w:r>
            <w:r w:rsidR="00EA7E78" w:rsidRPr="00B0616A">
              <w:rPr>
                <w:rFonts w:ascii="Arial" w:hAnsi="Arial" w:cs="Arial"/>
                <w:sz w:val="18"/>
                <w:szCs w:val="18"/>
              </w:rPr>
              <w:t xml:space="preserve"> z możl</w:t>
            </w:r>
            <w:r w:rsidR="00EA7E78">
              <w:rPr>
                <w:rFonts w:ascii="Arial" w:hAnsi="Arial" w:cs="Arial"/>
                <w:sz w:val="18"/>
                <w:szCs w:val="18"/>
              </w:rPr>
              <w:t>iwością dostępu do dwóch stron.</w:t>
            </w:r>
          </w:p>
          <w:p w:rsidR="00EA7E78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 xml:space="preserve">Półki szafy wykonane z </w:t>
            </w:r>
            <w:r>
              <w:rPr>
                <w:rFonts w:ascii="Arial" w:hAnsi="Arial" w:cs="Arial"/>
                <w:sz w:val="18"/>
                <w:szCs w:val="18"/>
              </w:rPr>
              <w:t xml:space="preserve">blachy stalowej o grubości: </w:t>
            </w:r>
            <w:r w:rsidR="008E3381">
              <w:rPr>
                <w:rFonts w:ascii="Arial" w:hAnsi="Arial" w:cs="Arial"/>
                <w:sz w:val="18"/>
                <w:szCs w:val="18"/>
              </w:rPr>
              <w:t xml:space="preserve">min </w:t>
            </w:r>
            <w:r>
              <w:rPr>
                <w:rFonts w:ascii="Arial" w:hAnsi="Arial" w:cs="Arial"/>
                <w:sz w:val="18"/>
                <w:szCs w:val="18"/>
              </w:rPr>
              <w:t>0,75</w:t>
            </w:r>
            <w:r w:rsidR="008E3381">
              <w:rPr>
                <w:rFonts w:ascii="Arial" w:hAnsi="Arial" w:cs="Arial"/>
                <w:sz w:val="18"/>
                <w:szCs w:val="18"/>
              </w:rPr>
              <w:t xml:space="preserve">mm </w:t>
            </w:r>
            <w:r>
              <w:rPr>
                <w:rFonts w:ascii="Arial" w:hAnsi="Arial" w:cs="Arial"/>
                <w:sz w:val="18"/>
                <w:szCs w:val="18"/>
              </w:rPr>
              <w:t xml:space="preserve"> ocynkowanej </w:t>
            </w:r>
            <w:r w:rsidRPr="00B0616A"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 xml:space="preserve"> malowanej proszkowo.</w:t>
            </w:r>
            <w:r w:rsidRPr="00B0616A">
              <w:rPr>
                <w:rFonts w:ascii="Arial" w:hAnsi="Arial" w:cs="Arial"/>
                <w:sz w:val="18"/>
                <w:szCs w:val="18"/>
              </w:rPr>
              <w:t xml:space="preserve"> Szafa wykonana z blachy stalowej o grubości</w:t>
            </w:r>
            <w:r>
              <w:rPr>
                <w:rFonts w:ascii="Arial" w:hAnsi="Arial" w:cs="Arial"/>
                <w:sz w:val="18"/>
                <w:szCs w:val="18"/>
              </w:rPr>
              <w:t>: 0,75 mm -</w:t>
            </w:r>
            <w:r w:rsidRPr="00B0616A">
              <w:rPr>
                <w:rFonts w:ascii="Arial" w:hAnsi="Arial" w:cs="Arial"/>
                <w:sz w:val="18"/>
                <w:szCs w:val="18"/>
              </w:rPr>
              <w:t>1 mm ocynkowanej (grubość warstwy cynku minimum 2,5 µm) i dwustronnie pokrytej proszkowo lakierem epoksydowym w kolorze białym, nakładanym metodą proszkową i następnie wypalanym w temp. 210</w:t>
            </w:r>
            <w:r w:rsidRPr="00B0616A">
              <w:rPr>
                <w:rFonts w:ascii="Arial" w:hAnsi="Arial" w:cs="Arial"/>
                <w:sz w:val="18"/>
                <w:szCs w:val="18"/>
                <w:vertAlign w:val="superscript"/>
              </w:rPr>
              <w:t>o</w:t>
            </w:r>
            <w:r w:rsidRPr="00B0616A">
              <w:rPr>
                <w:rFonts w:ascii="Arial" w:hAnsi="Arial" w:cs="Arial"/>
                <w:sz w:val="18"/>
                <w:szCs w:val="18"/>
              </w:rPr>
              <w:t>C (grubo</w:t>
            </w:r>
            <w:r>
              <w:rPr>
                <w:rFonts w:ascii="Arial" w:hAnsi="Arial" w:cs="Arial"/>
                <w:sz w:val="18"/>
                <w:szCs w:val="18"/>
              </w:rPr>
              <w:t xml:space="preserve">ść powłoki lakierniczej min </w:t>
            </w:r>
            <w:r w:rsidRPr="00B0616A">
              <w:rPr>
                <w:rFonts w:ascii="Arial" w:hAnsi="Arial" w:cs="Arial"/>
                <w:sz w:val="18"/>
                <w:szCs w:val="18"/>
              </w:rPr>
              <w:t>70 µm). Szafka wykonana wyłącznie</w:t>
            </w:r>
            <w:r w:rsidR="00EA7E7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A7E78" w:rsidRPr="00B0616A">
              <w:rPr>
                <w:rFonts w:ascii="Arial" w:hAnsi="Arial" w:cs="Arial"/>
                <w:sz w:val="18"/>
                <w:szCs w:val="18"/>
              </w:rPr>
              <w:t>z blach – nie dopuszcza się stosowania zamkniętych kształtowników,</w:t>
            </w:r>
            <w:r w:rsidR="00EA7E78">
              <w:rPr>
                <w:rFonts w:ascii="Arial" w:hAnsi="Arial" w:cs="Arial"/>
                <w:sz w:val="18"/>
                <w:szCs w:val="18"/>
              </w:rPr>
              <w:t xml:space="preserve"> nie </w:t>
            </w:r>
            <w:r w:rsidRPr="00B0616A">
              <w:rPr>
                <w:rFonts w:ascii="Arial" w:hAnsi="Arial" w:cs="Arial"/>
                <w:sz w:val="18"/>
                <w:szCs w:val="18"/>
              </w:rPr>
              <w:t xml:space="preserve"> pokrytych od wewnątrz powłoką lakiernicza. Szafa musi być niepalna, łatwo zmywalna, nienasiąkliwa</w:t>
            </w:r>
            <w:r w:rsidR="00EA7E7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A7E78" w:rsidRPr="00B0616A">
              <w:rPr>
                <w:rFonts w:ascii="Arial" w:hAnsi="Arial" w:cs="Arial"/>
                <w:sz w:val="18"/>
                <w:szCs w:val="18"/>
              </w:rPr>
              <w:t>i zabezpieczona galwanicznie przed korozją</w:t>
            </w:r>
            <w:r w:rsidR="00EA7E78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6C6BBE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Kolorystyka do wyboru przez Z</w:t>
            </w:r>
            <w:r w:rsidRPr="00867484">
              <w:rPr>
                <w:rFonts w:ascii="Arial" w:hAnsi="Arial" w:cs="Arial"/>
                <w:sz w:val="18"/>
                <w:szCs w:val="18"/>
              </w:rPr>
              <w:t>amawiającego po podpisaniu umowy z co najmniej</w:t>
            </w:r>
            <w:r w:rsidR="00EA7E78">
              <w:rPr>
                <w:rFonts w:ascii="Arial" w:hAnsi="Arial" w:cs="Arial"/>
                <w:sz w:val="18"/>
                <w:szCs w:val="18"/>
              </w:rPr>
              <w:t xml:space="preserve"> 8 kolorów w tym: biały, </w:t>
            </w:r>
            <w:r w:rsidR="00EA7E78" w:rsidRPr="00867484">
              <w:rPr>
                <w:rFonts w:ascii="Arial" w:hAnsi="Arial" w:cs="Arial"/>
                <w:sz w:val="18"/>
                <w:szCs w:val="18"/>
              </w:rPr>
              <w:t>czarny, dwa odcienie szarości, dwa odcienie niebieskiego.</w:t>
            </w:r>
          </w:p>
          <w:p w:rsidR="00EA7E78" w:rsidRDefault="00EA7E78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C6BBE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A7E78" w:rsidRDefault="00EA7E78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A7E78" w:rsidRDefault="00EA7E78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A7E78" w:rsidRDefault="00EA7E78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A7E78" w:rsidRPr="0007625B" w:rsidRDefault="00EA7E78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8A744E" w:rsidRDefault="006C6BBE" w:rsidP="00CA5B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744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685A6C" w:rsidRDefault="006C6BBE" w:rsidP="00CA5B4A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685A6C" w:rsidRDefault="006C6BBE" w:rsidP="00CA5B4A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685A6C" w:rsidRDefault="006C6BBE" w:rsidP="00CA5B4A">
            <w:pPr>
              <w:jc w:val="both"/>
            </w:pPr>
          </w:p>
        </w:tc>
      </w:tr>
      <w:tr w:rsidR="006C6BBE" w:rsidRPr="00685A6C" w:rsidTr="006C6BB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BE" w:rsidRPr="00685A6C" w:rsidRDefault="006C6BBE" w:rsidP="00CA5B4A">
            <w:pPr>
              <w:jc w:val="both"/>
            </w:pPr>
            <w:r w:rsidRPr="00685A6C">
              <w:lastRenderedPageBreak/>
              <w:t>11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B0616A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16A">
              <w:rPr>
                <w:rFonts w:ascii="Arial" w:hAnsi="Arial" w:cs="Arial"/>
                <w:color w:val="000000"/>
                <w:sz w:val="18"/>
                <w:szCs w:val="18"/>
              </w:rPr>
              <w:t>Szafa magazynowa przeszklona</w:t>
            </w:r>
          </w:p>
          <w:p w:rsidR="006C6BBE" w:rsidRPr="00B0616A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 w:rsidRPr="00B0616A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Wymiary szafy:</w:t>
            </w:r>
          </w:p>
          <w:p w:rsidR="006C6BBE" w:rsidRPr="000E56DB" w:rsidRDefault="006C6BBE" w:rsidP="00CA5B4A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E56DB">
              <w:rPr>
                <w:rFonts w:ascii="Arial" w:hAnsi="Arial" w:cs="Arial"/>
                <w:sz w:val="18"/>
                <w:szCs w:val="18"/>
              </w:rPr>
              <w:t>szerokość: 900mm(+/-5%)</w:t>
            </w:r>
          </w:p>
          <w:p w:rsidR="006C6BBE" w:rsidRPr="000E56DB" w:rsidRDefault="006C6BBE" w:rsidP="00CA5B4A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E56DB">
              <w:rPr>
                <w:rFonts w:ascii="Arial" w:hAnsi="Arial" w:cs="Arial"/>
                <w:sz w:val="18"/>
                <w:szCs w:val="18"/>
              </w:rPr>
              <w:t>głębokość: 500mm(+/-5%)</w:t>
            </w:r>
          </w:p>
          <w:p w:rsidR="006C6BBE" w:rsidRPr="000E56DB" w:rsidRDefault="006C6BBE" w:rsidP="00CA5B4A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wysokość: </w:t>
            </w:r>
            <w:r w:rsidRPr="000E56DB">
              <w:rPr>
                <w:rFonts w:ascii="Arial" w:hAnsi="Arial" w:cs="Arial"/>
                <w:sz w:val="18"/>
                <w:szCs w:val="18"/>
              </w:rPr>
              <w:t>1920mm(+/-5%)</w:t>
            </w:r>
          </w:p>
          <w:p w:rsidR="006C6BBE" w:rsidRPr="008240E7" w:rsidRDefault="006C6BBE" w:rsidP="00CA5B4A">
            <w:pPr>
              <w:pStyle w:val="Akapitzlist"/>
              <w:numPr>
                <w:ilvl w:val="0"/>
                <w:numId w:val="17"/>
              </w:num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E56DB">
              <w:rPr>
                <w:rFonts w:ascii="Arial" w:hAnsi="Arial" w:cs="Arial"/>
                <w:sz w:val="18"/>
                <w:szCs w:val="18"/>
              </w:rPr>
              <w:t>min 3 półki</w:t>
            </w:r>
          </w:p>
          <w:p w:rsidR="00EA7E78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Front </w:t>
            </w:r>
            <w:r w:rsidRPr="00B0616A">
              <w:rPr>
                <w:rFonts w:ascii="Arial" w:hAnsi="Arial" w:cs="Arial"/>
                <w:sz w:val="18"/>
                <w:szCs w:val="18"/>
              </w:rPr>
              <w:t>szafy wykonany ze szkła bezpiecznego SGS, drzwi przesuwne nie otwierane,</w:t>
            </w:r>
            <w:r w:rsidR="00EA7E78" w:rsidRPr="00B0616A">
              <w:rPr>
                <w:rFonts w:ascii="Arial" w:hAnsi="Arial" w:cs="Arial"/>
                <w:sz w:val="18"/>
                <w:szCs w:val="18"/>
              </w:rPr>
              <w:t xml:space="preserve"> z możliwością dostępu z jednej strony.</w:t>
            </w:r>
          </w:p>
          <w:p w:rsidR="006C6BBE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 xml:space="preserve">Półki szafy wykonane z </w:t>
            </w:r>
            <w:r>
              <w:rPr>
                <w:rFonts w:ascii="Arial" w:hAnsi="Arial" w:cs="Arial"/>
                <w:sz w:val="18"/>
                <w:szCs w:val="18"/>
              </w:rPr>
              <w:t>blachy stalowej o grubości: min 0,75</w:t>
            </w:r>
            <w:r w:rsidR="008E3381">
              <w:rPr>
                <w:rFonts w:ascii="Arial" w:hAnsi="Arial" w:cs="Arial"/>
                <w:sz w:val="18"/>
                <w:szCs w:val="18"/>
              </w:rPr>
              <w:t xml:space="preserve">mm </w:t>
            </w:r>
            <w:r>
              <w:rPr>
                <w:rFonts w:ascii="Arial" w:hAnsi="Arial" w:cs="Arial"/>
                <w:sz w:val="18"/>
                <w:szCs w:val="18"/>
              </w:rPr>
              <w:t xml:space="preserve"> ocynkowanej i </w:t>
            </w:r>
            <w:r w:rsidR="00EA7E78">
              <w:rPr>
                <w:rFonts w:ascii="Arial" w:hAnsi="Arial" w:cs="Arial"/>
                <w:sz w:val="18"/>
                <w:szCs w:val="18"/>
              </w:rPr>
              <w:t>malowanej proszkowo</w:t>
            </w:r>
            <w:r w:rsidR="00EA7E78" w:rsidRPr="00B0616A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="00EA7E78"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  <w:r w:rsidR="00EA7E78" w:rsidRPr="00B0616A">
              <w:rPr>
                <w:rFonts w:ascii="Arial" w:hAnsi="Arial" w:cs="Arial"/>
                <w:sz w:val="18"/>
                <w:szCs w:val="18"/>
              </w:rPr>
              <w:t>Szafa wykonana</w:t>
            </w:r>
            <w:r w:rsidR="00EA7E78">
              <w:rPr>
                <w:rFonts w:ascii="Arial" w:hAnsi="Arial" w:cs="Arial"/>
                <w:sz w:val="18"/>
                <w:szCs w:val="18"/>
              </w:rPr>
              <w:t xml:space="preserve"> z blachy</w:t>
            </w:r>
          </w:p>
          <w:p w:rsidR="006C6BBE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>stalowej o grubośc</w:t>
            </w:r>
            <w:r>
              <w:rPr>
                <w:rFonts w:ascii="Arial" w:hAnsi="Arial" w:cs="Arial"/>
                <w:sz w:val="18"/>
                <w:szCs w:val="18"/>
              </w:rPr>
              <w:t>i:</w:t>
            </w:r>
            <w:r w:rsidR="00EA7E78">
              <w:rPr>
                <w:rFonts w:ascii="Arial" w:hAnsi="Arial" w:cs="Arial"/>
                <w:sz w:val="18"/>
                <w:szCs w:val="18"/>
              </w:rPr>
              <w:t>min.</w:t>
            </w:r>
            <w:r>
              <w:rPr>
                <w:rFonts w:ascii="Arial" w:hAnsi="Arial" w:cs="Arial"/>
                <w:sz w:val="18"/>
                <w:szCs w:val="18"/>
              </w:rPr>
              <w:t xml:space="preserve">0,75 mm </w:t>
            </w:r>
            <w:r w:rsidRPr="00B0616A">
              <w:rPr>
                <w:rFonts w:ascii="Arial" w:hAnsi="Arial" w:cs="Arial"/>
                <w:sz w:val="18"/>
                <w:szCs w:val="18"/>
              </w:rPr>
              <w:t xml:space="preserve"> ocynkowanej</w:t>
            </w:r>
            <w:r>
              <w:rPr>
                <w:rFonts w:ascii="Arial" w:hAnsi="Arial" w:cs="Arial"/>
                <w:sz w:val="18"/>
                <w:szCs w:val="18"/>
              </w:rPr>
              <w:t xml:space="preserve"> (grubość warstwy cynku min </w:t>
            </w:r>
            <w:r w:rsidRPr="00B0616A">
              <w:rPr>
                <w:rFonts w:ascii="Arial" w:hAnsi="Arial" w:cs="Arial"/>
                <w:sz w:val="18"/>
                <w:szCs w:val="18"/>
              </w:rPr>
              <w:t>2,5 µm) i dwustronnie pokrytej proszkowo lakierem epoksydowym w kolorze białym, nakładanym metodą proszkową i następnie wypalanym w temp. 210</w:t>
            </w:r>
            <w:r w:rsidRPr="00B0616A">
              <w:rPr>
                <w:rFonts w:ascii="Arial" w:hAnsi="Arial" w:cs="Arial"/>
                <w:sz w:val="18"/>
                <w:szCs w:val="18"/>
                <w:vertAlign w:val="superscript"/>
              </w:rPr>
              <w:t>o</w:t>
            </w:r>
            <w:r w:rsidRPr="00B0616A">
              <w:rPr>
                <w:rFonts w:ascii="Arial" w:hAnsi="Arial" w:cs="Arial"/>
                <w:sz w:val="18"/>
                <w:szCs w:val="18"/>
              </w:rPr>
              <w:t xml:space="preserve">C (grubość powłoki lakierniczej minimum 70 µm). </w:t>
            </w:r>
          </w:p>
          <w:p w:rsidR="006C6BBE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>Szaf</w:t>
            </w:r>
            <w:r>
              <w:rPr>
                <w:rFonts w:ascii="Arial" w:hAnsi="Arial" w:cs="Arial"/>
                <w:sz w:val="18"/>
                <w:szCs w:val="18"/>
              </w:rPr>
              <w:t>ka wykonana wyłącznie z blach –</w:t>
            </w:r>
            <w:r w:rsidRPr="00B0616A">
              <w:rPr>
                <w:rFonts w:ascii="Arial" w:hAnsi="Arial" w:cs="Arial"/>
                <w:sz w:val="18"/>
                <w:szCs w:val="18"/>
              </w:rPr>
              <w:t>nie dopus</w:t>
            </w:r>
            <w:r>
              <w:rPr>
                <w:rFonts w:ascii="Arial" w:hAnsi="Arial" w:cs="Arial"/>
                <w:sz w:val="18"/>
                <w:szCs w:val="18"/>
              </w:rPr>
              <w:t>zcza się stosowania zamkniętych</w:t>
            </w:r>
            <w:r w:rsidRPr="00B0616A">
              <w:rPr>
                <w:rFonts w:ascii="Arial" w:hAnsi="Arial" w:cs="Arial"/>
                <w:sz w:val="18"/>
                <w:szCs w:val="18"/>
              </w:rPr>
              <w:t xml:space="preserve"> kształtowników, nie pokrytych od wewnątrz powłoką lakiernicza. Szafa musi być niepalna, łatwo </w:t>
            </w:r>
            <w:r>
              <w:rPr>
                <w:rFonts w:ascii="Arial" w:hAnsi="Arial" w:cs="Arial"/>
                <w:sz w:val="18"/>
                <w:szCs w:val="18"/>
              </w:rPr>
              <w:t xml:space="preserve">zmywalna </w:t>
            </w:r>
            <w:r w:rsidRPr="00B0616A">
              <w:rPr>
                <w:rFonts w:ascii="Arial" w:hAnsi="Arial" w:cs="Arial"/>
                <w:sz w:val="18"/>
                <w:szCs w:val="18"/>
              </w:rPr>
              <w:t>nienasiąkliwa i zabezpieczona galwanicznie przed korozją.</w:t>
            </w:r>
          </w:p>
          <w:p w:rsidR="006C6BBE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EA7E78" w:rsidRDefault="006C6BBE" w:rsidP="00CA5B4A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Kolorystyka do wyboru przez Z</w:t>
            </w:r>
            <w:r w:rsidRPr="00867484">
              <w:rPr>
                <w:rFonts w:ascii="Arial" w:hAnsi="Arial" w:cs="Arial"/>
                <w:sz w:val="18"/>
                <w:szCs w:val="18"/>
              </w:rPr>
              <w:t>amawiającego po podpisaniu umowy z co najmniej</w:t>
            </w:r>
            <w:r w:rsidR="00EA7E78">
              <w:rPr>
                <w:rFonts w:ascii="Arial" w:hAnsi="Arial" w:cs="Arial"/>
                <w:sz w:val="18"/>
                <w:szCs w:val="18"/>
              </w:rPr>
              <w:t xml:space="preserve"> 8 kolorów w tym: biały, </w:t>
            </w:r>
            <w:r w:rsidR="00EA7E78" w:rsidRPr="00867484">
              <w:rPr>
                <w:rFonts w:ascii="Arial" w:hAnsi="Arial" w:cs="Arial"/>
                <w:sz w:val="18"/>
                <w:szCs w:val="18"/>
              </w:rPr>
              <w:t>czarny, dwa odcienie szarości, dwa odcienie niebieskiego</w:t>
            </w:r>
            <w:r w:rsidR="00EA7E78" w:rsidRPr="00EA7E78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:rsidR="00EA7E78" w:rsidRDefault="00EA7E78" w:rsidP="00CA5B4A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A7E78" w:rsidRDefault="00EA7E78" w:rsidP="00CA5B4A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A7E78" w:rsidRDefault="00EA7E78" w:rsidP="00CA5B4A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A7E78" w:rsidRDefault="00EA7E78" w:rsidP="00CA5B4A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C6BBE" w:rsidRPr="00B0616A" w:rsidRDefault="006C6BBE" w:rsidP="00CA5B4A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947265" w:rsidRDefault="006C6BBE" w:rsidP="00CA5B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4726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685A6C" w:rsidRDefault="006C6BBE" w:rsidP="00CA5B4A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685A6C" w:rsidRDefault="006C6BBE" w:rsidP="00CA5B4A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685A6C" w:rsidRDefault="006C6BBE" w:rsidP="00CA5B4A">
            <w:pPr>
              <w:jc w:val="both"/>
            </w:pPr>
          </w:p>
        </w:tc>
      </w:tr>
      <w:tr w:rsidR="006C6BBE" w:rsidRPr="00685A6C" w:rsidTr="006C6BB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BE" w:rsidRPr="00685A6C" w:rsidRDefault="006C6BBE" w:rsidP="00CA5B4A">
            <w:pPr>
              <w:jc w:val="both"/>
            </w:pPr>
            <w:r w:rsidRPr="00685A6C">
              <w:lastRenderedPageBreak/>
              <w:t>12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B0616A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16A">
              <w:rPr>
                <w:rFonts w:ascii="Arial" w:hAnsi="Arial" w:cs="Arial"/>
                <w:color w:val="000000"/>
                <w:sz w:val="18"/>
                <w:szCs w:val="18"/>
              </w:rPr>
              <w:t>Regał magazynowy</w:t>
            </w:r>
          </w:p>
          <w:p w:rsidR="006C6BBE" w:rsidRPr="00B0616A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 w:rsidRPr="00B0616A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Wymiary regału:</w:t>
            </w:r>
          </w:p>
          <w:p w:rsidR="006C6BBE" w:rsidRPr="000E56DB" w:rsidRDefault="006C6BBE" w:rsidP="00CA5B4A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E56DB">
              <w:rPr>
                <w:rFonts w:ascii="Arial" w:hAnsi="Arial" w:cs="Arial"/>
                <w:sz w:val="18"/>
                <w:szCs w:val="18"/>
              </w:rPr>
              <w:t>szerokość: 1060mm-1200mm</w:t>
            </w:r>
          </w:p>
          <w:p w:rsidR="006C6BBE" w:rsidRPr="000E56DB" w:rsidRDefault="006C6BBE" w:rsidP="00CA5B4A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E56DB">
              <w:rPr>
                <w:rFonts w:ascii="Arial" w:hAnsi="Arial" w:cs="Arial"/>
                <w:sz w:val="18"/>
                <w:szCs w:val="18"/>
              </w:rPr>
              <w:t>głębokość: 500mm(+/-5%)</w:t>
            </w:r>
          </w:p>
          <w:p w:rsidR="006C6BBE" w:rsidRPr="000E56DB" w:rsidRDefault="006C6BBE" w:rsidP="00CA5B4A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E56DB">
              <w:rPr>
                <w:rFonts w:ascii="Arial" w:hAnsi="Arial" w:cs="Arial"/>
                <w:sz w:val="18"/>
                <w:szCs w:val="18"/>
              </w:rPr>
              <w:t xml:space="preserve">wysokość: 2000mm-2500mm </w:t>
            </w:r>
          </w:p>
          <w:p w:rsidR="006C6BBE" w:rsidRPr="000E56DB" w:rsidRDefault="006C6BBE" w:rsidP="00CA5B4A">
            <w:pPr>
              <w:pStyle w:val="Akapitzlist"/>
              <w:numPr>
                <w:ilvl w:val="0"/>
                <w:numId w:val="18"/>
              </w:num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ilość półek min </w:t>
            </w:r>
            <w:r w:rsidRPr="000E56DB">
              <w:rPr>
                <w:rFonts w:ascii="Arial" w:hAnsi="Arial" w:cs="Arial"/>
                <w:sz w:val="18"/>
                <w:szCs w:val="18"/>
              </w:rPr>
              <w:t>5,wytrzymałość pojedynczej półki min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E56DB">
              <w:rPr>
                <w:rFonts w:ascii="Arial" w:hAnsi="Arial" w:cs="Arial"/>
                <w:sz w:val="18"/>
                <w:szCs w:val="18"/>
              </w:rPr>
              <w:t>50kg</w:t>
            </w:r>
          </w:p>
          <w:p w:rsidR="006C6BBE" w:rsidRPr="0089779F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9779F">
              <w:rPr>
                <w:rFonts w:ascii="Arial" w:hAnsi="Arial" w:cs="Arial"/>
                <w:sz w:val="18"/>
                <w:szCs w:val="18"/>
              </w:rPr>
              <w:t>Regał wykonany z blachy stalowej o grubości: min 0,75 mm</w:t>
            </w:r>
            <w:r w:rsidR="00EA7E78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EA7E78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 xml:space="preserve">Regał nienasiąkliwy i niepalny ze stali ocynkowanej o </w:t>
            </w:r>
            <w:r>
              <w:rPr>
                <w:rFonts w:ascii="Arial" w:hAnsi="Arial" w:cs="Arial"/>
                <w:sz w:val="18"/>
                <w:szCs w:val="18"/>
              </w:rPr>
              <w:t>grubości powłoki galwanicznej min</w:t>
            </w:r>
            <w:r w:rsidRPr="00B0616A">
              <w:rPr>
                <w:rFonts w:ascii="Arial" w:hAnsi="Arial" w:cs="Arial"/>
                <w:sz w:val="18"/>
                <w:szCs w:val="18"/>
              </w:rPr>
              <w:t xml:space="preserve"> 2,5 µm, pokrytej lakierem epoksydowym nakładanym metodą proszkową</w:t>
            </w:r>
            <w:r>
              <w:rPr>
                <w:rFonts w:ascii="Arial" w:hAnsi="Arial" w:cs="Arial"/>
                <w:sz w:val="18"/>
                <w:szCs w:val="18"/>
              </w:rPr>
              <w:t xml:space="preserve"> o grubości</w:t>
            </w:r>
            <w:r w:rsidR="00EA7E7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A7E78" w:rsidRPr="00B0616A">
              <w:rPr>
                <w:rFonts w:ascii="Arial" w:hAnsi="Arial" w:cs="Arial"/>
                <w:sz w:val="18"/>
                <w:szCs w:val="18"/>
              </w:rPr>
              <w:t>powłoki lakierniczej 70</w:t>
            </w:r>
            <w:r w:rsidR="00EA7E78" w:rsidRPr="00B0616A">
              <w:rPr>
                <w:rFonts w:ascii="Arial" w:hAnsi="Arial" w:cs="Arial"/>
                <w:sz w:val="18"/>
                <w:szCs w:val="18"/>
              </w:rPr>
              <w:noBreakHyphen/>
              <w:t>100 µ</w:t>
            </w:r>
            <w:r w:rsidR="00EA7E78">
              <w:rPr>
                <w:rFonts w:ascii="Arial" w:hAnsi="Arial" w:cs="Arial"/>
                <w:sz w:val="18"/>
                <w:szCs w:val="18"/>
              </w:rPr>
              <w:t xml:space="preserve">m. Całość wypalana w temp. min </w:t>
            </w:r>
            <w:r w:rsidR="00EA7E78" w:rsidRPr="00B0616A">
              <w:rPr>
                <w:rFonts w:ascii="Arial" w:hAnsi="Arial" w:cs="Arial"/>
                <w:sz w:val="18"/>
                <w:szCs w:val="18"/>
              </w:rPr>
              <w:t>200°C.</w:t>
            </w:r>
          </w:p>
          <w:p w:rsidR="006C6BBE" w:rsidRPr="00B0616A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 xml:space="preserve">Nie dopuszcza się stosowania zamkniętych kształtowników, nie pokrytych od wewnątrz powłoką galwaniczną i lakierniczą. </w:t>
            </w:r>
          </w:p>
          <w:p w:rsidR="006C6BBE" w:rsidRPr="00CF06B9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Kolorystyka do wyboru przez Z</w:t>
            </w:r>
            <w:r w:rsidRPr="00867484">
              <w:rPr>
                <w:rFonts w:ascii="Arial" w:hAnsi="Arial" w:cs="Arial"/>
                <w:sz w:val="18"/>
                <w:szCs w:val="18"/>
              </w:rPr>
              <w:t>amawiającego po podpisaniu umowy z co najmniej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A7E78">
              <w:rPr>
                <w:rFonts w:ascii="Arial" w:hAnsi="Arial" w:cs="Arial"/>
                <w:sz w:val="18"/>
                <w:szCs w:val="18"/>
              </w:rPr>
              <w:t>8 kolorów w tym: biały</w:t>
            </w:r>
            <w:r w:rsidR="00EA7E78" w:rsidRPr="00867484">
              <w:rPr>
                <w:rFonts w:ascii="Arial" w:hAnsi="Arial" w:cs="Arial"/>
                <w:sz w:val="18"/>
                <w:szCs w:val="18"/>
              </w:rPr>
              <w:t>,</w:t>
            </w:r>
            <w:r w:rsidR="00EA7E7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A7E78" w:rsidRPr="00867484">
              <w:rPr>
                <w:rFonts w:ascii="Arial" w:hAnsi="Arial" w:cs="Arial"/>
                <w:sz w:val="18"/>
                <w:szCs w:val="18"/>
              </w:rPr>
              <w:t>czarny, dwa odcienie szarości, dwa odcienie niebieskiego.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947265" w:rsidRDefault="006C6BBE" w:rsidP="00CA5B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4726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685A6C" w:rsidRDefault="006C6BBE" w:rsidP="00CA5B4A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685A6C" w:rsidRDefault="006C6BBE" w:rsidP="00CA5B4A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685A6C" w:rsidRDefault="006C6BBE" w:rsidP="00CA5B4A">
            <w:pPr>
              <w:jc w:val="both"/>
            </w:pPr>
          </w:p>
        </w:tc>
      </w:tr>
      <w:tr w:rsidR="006C6BBE" w:rsidRPr="00685A6C" w:rsidTr="006C6BBE">
        <w:trPr>
          <w:trHeight w:val="8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BE" w:rsidRPr="00685A6C" w:rsidRDefault="006C6BBE" w:rsidP="00CA5B4A">
            <w:pPr>
              <w:jc w:val="both"/>
            </w:pPr>
            <w:r w:rsidRPr="00685A6C">
              <w:t>13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DF791F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16A">
              <w:rPr>
                <w:rFonts w:ascii="Arial" w:hAnsi="Arial" w:cs="Arial"/>
                <w:color w:val="000000"/>
                <w:sz w:val="18"/>
                <w:szCs w:val="18"/>
              </w:rPr>
              <w:t>Szafa laboratoryjna typu witryna</w:t>
            </w:r>
          </w:p>
          <w:p w:rsidR="006C6BBE" w:rsidRPr="00B0616A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 w:rsidRPr="00B0616A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Wymiary szafy:</w:t>
            </w:r>
          </w:p>
          <w:p w:rsidR="006C6BBE" w:rsidRPr="004925CA" w:rsidRDefault="006C6BBE" w:rsidP="00CA5B4A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925CA">
              <w:rPr>
                <w:rFonts w:ascii="Arial" w:hAnsi="Arial" w:cs="Arial"/>
                <w:color w:val="000000"/>
                <w:sz w:val="18"/>
                <w:szCs w:val="18"/>
              </w:rPr>
              <w:t>szerokość: 900mm</w:t>
            </w:r>
            <w:r w:rsidRPr="004925CA">
              <w:rPr>
                <w:rFonts w:ascii="Arial" w:hAnsi="Arial" w:cs="Arial"/>
                <w:sz w:val="18"/>
                <w:szCs w:val="18"/>
              </w:rPr>
              <w:t>(+/-5%)</w:t>
            </w:r>
          </w:p>
          <w:p w:rsidR="006C6BBE" w:rsidRPr="0089779F" w:rsidRDefault="006C6BBE" w:rsidP="00CA5B4A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779F">
              <w:rPr>
                <w:rFonts w:ascii="Arial" w:hAnsi="Arial" w:cs="Arial"/>
                <w:color w:val="000000"/>
                <w:sz w:val="18"/>
                <w:szCs w:val="18"/>
              </w:rPr>
              <w:t>głębokość: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9779F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  <w:r w:rsidRPr="0089779F">
              <w:rPr>
                <w:rFonts w:ascii="Arial" w:hAnsi="Arial" w:cs="Arial"/>
                <w:sz w:val="18"/>
                <w:szCs w:val="18"/>
              </w:rPr>
              <w:t>mm-560mm</w:t>
            </w:r>
          </w:p>
          <w:p w:rsidR="00EA7E78" w:rsidRPr="00DF791F" w:rsidRDefault="006C6BBE" w:rsidP="00CA5B4A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779F">
              <w:rPr>
                <w:rFonts w:ascii="Arial" w:hAnsi="Arial" w:cs="Arial"/>
                <w:color w:val="000000"/>
                <w:sz w:val="18"/>
                <w:szCs w:val="18"/>
              </w:rPr>
              <w:t>wysokość: 1920mm</w:t>
            </w:r>
            <w:r w:rsidRPr="0089779F">
              <w:rPr>
                <w:rFonts w:ascii="Arial" w:hAnsi="Arial" w:cs="Arial"/>
                <w:sz w:val="18"/>
                <w:szCs w:val="18"/>
              </w:rPr>
              <w:t xml:space="preserve"> (+/-5%)</w:t>
            </w:r>
          </w:p>
          <w:p w:rsidR="006C6BBE" w:rsidRPr="00DF791F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>Górna częś</w:t>
            </w:r>
            <w:r>
              <w:rPr>
                <w:rFonts w:ascii="Arial" w:hAnsi="Arial" w:cs="Arial"/>
                <w:sz w:val="18"/>
                <w:szCs w:val="18"/>
              </w:rPr>
              <w:t>ć szafy przeszklona z trzema pół</w:t>
            </w:r>
            <w:r w:rsidRPr="00B0616A">
              <w:rPr>
                <w:rFonts w:ascii="Arial" w:hAnsi="Arial" w:cs="Arial"/>
                <w:sz w:val="18"/>
                <w:szCs w:val="18"/>
              </w:rPr>
              <w:t>kami, wyposażona w drzwi; przesuwne szklane ze szkła bezpiecznego.</w:t>
            </w:r>
          </w:p>
          <w:p w:rsidR="00EA7E78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>Szafa wykonana z bla</w:t>
            </w:r>
            <w:r>
              <w:rPr>
                <w:rFonts w:ascii="Arial" w:hAnsi="Arial" w:cs="Arial"/>
                <w:sz w:val="18"/>
                <w:szCs w:val="18"/>
              </w:rPr>
              <w:t>chy stalowej o grubości: min 0,75 mm</w:t>
            </w:r>
            <w:r w:rsidR="008E338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0616A">
              <w:rPr>
                <w:rFonts w:ascii="Arial" w:hAnsi="Arial" w:cs="Arial"/>
                <w:sz w:val="18"/>
                <w:szCs w:val="18"/>
              </w:rPr>
              <w:t>ocynkowanej</w:t>
            </w:r>
            <w:r>
              <w:rPr>
                <w:rFonts w:ascii="Arial" w:hAnsi="Arial" w:cs="Arial"/>
                <w:sz w:val="18"/>
                <w:szCs w:val="18"/>
              </w:rPr>
              <w:t xml:space="preserve">(grubość warstwy cynku min </w:t>
            </w:r>
            <w:r w:rsidRPr="00B0616A">
              <w:rPr>
                <w:rFonts w:ascii="Arial" w:hAnsi="Arial" w:cs="Arial"/>
                <w:sz w:val="18"/>
                <w:szCs w:val="18"/>
              </w:rPr>
              <w:t xml:space="preserve">2,5 µm)  dwustronnie pokrytej proszkowo lakierem epoksydowym </w:t>
            </w:r>
            <w:r w:rsidR="00EA7E78" w:rsidRPr="00B0616A">
              <w:rPr>
                <w:rFonts w:ascii="Arial" w:hAnsi="Arial" w:cs="Arial"/>
                <w:sz w:val="18"/>
                <w:szCs w:val="18"/>
              </w:rPr>
              <w:t>w kolorze białym, nakładanym metodą proszkową ,następnie wypalanym w temp. 210</w:t>
            </w:r>
            <w:r w:rsidR="00EA7E78" w:rsidRPr="00B0616A">
              <w:rPr>
                <w:rFonts w:ascii="Arial" w:hAnsi="Arial" w:cs="Arial"/>
                <w:sz w:val="18"/>
                <w:szCs w:val="18"/>
                <w:vertAlign w:val="superscript"/>
              </w:rPr>
              <w:t>o</w:t>
            </w:r>
            <w:r w:rsidR="00EA7E78" w:rsidRPr="00B0616A">
              <w:rPr>
                <w:rFonts w:ascii="Arial" w:hAnsi="Arial" w:cs="Arial"/>
                <w:sz w:val="18"/>
                <w:szCs w:val="18"/>
              </w:rPr>
              <w:t>C</w:t>
            </w:r>
          </w:p>
          <w:p w:rsidR="006C6BBE" w:rsidRPr="00CF06B9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 xml:space="preserve">(grubość powłoki lakierniczej minimum 70 µm). Szafka wykonana wyłącznie z blach – nie dopuszcza się stosowania zamkniętych </w:t>
            </w:r>
            <w:r w:rsidRPr="00B0616A">
              <w:rPr>
                <w:rFonts w:ascii="Arial" w:hAnsi="Arial" w:cs="Arial"/>
                <w:sz w:val="18"/>
                <w:szCs w:val="18"/>
              </w:rPr>
              <w:lastRenderedPageBreak/>
              <w:t>kształtowników, nie pokrytych</w:t>
            </w:r>
            <w:r>
              <w:rPr>
                <w:rFonts w:ascii="Arial" w:hAnsi="Arial" w:cs="Arial"/>
                <w:sz w:val="18"/>
                <w:szCs w:val="18"/>
              </w:rPr>
              <w:t xml:space="preserve"> od wewnątrz powłoką lakierniczą.</w:t>
            </w:r>
            <w:r w:rsidRPr="00B0616A">
              <w:rPr>
                <w:rFonts w:ascii="Arial" w:hAnsi="Arial" w:cs="Arial"/>
                <w:sz w:val="18"/>
                <w:szCs w:val="18"/>
              </w:rPr>
              <w:t xml:space="preserve"> Szafa musi być niepalna, </w:t>
            </w:r>
            <w:r>
              <w:rPr>
                <w:rFonts w:ascii="Arial" w:hAnsi="Arial" w:cs="Arial"/>
                <w:sz w:val="18"/>
                <w:szCs w:val="18"/>
              </w:rPr>
              <w:t>łatwo zmywalna, nienasiąkliwa, zabezpieczana galwanicznie</w:t>
            </w:r>
            <w:r w:rsidR="00CA5B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A5B4A" w:rsidRPr="00B0616A">
              <w:rPr>
                <w:rFonts w:ascii="Arial" w:hAnsi="Arial" w:cs="Arial"/>
                <w:sz w:val="18"/>
                <w:szCs w:val="18"/>
              </w:rPr>
              <w:t xml:space="preserve">przed korozją. </w:t>
            </w:r>
            <w:r>
              <w:rPr>
                <w:rFonts w:ascii="Arial" w:hAnsi="Arial" w:cs="Arial"/>
                <w:sz w:val="18"/>
                <w:szCs w:val="18"/>
              </w:rPr>
              <w:t>Kolorystyka do wyboru przez Z</w:t>
            </w:r>
            <w:r w:rsidRPr="00867484">
              <w:rPr>
                <w:rFonts w:ascii="Arial" w:hAnsi="Arial" w:cs="Arial"/>
                <w:sz w:val="18"/>
                <w:szCs w:val="18"/>
              </w:rPr>
              <w:t>amawiającego po podpisaniu umowy z co najmniej</w:t>
            </w:r>
            <w:r w:rsidR="00CA5B4A">
              <w:rPr>
                <w:rFonts w:ascii="Arial" w:hAnsi="Arial" w:cs="Arial"/>
                <w:sz w:val="18"/>
                <w:szCs w:val="18"/>
              </w:rPr>
              <w:t xml:space="preserve"> 8 kolorów w tym: biały, czarny, </w:t>
            </w:r>
            <w:r w:rsidR="00CA5B4A" w:rsidRPr="00867484">
              <w:rPr>
                <w:rFonts w:ascii="Arial" w:hAnsi="Arial" w:cs="Arial"/>
                <w:sz w:val="18"/>
                <w:szCs w:val="18"/>
              </w:rPr>
              <w:t>dwa odcienie szar</w:t>
            </w:r>
            <w:r w:rsidR="00CA5B4A">
              <w:rPr>
                <w:rFonts w:ascii="Arial" w:hAnsi="Arial" w:cs="Arial"/>
                <w:sz w:val="18"/>
                <w:szCs w:val="18"/>
              </w:rPr>
              <w:t>ości, dwa odcienie niebieskiego</w:t>
            </w:r>
            <w:r w:rsidR="00CA5B4A">
              <w:rPr>
                <w:rFonts w:ascii="Arial" w:hAnsi="Arial" w:cs="Arial"/>
                <w:i/>
                <w:color w:val="FF0000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947265" w:rsidRDefault="006C6BBE" w:rsidP="00CA5B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47265">
              <w:rPr>
                <w:rFonts w:ascii="Arial" w:hAnsi="Arial" w:cs="Arial"/>
                <w:sz w:val="18"/>
                <w:szCs w:val="18"/>
              </w:rPr>
              <w:lastRenderedPageBreak/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685A6C" w:rsidRDefault="006C6BBE" w:rsidP="00CA5B4A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685A6C" w:rsidRDefault="006C6BBE" w:rsidP="00CA5B4A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685A6C" w:rsidRDefault="006C6BBE" w:rsidP="00CA5B4A">
            <w:pPr>
              <w:jc w:val="both"/>
            </w:pPr>
          </w:p>
        </w:tc>
      </w:tr>
      <w:tr w:rsidR="006C6BBE" w:rsidRPr="00685A6C" w:rsidTr="006C6BB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BBE" w:rsidRPr="00685A6C" w:rsidRDefault="006C6BBE" w:rsidP="00CA5B4A">
            <w:pPr>
              <w:jc w:val="both"/>
            </w:pPr>
            <w:r w:rsidRPr="00685A6C">
              <w:lastRenderedPageBreak/>
              <w:t>14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DF791F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16A">
              <w:rPr>
                <w:rFonts w:ascii="Arial" w:hAnsi="Arial" w:cs="Arial"/>
                <w:color w:val="000000"/>
                <w:sz w:val="18"/>
                <w:szCs w:val="18"/>
              </w:rPr>
              <w:t>Stół wagowy</w:t>
            </w:r>
          </w:p>
          <w:p w:rsidR="006C6BBE" w:rsidRPr="00B0616A" w:rsidRDefault="006C6BBE" w:rsidP="00CA5B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 w:rsidRPr="00B0616A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Wymiary stołu:</w:t>
            </w:r>
          </w:p>
          <w:p w:rsidR="006C6BBE" w:rsidRPr="004925CA" w:rsidRDefault="006C6BBE" w:rsidP="00CA5B4A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925CA">
              <w:rPr>
                <w:rFonts w:ascii="Arial" w:hAnsi="Arial" w:cs="Arial"/>
                <w:color w:val="000000"/>
                <w:sz w:val="18"/>
                <w:szCs w:val="18"/>
              </w:rPr>
              <w:t>szerokość: 900mm</w:t>
            </w:r>
            <w:r w:rsidRPr="004925CA">
              <w:rPr>
                <w:rFonts w:ascii="Arial" w:hAnsi="Arial" w:cs="Arial"/>
                <w:sz w:val="18"/>
                <w:szCs w:val="18"/>
              </w:rPr>
              <w:t>(+/-5%)</w:t>
            </w:r>
          </w:p>
          <w:p w:rsidR="006C6BBE" w:rsidRPr="004925CA" w:rsidRDefault="006C6BBE" w:rsidP="00CA5B4A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4925CA">
              <w:rPr>
                <w:rFonts w:ascii="Arial" w:hAnsi="Arial" w:cs="Arial"/>
                <w:color w:val="000000"/>
                <w:sz w:val="18"/>
                <w:szCs w:val="18"/>
              </w:rPr>
              <w:t>głębokość: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4925CA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  <w:r w:rsidRPr="004925CA">
              <w:rPr>
                <w:rFonts w:ascii="Arial" w:hAnsi="Arial" w:cs="Arial"/>
                <w:sz w:val="18"/>
                <w:szCs w:val="18"/>
              </w:rPr>
              <w:t>mm(+/-5%)</w:t>
            </w:r>
          </w:p>
          <w:p w:rsidR="006C6BBE" w:rsidRPr="00814359" w:rsidRDefault="006C6BBE" w:rsidP="00CA5B4A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4359">
              <w:rPr>
                <w:rFonts w:ascii="Arial" w:hAnsi="Arial" w:cs="Arial"/>
                <w:color w:val="000000"/>
                <w:sz w:val="18"/>
                <w:szCs w:val="18"/>
              </w:rPr>
              <w:t>wysokość: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14359">
              <w:rPr>
                <w:rFonts w:ascii="Arial" w:hAnsi="Arial" w:cs="Arial"/>
                <w:color w:val="000000"/>
                <w:sz w:val="18"/>
                <w:szCs w:val="18"/>
              </w:rPr>
              <w:t>800mm- 900mm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CA5B4A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 xml:space="preserve">Stół osadzony na  bloku wagowym na </w:t>
            </w:r>
            <w:proofErr w:type="spellStart"/>
            <w:r w:rsidRPr="00B0616A">
              <w:rPr>
                <w:rFonts w:ascii="Arial" w:hAnsi="Arial" w:cs="Arial"/>
                <w:sz w:val="18"/>
                <w:szCs w:val="18"/>
              </w:rPr>
              <w:t>wibroizolat</w:t>
            </w:r>
            <w:r>
              <w:rPr>
                <w:rFonts w:ascii="Arial" w:hAnsi="Arial" w:cs="Arial"/>
                <w:sz w:val="18"/>
                <w:szCs w:val="18"/>
              </w:rPr>
              <w:t>orach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 morficznych elastomerów,</w:t>
            </w:r>
            <w:r w:rsidR="00CA5B4A" w:rsidRPr="0089779F">
              <w:rPr>
                <w:rFonts w:ascii="Arial" w:hAnsi="Arial" w:cs="Arial"/>
                <w:sz w:val="18"/>
                <w:szCs w:val="18"/>
              </w:rPr>
              <w:t xml:space="preserve"> o wymiarach</w:t>
            </w:r>
            <w:r w:rsidR="00CA5B4A">
              <w:rPr>
                <w:rFonts w:ascii="Arial" w:hAnsi="Arial" w:cs="Arial"/>
                <w:sz w:val="18"/>
                <w:szCs w:val="18"/>
              </w:rPr>
              <w:t xml:space="preserve"> min </w:t>
            </w:r>
            <w:r w:rsidR="00CA5B4A" w:rsidRPr="0089779F">
              <w:rPr>
                <w:rFonts w:ascii="Arial" w:hAnsi="Arial" w:cs="Arial"/>
                <w:sz w:val="18"/>
                <w:szCs w:val="18"/>
              </w:rPr>
              <w:t>550mm x 450mm wykonanym z zagęszczonej</w:t>
            </w:r>
            <w:r w:rsidR="00CA5B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A5B4A" w:rsidRPr="0089779F">
              <w:rPr>
                <w:rFonts w:ascii="Arial" w:hAnsi="Arial" w:cs="Arial"/>
                <w:sz w:val="18"/>
                <w:szCs w:val="18"/>
              </w:rPr>
              <w:t>płyty betonowe</w:t>
            </w:r>
            <w:r w:rsidR="00CA5B4A">
              <w:rPr>
                <w:rFonts w:ascii="Arial" w:hAnsi="Arial" w:cs="Arial"/>
                <w:sz w:val="18"/>
                <w:szCs w:val="18"/>
              </w:rPr>
              <w:t xml:space="preserve">j pokrytej szkłem bezpiecznym, </w:t>
            </w:r>
            <w:r w:rsidR="00CA5B4A" w:rsidRPr="0089779F">
              <w:rPr>
                <w:rFonts w:ascii="Arial" w:hAnsi="Arial" w:cs="Arial"/>
                <w:sz w:val="18"/>
                <w:szCs w:val="18"/>
              </w:rPr>
              <w:t>blat w kolorze czarnym</w:t>
            </w:r>
            <w:r w:rsidR="00CA5B4A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6C6BBE" w:rsidRPr="00CA5B4A" w:rsidRDefault="006C6BBE" w:rsidP="00CA5B4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616A">
              <w:rPr>
                <w:rFonts w:ascii="Arial" w:hAnsi="Arial" w:cs="Arial"/>
                <w:sz w:val="18"/>
                <w:szCs w:val="18"/>
              </w:rPr>
              <w:t>Stelaż stołu wykonany z zamkniętych kształtowników stalowych ocynkowanych galwaniczni</w:t>
            </w:r>
            <w:r>
              <w:rPr>
                <w:rFonts w:ascii="Arial" w:hAnsi="Arial" w:cs="Arial"/>
                <w:sz w:val="18"/>
                <w:szCs w:val="18"/>
              </w:rPr>
              <w:t xml:space="preserve">e (grubość warstwy cynku min </w:t>
            </w:r>
            <w:r w:rsidRPr="00B0616A">
              <w:rPr>
                <w:rFonts w:ascii="Arial" w:hAnsi="Arial" w:cs="Arial"/>
                <w:sz w:val="18"/>
                <w:szCs w:val="18"/>
              </w:rPr>
              <w:t>2,5 µm)</w:t>
            </w:r>
            <w:r w:rsidR="00262FCB">
              <w:rPr>
                <w:rFonts w:ascii="Arial" w:hAnsi="Arial" w:cs="Arial"/>
                <w:sz w:val="18"/>
                <w:szCs w:val="18"/>
              </w:rPr>
              <w:br/>
            </w:r>
            <w:r w:rsidRPr="00B0616A">
              <w:rPr>
                <w:rFonts w:ascii="Arial" w:hAnsi="Arial" w:cs="Arial"/>
                <w:sz w:val="18"/>
                <w:szCs w:val="18"/>
              </w:rPr>
              <w:t xml:space="preserve"> i dwustronnie pokrytych lakierem epoksydowym w kolorze białym, nakładanym metodą proszkową i następnie wypalanym w temp. 210</w:t>
            </w:r>
            <w:r w:rsidRPr="00B0616A">
              <w:rPr>
                <w:rFonts w:ascii="Arial" w:hAnsi="Arial" w:cs="Arial"/>
                <w:sz w:val="18"/>
                <w:szCs w:val="18"/>
                <w:vertAlign w:val="superscript"/>
              </w:rPr>
              <w:t>o</w:t>
            </w:r>
            <w:r w:rsidRPr="00B0616A">
              <w:rPr>
                <w:rFonts w:ascii="Arial" w:hAnsi="Arial" w:cs="Arial"/>
                <w:sz w:val="18"/>
                <w:szCs w:val="18"/>
              </w:rPr>
              <w:t xml:space="preserve">C (grubość powłoki lakierniczej minimum 70 µm). Nie dopuszcza się wykorzystywania do budowy stelaży elementów aluminiowych, bądź ze stopów aluminium oraz profili stalowych otwartych lub nieocynkowanych. </w:t>
            </w:r>
            <w:r w:rsidR="00CF06B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0616A">
              <w:rPr>
                <w:rFonts w:ascii="Arial" w:hAnsi="Arial" w:cs="Arial"/>
                <w:sz w:val="18"/>
                <w:szCs w:val="18"/>
              </w:rPr>
              <w:t xml:space="preserve">Stelaż musi posiadać teleskopową regulację wysokości stołu w zakresie </w:t>
            </w:r>
            <w:r>
              <w:rPr>
                <w:rFonts w:ascii="Arial" w:hAnsi="Arial" w:cs="Arial"/>
                <w:sz w:val="18"/>
                <w:szCs w:val="18"/>
              </w:rPr>
              <w:t>min</w:t>
            </w:r>
            <w:r w:rsidR="00CA5B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A5B4A" w:rsidRPr="00B0616A">
              <w:rPr>
                <w:rFonts w:ascii="Arial" w:hAnsi="Arial" w:cs="Arial"/>
                <w:sz w:val="18"/>
                <w:szCs w:val="18"/>
              </w:rPr>
              <w:t>720</w:t>
            </w:r>
            <w:r w:rsidR="00CA5B4A">
              <w:rPr>
                <w:rFonts w:ascii="Arial" w:hAnsi="Arial" w:cs="Arial"/>
                <w:sz w:val="18"/>
                <w:szCs w:val="18"/>
              </w:rPr>
              <w:t>mm</w:t>
            </w:r>
            <w:r w:rsidR="00CA5B4A" w:rsidRPr="00B0616A">
              <w:rPr>
                <w:rFonts w:ascii="Arial" w:hAnsi="Arial" w:cs="Arial"/>
                <w:sz w:val="18"/>
                <w:szCs w:val="18"/>
              </w:rPr>
              <w:t xml:space="preserve"> - 960 mm oraz regulację położenia przedniej nogi każdego</w:t>
            </w:r>
            <w:r w:rsidR="00CA5B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A5B4A" w:rsidRPr="00B0616A">
              <w:rPr>
                <w:rFonts w:ascii="Arial" w:hAnsi="Arial" w:cs="Arial"/>
                <w:sz w:val="18"/>
                <w:szCs w:val="18"/>
              </w:rPr>
              <w:t>, poprzez przesuwanie jej pomiędzy poziomymi b</w:t>
            </w:r>
            <w:r w:rsidR="00CA5B4A">
              <w:rPr>
                <w:rFonts w:ascii="Arial" w:hAnsi="Arial" w:cs="Arial"/>
                <w:sz w:val="18"/>
                <w:szCs w:val="18"/>
              </w:rPr>
              <w:t xml:space="preserve">elkami boku, z boków w zakresie </w:t>
            </w:r>
            <w:r w:rsidR="00CA5B4A" w:rsidRPr="00B0616A">
              <w:rPr>
                <w:rFonts w:ascii="Arial" w:hAnsi="Arial" w:cs="Arial"/>
                <w:sz w:val="18"/>
                <w:szCs w:val="18"/>
              </w:rPr>
              <w:t>0 - 240 mm licząc do frontu stelaża</w:t>
            </w:r>
            <w:r w:rsidR="00CA5B4A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B0616A">
              <w:rPr>
                <w:rFonts w:ascii="Arial" w:hAnsi="Arial" w:cs="Arial"/>
                <w:sz w:val="18"/>
                <w:szCs w:val="18"/>
              </w:rPr>
              <w:t xml:space="preserve"> Stelaż m</w:t>
            </w:r>
            <w:r>
              <w:rPr>
                <w:rFonts w:ascii="Arial" w:hAnsi="Arial" w:cs="Arial"/>
                <w:sz w:val="18"/>
                <w:szCs w:val="18"/>
              </w:rPr>
              <w:t xml:space="preserve">usi posiadać stopki poziomowane </w:t>
            </w:r>
            <w:r w:rsidRPr="00B0616A">
              <w:rPr>
                <w:rFonts w:ascii="Arial" w:hAnsi="Arial" w:cs="Arial"/>
                <w:sz w:val="18"/>
                <w:szCs w:val="18"/>
              </w:rPr>
              <w:t>w zakresie co najmniej</w:t>
            </w:r>
            <w:r w:rsidR="00CA5B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A5B4A" w:rsidRPr="00B0616A">
              <w:rPr>
                <w:rFonts w:ascii="Arial" w:hAnsi="Arial" w:cs="Arial"/>
                <w:sz w:val="18"/>
                <w:szCs w:val="18"/>
              </w:rPr>
              <w:t xml:space="preserve"> – 5 /+ 20mm, przy czym stopki nie mogą wystawać po za rzut dolnej belki boku na podłoże.</w:t>
            </w:r>
            <w:r w:rsidR="00CF06B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Kolorystyka do wyboru przez Z</w:t>
            </w:r>
            <w:r w:rsidRPr="00867484">
              <w:rPr>
                <w:rFonts w:ascii="Arial" w:hAnsi="Arial" w:cs="Arial"/>
                <w:sz w:val="18"/>
                <w:szCs w:val="18"/>
              </w:rPr>
              <w:t>amawiającego po podpisaniu umowy z co najmniej</w:t>
            </w:r>
            <w:r w:rsidR="00CA5B4A">
              <w:rPr>
                <w:rFonts w:ascii="Arial" w:hAnsi="Arial" w:cs="Arial"/>
                <w:sz w:val="18"/>
                <w:szCs w:val="18"/>
              </w:rPr>
              <w:t xml:space="preserve"> 8 kolorów w tym: biały, </w:t>
            </w:r>
            <w:r w:rsidR="00CA5B4A" w:rsidRPr="00867484">
              <w:rPr>
                <w:rFonts w:ascii="Arial" w:hAnsi="Arial" w:cs="Arial"/>
                <w:sz w:val="18"/>
                <w:szCs w:val="18"/>
              </w:rPr>
              <w:t>czarny, dwa odcienie szarości, dwa odcienie niebieskiego.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C2255F" w:rsidRDefault="006C6BBE" w:rsidP="00CA5B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685A6C" w:rsidRDefault="006C6BBE" w:rsidP="00CA5B4A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685A6C" w:rsidRDefault="006C6BBE" w:rsidP="00CA5B4A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E" w:rsidRPr="00685A6C" w:rsidRDefault="006C6BBE" w:rsidP="00CA5B4A">
            <w:pPr>
              <w:jc w:val="both"/>
            </w:pPr>
          </w:p>
        </w:tc>
      </w:tr>
      <w:tr w:rsidR="00510A03" w:rsidRPr="00685A6C" w:rsidTr="00DB1AF9">
        <w:tc>
          <w:tcPr>
            <w:tcW w:w="12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03" w:rsidRPr="00510A03" w:rsidRDefault="00510A03" w:rsidP="00CA5B4A">
            <w:pPr>
              <w:jc w:val="both"/>
              <w:rPr>
                <w:rFonts w:asciiTheme="majorHAnsi" w:hAnsiTheme="majorHAnsi"/>
                <w:b/>
                <w:sz w:val="18"/>
                <w:szCs w:val="18"/>
              </w:rPr>
            </w:pPr>
            <w:r w:rsidRPr="00510A03">
              <w:rPr>
                <w:rFonts w:asciiTheme="majorHAnsi" w:hAnsiTheme="majorHAnsi"/>
                <w:b/>
                <w:sz w:val="18"/>
                <w:szCs w:val="18"/>
              </w:rPr>
              <w:t>RAZEM</w:t>
            </w:r>
            <w:r w:rsidR="00DB1AF9">
              <w:rPr>
                <w:rFonts w:asciiTheme="majorHAnsi" w:hAnsiTheme="majorHAnsi"/>
                <w:b/>
                <w:sz w:val="18"/>
                <w:szCs w:val="18"/>
              </w:rPr>
              <w:t xml:space="preserve"> wartość netto</w:t>
            </w:r>
            <w:r w:rsidR="00DB1AF9" w:rsidRPr="00DB1AF9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10A03" w:rsidRPr="00685A6C" w:rsidRDefault="00510A03" w:rsidP="00CA5B4A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10A03" w:rsidRPr="00685A6C" w:rsidRDefault="00510A03" w:rsidP="00CA5B4A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</w:tr>
    </w:tbl>
    <w:p w:rsidR="004A1C00" w:rsidRPr="00685A6C" w:rsidRDefault="004A1C00" w:rsidP="00CA5B4A">
      <w:pPr>
        <w:jc w:val="both"/>
        <w:rPr>
          <w:rFonts w:asciiTheme="majorHAnsi" w:hAnsiTheme="majorHAnsi"/>
          <w:sz w:val="18"/>
          <w:szCs w:val="18"/>
        </w:rPr>
      </w:pPr>
    </w:p>
    <w:p w:rsidR="00B057C9" w:rsidRPr="00AA06E6" w:rsidRDefault="00B057C9" w:rsidP="00CA5B4A">
      <w:pPr>
        <w:pStyle w:val="Akapitzlist1"/>
        <w:spacing w:before="40" w:after="40" w:line="360" w:lineRule="auto"/>
        <w:ind w:left="0" w:firstLine="0"/>
        <w:rPr>
          <w:rFonts w:ascii="Arial" w:hAnsi="Arial" w:cs="Arial"/>
          <w:sz w:val="16"/>
          <w:szCs w:val="16"/>
        </w:rPr>
      </w:pPr>
      <w:r w:rsidRPr="00AA06E6">
        <w:rPr>
          <w:rFonts w:ascii="Arial" w:hAnsi="Arial" w:cs="Arial"/>
          <w:sz w:val="16"/>
          <w:szCs w:val="16"/>
        </w:rPr>
        <w:t xml:space="preserve">Zamawiający dopuszcza możliwość składania ofert równoważnych w przypadkach, w których Zamawiający wskazuje znaki towarowe, patent lub pochodzenie przedmiotu zamówienia, z zachowaniem przez Wykonawcę zasad i wymogów opisanych w SIWZ. Wpisanie znaków towarowych jest uzasadnione specyfiką przedmiotu zamówienia i Zamawiający nie może opisać przedmiotu zamówienia za pomocą innych dostatecznie dokładnych określeń. </w:t>
      </w:r>
      <w:r w:rsidRPr="00AA06E6">
        <w:rPr>
          <w:rFonts w:ascii="Arial" w:hAnsi="Arial" w:cs="Arial"/>
          <w:bCs/>
          <w:sz w:val="16"/>
          <w:szCs w:val="16"/>
        </w:rPr>
        <w:t>Użyte w specyfikacji określenia wskazujące znaki towarowe, patent lub pochodzenie przedmiotu zamówienia należy odczytywać z wyrazami</w:t>
      </w:r>
      <w:r w:rsidRPr="00AA06E6">
        <w:rPr>
          <w:rFonts w:ascii="Arial" w:hAnsi="Arial" w:cs="Arial"/>
          <w:b/>
          <w:bCs/>
          <w:sz w:val="16"/>
          <w:szCs w:val="16"/>
        </w:rPr>
        <w:t xml:space="preserve"> „lub równoważne”</w:t>
      </w:r>
      <w:r w:rsidRPr="00AA06E6">
        <w:rPr>
          <w:rFonts w:ascii="Arial" w:hAnsi="Arial" w:cs="Arial"/>
          <w:sz w:val="16"/>
          <w:szCs w:val="16"/>
        </w:rPr>
        <w:t xml:space="preserve">. </w:t>
      </w:r>
    </w:p>
    <w:p w:rsidR="00B057C9" w:rsidRPr="00AA06E6" w:rsidRDefault="00B057C9" w:rsidP="00CA5B4A">
      <w:pPr>
        <w:pStyle w:val="Akapitzlist1"/>
        <w:spacing w:before="40" w:after="40" w:line="360" w:lineRule="auto"/>
        <w:ind w:left="0" w:firstLine="0"/>
        <w:rPr>
          <w:rFonts w:ascii="Arial" w:hAnsi="Arial" w:cs="Arial"/>
          <w:sz w:val="16"/>
          <w:szCs w:val="16"/>
        </w:rPr>
      </w:pPr>
      <w:r w:rsidRPr="00AA06E6">
        <w:rPr>
          <w:rFonts w:ascii="Arial" w:hAnsi="Arial" w:cs="Arial"/>
          <w:sz w:val="16"/>
          <w:szCs w:val="16"/>
        </w:rPr>
        <w:t>Wykonawca oferując przedmiot równoważny do opisanego w specyfikacji jest zobowiązany zachować równoważność w zakresie parametrów użytkowych, funkcjonalnych i jakościowych, które muszą być na poziomie nie niższym od parametrów wskazanych przez Zamawiającego.</w:t>
      </w:r>
    </w:p>
    <w:p w:rsidR="00B057C9" w:rsidRPr="00AA06E6" w:rsidRDefault="00B057C9" w:rsidP="00CA5B4A">
      <w:pPr>
        <w:pStyle w:val="Akapitzlist1"/>
        <w:spacing w:before="40" w:after="40" w:line="360" w:lineRule="auto"/>
        <w:ind w:left="0" w:firstLine="0"/>
        <w:rPr>
          <w:rFonts w:ascii="Arial" w:hAnsi="Arial" w:cs="Arial"/>
          <w:sz w:val="16"/>
          <w:szCs w:val="16"/>
        </w:rPr>
      </w:pPr>
      <w:r w:rsidRPr="00AA06E6">
        <w:rPr>
          <w:rFonts w:ascii="Arial" w:hAnsi="Arial" w:cs="Arial"/>
          <w:sz w:val="16"/>
          <w:szCs w:val="16"/>
        </w:rPr>
        <w:t>Wykonawcy mogą zaproponować rozwiązania równoważne o takich samych parametrach lub je przewyższające, jednak ich obowiązkiem jest udowodnienie równoważności. W przypadku braku dokumentów udowadniających równoważność, Zamawiający przyjmie, że oferta nie spełnia wymagań SIWZ i zostanie odrzucona.</w:t>
      </w:r>
    </w:p>
    <w:p w:rsidR="00C47C60" w:rsidRPr="00DF791F" w:rsidRDefault="00B057C9" w:rsidP="00DF791F">
      <w:pPr>
        <w:pStyle w:val="Akapitzlist1"/>
        <w:spacing w:before="40" w:after="40" w:line="360" w:lineRule="auto"/>
        <w:ind w:left="0" w:firstLine="0"/>
        <w:rPr>
          <w:rFonts w:ascii="Arial" w:hAnsi="Arial" w:cs="Arial"/>
          <w:sz w:val="16"/>
          <w:szCs w:val="16"/>
        </w:rPr>
      </w:pPr>
      <w:r w:rsidRPr="00AA06E6">
        <w:rPr>
          <w:rFonts w:ascii="Arial" w:hAnsi="Arial" w:cs="Arial"/>
          <w:sz w:val="16"/>
          <w:szCs w:val="16"/>
        </w:rPr>
        <w:t>W przypadku wątpliwości związanych z faktem równoważności Zamawiający będzie mógł poprosić o dodatkowe wyjaśnienia do Wykonawcy i/lub niezależnych jednostek badawczych mogących potwierdzić spełnienie wymagań. Na etapie realizacji należy umożliwić weryfikację dostarczanych mebli i w przypadku stwierdzenia niezgodności, możliwe jest wstrzymanie całej dostawy wraz z nakazem natychmiastowej wymiany na koszt i odpowiedzialność Wykonawcy. Ewentualne wskazane nazwy produktów oraz ich producenci mają na celu jedynie przybliżyć wymagania, których nie można było opisać przy pomocy dostatecznie dokładnych i zrozumiałych określeń.</w:t>
      </w:r>
      <w:r w:rsidR="00510A03" w:rsidRPr="00AA06E6">
        <w:rPr>
          <w:rFonts w:ascii="Arial" w:hAnsi="Arial" w:cs="Arial"/>
          <w:sz w:val="16"/>
          <w:szCs w:val="16"/>
        </w:rPr>
        <w:t xml:space="preserve"> </w:t>
      </w:r>
      <w:r w:rsidRPr="00AA06E6">
        <w:rPr>
          <w:rFonts w:ascii="Arial" w:hAnsi="Arial" w:cs="Arial"/>
          <w:sz w:val="16"/>
          <w:szCs w:val="16"/>
        </w:rPr>
        <w:t xml:space="preserve">Zgodnie z art. 30 ust. 4 ustawy </w:t>
      </w:r>
      <w:proofErr w:type="spellStart"/>
      <w:r w:rsidRPr="00AA06E6">
        <w:rPr>
          <w:rFonts w:ascii="Arial" w:hAnsi="Arial" w:cs="Arial"/>
          <w:sz w:val="16"/>
          <w:szCs w:val="16"/>
        </w:rPr>
        <w:t>Pzp</w:t>
      </w:r>
      <w:proofErr w:type="spellEnd"/>
      <w:r w:rsidRPr="00AA06E6">
        <w:rPr>
          <w:rFonts w:ascii="Arial" w:hAnsi="Arial" w:cs="Arial"/>
          <w:sz w:val="16"/>
          <w:szCs w:val="16"/>
        </w:rPr>
        <w:t>, w przypadkach przywołanych w Specyfikacji - norm, aprobat, specyfikacji technicznych i systemów odniesienia, o których mowa w art. 30 ust. 1-3 ww. ustawy, Zamawiający dopuszcza ro</w:t>
      </w:r>
      <w:r w:rsidR="00DF791F">
        <w:rPr>
          <w:rFonts w:ascii="Arial" w:hAnsi="Arial" w:cs="Arial"/>
          <w:sz w:val="16"/>
          <w:szCs w:val="16"/>
        </w:rPr>
        <w:t>związania równoważne opisywanym</w:t>
      </w:r>
    </w:p>
    <w:p w:rsidR="00533AE7" w:rsidRPr="00533AE7" w:rsidRDefault="00533AE7" w:rsidP="00533AE7">
      <w:pPr>
        <w:jc w:val="both"/>
        <w:rPr>
          <w:rFonts w:ascii="Arial" w:hAnsi="Arial" w:cs="Arial"/>
          <w:b/>
          <w:i/>
          <w:sz w:val="16"/>
          <w:szCs w:val="16"/>
        </w:rPr>
      </w:pPr>
      <w:r w:rsidRPr="00533AE7">
        <w:rPr>
          <w:rFonts w:ascii="Arial" w:hAnsi="Arial" w:cs="Arial"/>
          <w:b/>
          <w:i/>
          <w:sz w:val="16"/>
          <w:szCs w:val="16"/>
        </w:rPr>
        <w:t>Wykonawca winien podać nazwę producenta mebli wraz z podaniem modelu/typu mebli lub - przypadku braku takich oznaczeń - innych, przypisanych wyłącznie temu produktowi cech, jednoznacznie identyfikujących zaoferowane meble.</w:t>
      </w:r>
    </w:p>
    <w:p w:rsidR="00CF06B9" w:rsidRDefault="00CF06B9" w:rsidP="00CA5B4A">
      <w:pPr>
        <w:jc w:val="both"/>
      </w:pPr>
    </w:p>
    <w:p w:rsidR="00CF06B9" w:rsidRPr="00685A6C" w:rsidRDefault="00CF06B9" w:rsidP="00CA5B4A">
      <w:pPr>
        <w:jc w:val="both"/>
      </w:pPr>
    </w:p>
    <w:p w:rsidR="00510A03" w:rsidRDefault="00510A03" w:rsidP="00CA5B4A">
      <w:pPr>
        <w:tabs>
          <w:tab w:val="left" w:pos="2552"/>
        </w:tabs>
        <w:spacing w:after="0" w:line="240" w:lineRule="auto"/>
        <w:ind w:left="425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10A03" w:rsidRPr="00510A03" w:rsidRDefault="00510A03" w:rsidP="00DF791F">
      <w:pPr>
        <w:tabs>
          <w:tab w:val="left" w:pos="2552"/>
        </w:tabs>
        <w:spacing w:after="0" w:line="240" w:lineRule="auto"/>
        <w:ind w:left="4253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510A03">
        <w:rPr>
          <w:rFonts w:ascii="Arial" w:eastAsia="Times New Roman" w:hAnsi="Arial" w:cs="Arial"/>
          <w:sz w:val="18"/>
          <w:szCs w:val="18"/>
          <w:lang w:eastAsia="pl-PL"/>
        </w:rPr>
        <w:t>................................................................................</w:t>
      </w:r>
    </w:p>
    <w:p w:rsidR="00510A03" w:rsidRPr="00510A03" w:rsidRDefault="00510A03" w:rsidP="00DF791F">
      <w:pPr>
        <w:spacing w:after="0" w:line="360" w:lineRule="auto"/>
        <w:ind w:left="4253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510A03">
        <w:rPr>
          <w:rFonts w:ascii="Arial" w:eastAsia="Times New Roman" w:hAnsi="Arial" w:cs="Arial"/>
          <w:sz w:val="18"/>
          <w:szCs w:val="18"/>
          <w:lang w:eastAsia="pl-PL"/>
        </w:rPr>
        <w:t>data i podpis osoby upoważnionej</w:t>
      </w:r>
    </w:p>
    <w:p w:rsidR="00795D1A" w:rsidRPr="00AA06E6" w:rsidRDefault="00510A03" w:rsidP="00DF791F">
      <w:pPr>
        <w:tabs>
          <w:tab w:val="left" w:pos="284"/>
          <w:tab w:val="left" w:pos="709"/>
        </w:tabs>
        <w:spacing w:after="0" w:line="360" w:lineRule="auto"/>
        <w:ind w:left="4253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510A03">
        <w:rPr>
          <w:rFonts w:ascii="Arial" w:eastAsia="Times New Roman" w:hAnsi="Arial" w:cs="Arial"/>
          <w:sz w:val="18"/>
          <w:szCs w:val="18"/>
          <w:lang w:eastAsia="pl-PL"/>
        </w:rPr>
        <w:t>do reprezentowania Wykonawcy</w:t>
      </w:r>
    </w:p>
    <w:sectPr w:rsidR="00795D1A" w:rsidRPr="00AA06E6" w:rsidSect="00DB1AF9">
      <w:headerReference w:type="default" r:id="rId9"/>
      <w:footerReference w:type="default" r:id="rId10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662" w:rsidRDefault="00EA2662">
      <w:pPr>
        <w:spacing w:after="0" w:line="240" w:lineRule="auto"/>
      </w:pPr>
      <w:r>
        <w:separator/>
      </w:r>
    </w:p>
  </w:endnote>
  <w:endnote w:type="continuationSeparator" w:id="0">
    <w:p w:rsidR="00EA2662" w:rsidRDefault="00EA2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5332949"/>
      <w:docPartObj>
        <w:docPartGallery w:val="Page Numbers (Bottom of Page)"/>
        <w:docPartUnique/>
      </w:docPartObj>
    </w:sdtPr>
    <w:sdtEndPr/>
    <w:sdtContent>
      <w:p w:rsidR="00262FCB" w:rsidRDefault="00262FCB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4655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262FCB" w:rsidRPr="006C6BBE" w:rsidRDefault="00EF4655" w:rsidP="006C6BBE">
    <w:pPr>
      <w:tabs>
        <w:tab w:val="center" w:pos="4536"/>
        <w:tab w:val="right" w:pos="9072"/>
      </w:tabs>
      <w:spacing w:after="0"/>
      <w:jc w:val="center"/>
      <w:rPr>
        <w:rFonts w:ascii="Times New Roman" w:eastAsia="Times New Roman" w:hAnsi="Times New Roman" w:cs="Times New Roman"/>
        <w:i/>
        <w:sz w:val="18"/>
        <w:szCs w:val="18"/>
        <w:lang w:eastAsia="pl-PL"/>
      </w:rPr>
    </w:pPr>
    <w:r>
      <w:rPr>
        <w:rFonts w:ascii="Times New Roman" w:eastAsia="Times New Roman" w:hAnsi="Times New Roman" w:cs="Times New Roman"/>
        <w:i/>
        <w:sz w:val="20"/>
        <w:szCs w:val="20"/>
        <w:lang w:eastAsia="pl-PL"/>
      </w:rPr>
      <w:pict>
        <v:rect id="_x0000_i1027" style="width:453.5pt;height:1pt" o:hralign="center" o:hrstd="t" o:hr="t" fillcolor="#aca899" stroked="f"/>
      </w:pict>
    </w:r>
    <w:r w:rsidR="00262FCB" w:rsidRPr="006C6BBE">
      <w:rPr>
        <w:rFonts w:ascii="Times New Roman" w:eastAsia="Times New Roman" w:hAnsi="Times New Roman" w:cs="Times New Roman"/>
        <w:i/>
        <w:sz w:val="18"/>
        <w:szCs w:val="18"/>
        <w:lang w:eastAsia="pl-PL"/>
      </w:rPr>
      <w:t>„Centrum Nauk Stosowanych (CNS) – II etap Śląskiego Międzyuczelnianego Centrum Edukacji i Badań Interdyscyplinarnych” Infrastruktura i Środowisko, Oś priorytetowa XIII, Działanie 13.1</w:t>
    </w:r>
  </w:p>
  <w:p w:rsidR="00262FCB" w:rsidRPr="006C6BBE" w:rsidRDefault="00262FCB" w:rsidP="006C6BBE">
    <w:pPr>
      <w:tabs>
        <w:tab w:val="center" w:pos="4536"/>
        <w:tab w:val="right" w:pos="9072"/>
      </w:tabs>
      <w:spacing w:after="0"/>
      <w:jc w:val="center"/>
      <w:rPr>
        <w:rFonts w:ascii="Times New Roman" w:eastAsia="Times New Roman" w:hAnsi="Times New Roman" w:cs="Times New Roman"/>
        <w:i/>
        <w:sz w:val="18"/>
        <w:szCs w:val="18"/>
        <w:lang w:eastAsia="pl-PL"/>
      </w:rPr>
    </w:pPr>
    <w:r w:rsidRPr="006C6BBE">
      <w:rPr>
        <w:rFonts w:ascii="Times New Roman" w:eastAsia="Times New Roman" w:hAnsi="Times New Roman" w:cs="Times New Roman"/>
        <w:i/>
        <w:sz w:val="18"/>
        <w:szCs w:val="18"/>
        <w:lang w:eastAsia="pl-PL"/>
      </w:rPr>
      <w:t>Projekt współfinansowany przez Unię Europejską w ramach Europejskiego Funduszu Rozwoju Regionalnego</w:t>
    </w:r>
  </w:p>
  <w:p w:rsidR="00262FCB" w:rsidRDefault="00262FC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662" w:rsidRDefault="00EA2662">
      <w:pPr>
        <w:spacing w:after="0" w:line="240" w:lineRule="auto"/>
      </w:pPr>
      <w:r>
        <w:separator/>
      </w:r>
    </w:p>
  </w:footnote>
  <w:footnote w:type="continuationSeparator" w:id="0">
    <w:p w:rsidR="00EA2662" w:rsidRDefault="00EA2662">
      <w:pPr>
        <w:spacing w:after="0" w:line="240" w:lineRule="auto"/>
      </w:pPr>
      <w:r>
        <w:continuationSeparator/>
      </w:r>
    </w:p>
  </w:footnote>
  <w:footnote w:id="1">
    <w:p w:rsidR="00262FCB" w:rsidRDefault="00262FCB" w:rsidP="00DB1AF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F2D90">
        <w:rPr>
          <w:i/>
          <w:sz w:val="16"/>
          <w:szCs w:val="16"/>
        </w:rPr>
        <w:t>Kwotę z wiersza „razem wartość netto” należy przenieść do formularza ofertowego</w:t>
      </w:r>
      <w:r>
        <w:rPr>
          <w:i/>
          <w:sz w:val="16"/>
          <w:szCs w:val="16"/>
        </w:rPr>
        <w:t xml:space="preserve"> (załącznik nr 1A – ust</w:t>
      </w:r>
      <w:r w:rsidRPr="006F2D90">
        <w:rPr>
          <w:i/>
          <w:sz w:val="16"/>
          <w:szCs w:val="16"/>
        </w:rPr>
        <w:t>. 1) i na jej podstawie wyliczyć cenę oferty brutto.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FCB" w:rsidRPr="006C6BBE" w:rsidRDefault="00262FCB" w:rsidP="006C6BBE">
    <w:pPr>
      <w:tabs>
        <w:tab w:val="center" w:pos="4536"/>
        <w:tab w:val="right" w:pos="9072"/>
      </w:tabs>
      <w:spacing w:after="0" w:line="240" w:lineRule="auto"/>
      <w:ind w:left="-1134"/>
      <w:rPr>
        <w:rFonts w:ascii="Arial" w:eastAsia="Times New Roman" w:hAnsi="Arial" w:cs="Arial"/>
        <w:sz w:val="20"/>
        <w:szCs w:val="20"/>
        <w:lang w:val="en-US" w:eastAsia="pl-PL"/>
      </w:rPr>
    </w:pPr>
    <w:r>
      <w:rPr>
        <w:rFonts w:ascii="Calibri" w:eastAsia="Times New Roman" w:hAnsi="Calibri" w:cs="Times New Roman"/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EDA91D" wp14:editId="227DAE9B">
              <wp:simplePos x="0" y="0"/>
              <wp:positionH relativeFrom="column">
                <wp:posOffset>-571500</wp:posOffset>
              </wp:positionH>
              <wp:positionV relativeFrom="paragraph">
                <wp:posOffset>17145</wp:posOffset>
              </wp:positionV>
              <wp:extent cx="2269490" cy="1043305"/>
              <wp:effectExtent l="0" t="0" r="6985" b="381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9490" cy="1043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2FCB" w:rsidRDefault="00262FCB" w:rsidP="006C6BBE">
                          <w:pPr>
                            <w:ind w:firstLine="709"/>
                          </w:pPr>
                          <w:r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561A43EB" wp14:editId="48AC826F">
                                <wp:extent cx="2086610" cy="799465"/>
                                <wp:effectExtent l="0" t="0" r="8890" b="635"/>
                                <wp:docPr id="3" name="Obraz 3" descr="POIS B-W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 descr="POIS B-W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86610" cy="7994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-45pt;margin-top:1.35pt;width:178.7pt;height:82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" stroked="f">
              <v:textbox style="mso-fit-shape-to-text:t">
                <w:txbxContent>
                  <w:p w:rsidR="00262FCB" w:rsidRDefault="00262FCB" w:rsidP="006C6BBE">
                    <w:pPr>
                      <w:ind w:firstLine="709"/>
                    </w:pPr>
                    <w:r>
                      <w:rPr>
                        <w:noProof/>
                        <w:lang w:eastAsia="pl-PL"/>
                      </w:rPr>
                      <w:drawing>
                        <wp:inline distT="0" distB="0" distL="0" distR="0" wp14:anchorId="561A43EB" wp14:editId="48AC826F">
                          <wp:extent cx="2086610" cy="799465"/>
                          <wp:effectExtent l="0" t="0" r="8890" b="635"/>
                          <wp:docPr id="3" name="Obraz 3" descr="POIS B-W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 descr="POIS B-W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86610" cy="7994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Calibri" w:eastAsia="Times New Roman" w:hAnsi="Calibri" w:cs="Times New Roman"/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AA02788" wp14:editId="7D196139">
              <wp:simplePos x="0" y="0"/>
              <wp:positionH relativeFrom="column">
                <wp:posOffset>4229100</wp:posOffset>
              </wp:positionH>
              <wp:positionV relativeFrom="paragraph">
                <wp:posOffset>17145</wp:posOffset>
              </wp:positionV>
              <wp:extent cx="2039620" cy="872490"/>
              <wp:effectExtent l="0" t="0" r="6985" b="381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9620" cy="8724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2FCB" w:rsidRDefault="00262FCB" w:rsidP="006C6BBE">
                          <w:pPr>
                            <w:ind w:left="6379" w:right="-1041" w:hanging="2268"/>
                          </w:pPr>
                          <w:r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23C81594" wp14:editId="4DF0920D">
                                <wp:extent cx="1857375" cy="628650"/>
                                <wp:effectExtent l="0" t="0" r="9525" b="0"/>
                                <wp:docPr id="1" name="Obraz 1" descr="UE+EFRR_L-mon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2" descr="UE+EFRR_L-mon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57375" cy="6286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7" o:spid="_x0000_s1027" type="#_x0000_t202" style="position:absolute;left:0;text-align:left;margin-left:333pt;margin-top:1.35pt;width:160.6pt;height:68.7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" stroked="f">
              <v:textbox style="mso-fit-shape-to-text:t">
                <w:txbxContent>
                  <w:p w:rsidR="00262FCB" w:rsidRDefault="00262FCB" w:rsidP="006C6BBE">
                    <w:pPr>
                      <w:ind w:left="6379" w:right="-1041" w:hanging="2268"/>
                    </w:pPr>
                    <w:r>
                      <w:rPr>
                        <w:noProof/>
                        <w:lang w:eastAsia="pl-PL"/>
                      </w:rPr>
                      <w:drawing>
                        <wp:inline distT="0" distB="0" distL="0" distR="0" wp14:anchorId="23C81594" wp14:editId="4DF0920D">
                          <wp:extent cx="1857375" cy="628650"/>
                          <wp:effectExtent l="0" t="0" r="9525" b="0"/>
                          <wp:docPr id="1" name="Obraz 1" descr="UE+EFRR_L-mon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2" descr="UE+EFRR_L-mon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57375" cy="6286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:rsidR="00262FCB" w:rsidRPr="006C6BBE" w:rsidRDefault="00262FCB" w:rsidP="006C6BBE">
    <w:pPr>
      <w:tabs>
        <w:tab w:val="center" w:pos="4536"/>
        <w:tab w:val="right" w:pos="9072"/>
      </w:tabs>
      <w:spacing w:after="0" w:line="240" w:lineRule="auto"/>
      <w:ind w:left="-397"/>
      <w:jc w:val="center"/>
      <w:rPr>
        <w:rFonts w:ascii="Arial" w:eastAsia="Times New Roman" w:hAnsi="Arial" w:cs="Arial"/>
        <w:sz w:val="20"/>
        <w:szCs w:val="20"/>
        <w:lang w:val="en-US" w:eastAsia="pl-PL"/>
      </w:rPr>
    </w:pPr>
    <w:r w:rsidRPr="006C6BBE">
      <w:rPr>
        <w:rFonts w:ascii="Arial" w:eastAsia="Times New Roman" w:hAnsi="Arial" w:cs="Arial"/>
        <w:sz w:val="20"/>
        <w:szCs w:val="20"/>
        <w:lang w:val="en-US" w:eastAsia="pl-PL"/>
      </w:rPr>
      <w:br/>
    </w:r>
  </w:p>
  <w:p w:rsidR="00262FCB" w:rsidRPr="006C6BBE" w:rsidRDefault="00262FCB" w:rsidP="006C6BBE">
    <w:pPr>
      <w:tabs>
        <w:tab w:val="center" w:pos="4336"/>
        <w:tab w:val="center" w:pos="4536"/>
        <w:tab w:val="right" w:pos="9070"/>
      </w:tabs>
      <w:spacing w:after="0" w:line="240" w:lineRule="auto"/>
      <w:ind w:left="-397"/>
      <w:rPr>
        <w:rFonts w:ascii="Times New Roman" w:eastAsia="Times New Roman" w:hAnsi="Times New Roman" w:cs="Times New Roman"/>
        <w:sz w:val="20"/>
        <w:szCs w:val="20"/>
        <w:lang w:val="en-US" w:eastAsia="pl-PL"/>
      </w:rPr>
    </w:pPr>
    <w:r w:rsidRPr="006C6BBE">
      <w:rPr>
        <w:rFonts w:ascii="Times New Roman" w:eastAsia="Times New Roman" w:hAnsi="Times New Roman" w:cs="Times New Roman"/>
        <w:sz w:val="20"/>
        <w:szCs w:val="20"/>
        <w:lang w:val="en-US" w:eastAsia="pl-PL"/>
      </w:rPr>
      <w:tab/>
    </w:r>
  </w:p>
  <w:p w:rsidR="00262FCB" w:rsidRPr="006C6BBE" w:rsidRDefault="00262FCB" w:rsidP="006C6BBE">
    <w:pPr>
      <w:tabs>
        <w:tab w:val="center" w:pos="4536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val="en-US" w:eastAsia="pl-PL"/>
      </w:rPr>
    </w:pPr>
  </w:p>
  <w:p w:rsidR="00262FCB" w:rsidRPr="006C6BBE" w:rsidRDefault="00262FCB" w:rsidP="006C6BBE">
    <w:pPr>
      <w:tabs>
        <w:tab w:val="center" w:pos="4536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val="en-US" w:eastAsia="pl-PL"/>
      </w:rPr>
    </w:pPr>
    <w:r w:rsidRPr="006C6BBE">
      <w:rPr>
        <w:rFonts w:ascii="Times New Roman" w:eastAsia="Times New Roman" w:hAnsi="Times New Roman" w:cs="Times New Roman"/>
        <w:sz w:val="20"/>
        <w:szCs w:val="20"/>
        <w:lang w:val="en-US" w:eastAsia="pl-PL"/>
      </w:rPr>
      <w:t xml:space="preserve"> </w:t>
    </w:r>
  </w:p>
  <w:p w:rsidR="00262FCB" w:rsidRPr="006C6BBE" w:rsidRDefault="00262FCB" w:rsidP="006C6BBE">
    <w:pPr>
      <w:tabs>
        <w:tab w:val="left" w:pos="6300"/>
      </w:tabs>
      <w:spacing w:after="0" w:line="240" w:lineRule="auto"/>
      <w:rPr>
        <w:rFonts w:ascii="Times New Roman" w:eastAsia="Times New Roman" w:hAnsi="Times New Roman" w:cs="Times New Roman"/>
        <w:i/>
        <w:sz w:val="20"/>
        <w:szCs w:val="20"/>
        <w:lang w:val="en-US" w:eastAsia="pl-PL"/>
      </w:rPr>
    </w:pPr>
    <w:r w:rsidRPr="006C6BBE">
      <w:rPr>
        <w:rFonts w:ascii="Times New Roman" w:eastAsia="Times New Roman" w:hAnsi="Times New Roman" w:cs="Times New Roman"/>
        <w:i/>
        <w:sz w:val="20"/>
        <w:szCs w:val="20"/>
        <w:lang w:val="en-US" w:eastAsia="pl-PL"/>
      </w:rPr>
      <w:tab/>
    </w:r>
  </w:p>
  <w:p w:rsidR="00262FCB" w:rsidRPr="006C6BBE" w:rsidRDefault="00EF4655" w:rsidP="006C6BBE">
    <w:pPr>
      <w:tabs>
        <w:tab w:val="center" w:pos="4536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val="en-US" w:eastAsia="pl-PL"/>
      </w:rPr>
    </w:pPr>
    <w:r>
      <w:rPr>
        <w:rFonts w:ascii="Times New Roman" w:eastAsia="Times New Roman" w:hAnsi="Times New Roman" w:cs="Times New Roman"/>
        <w:i/>
        <w:sz w:val="20"/>
        <w:szCs w:val="20"/>
        <w:lang w:val="en-US" w:eastAsia="pl-PL"/>
      </w:rPr>
      <w:pict>
        <v:rect id="_x0000_i1025" style="width:453.6pt;height:.75pt" o:hralign="center" o:hrstd="t" o:hr="t" fillcolor="#a0a0a0" stroked="f"/>
      </w:pict>
    </w:r>
  </w:p>
  <w:p w:rsidR="00262FCB" w:rsidRPr="000844CC" w:rsidRDefault="00262FCB" w:rsidP="006C6BBE">
    <w:pPr>
      <w:spacing w:before="120" w:after="0" w:line="240" w:lineRule="auto"/>
      <w:jc w:val="center"/>
      <w:rPr>
        <w:rFonts w:ascii="Arial" w:eastAsia="Times New Roman" w:hAnsi="Arial" w:cs="Arial"/>
        <w:sz w:val="20"/>
        <w:szCs w:val="20"/>
        <w:lang w:eastAsia="pl-PL"/>
      </w:rPr>
    </w:pPr>
    <w:r w:rsidRPr="000844CC">
      <w:rPr>
        <w:rFonts w:ascii="Arial" w:eastAsia="Times New Roman" w:hAnsi="Arial" w:cs="Arial"/>
        <w:sz w:val="20"/>
        <w:szCs w:val="20"/>
        <w:lang w:eastAsia="pl-PL"/>
      </w:rPr>
      <w:t>Uniwersytet Śląski w Katowicach, ul. Bankowa 12,  40-007  Katowice,  http://www.us.edu.pl</w:t>
    </w:r>
  </w:p>
  <w:p w:rsidR="00262FCB" w:rsidRDefault="00EF4655" w:rsidP="006C6BBE">
    <w:pPr>
      <w:pStyle w:val="Nagwek"/>
      <w:tabs>
        <w:tab w:val="clear" w:pos="9072"/>
        <w:tab w:val="left" w:pos="13325"/>
      </w:tabs>
    </w:pPr>
    <w:r>
      <w:rPr>
        <w:rFonts w:eastAsia="Times New Roman"/>
        <w:i/>
        <w:sz w:val="20"/>
        <w:szCs w:val="20"/>
        <w:lang w:val="en-US"/>
      </w:rPr>
      <w:pict>
        <v:rect id="_x0000_i1026" style="width:453.6pt;height:.7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423DC"/>
    <w:multiLevelType w:val="hybridMultilevel"/>
    <w:tmpl w:val="AA1C5F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14471F"/>
    <w:multiLevelType w:val="hybridMultilevel"/>
    <w:tmpl w:val="D9F426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758B9"/>
    <w:multiLevelType w:val="hybridMultilevel"/>
    <w:tmpl w:val="4014AB68"/>
    <w:lvl w:ilvl="0" w:tplc="3296FA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AC4171"/>
    <w:multiLevelType w:val="hybridMultilevel"/>
    <w:tmpl w:val="C2BAE8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B26835"/>
    <w:multiLevelType w:val="hybridMultilevel"/>
    <w:tmpl w:val="40BE15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3E4687"/>
    <w:multiLevelType w:val="hybridMultilevel"/>
    <w:tmpl w:val="4628FC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5A242B"/>
    <w:multiLevelType w:val="hybridMultilevel"/>
    <w:tmpl w:val="AA5057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0D49D4"/>
    <w:multiLevelType w:val="hybridMultilevel"/>
    <w:tmpl w:val="B0F2B4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B8647C"/>
    <w:multiLevelType w:val="hybridMultilevel"/>
    <w:tmpl w:val="D7DEF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B147F3"/>
    <w:multiLevelType w:val="hybridMultilevel"/>
    <w:tmpl w:val="8E5A7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DD750C"/>
    <w:multiLevelType w:val="hybridMultilevel"/>
    <w:tmpl w:val="3DB012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DE360C"/>
    <w:multiLevelType w:val="hybridMultilevel"/>
    <w:tmpl w:val="887694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9A5E4D"/>
    <w:multiLevelType w:val="hybridMultilevel"/>
    <w:tmpl w:val="DC1CD2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624354"/>
    <w:multiLevelType w:val="hybridMultilevel"/>
    <w:tmpl w:val="C34CD7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7102F5"/>
    <w:multiLevelType w:val="hybridMultilevel"/>
    <w:tmpl w:val="6B807C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AE0D10"/>
    <w:multiLevelType w:val="hybridMultilevel"/>
    <w:tmpl w:val="60D683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A34F97"/>
    <w:multiLevelType w:val="hybridMultilevel"/>
    <w:tmpl w:val="160E93A2"/>
    <w:lvl w:ilvl="0" w:tplc="4B4288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6525C2"/>
    <w:multiLevelType w:val="hybridMultilevel"/>
    <w:tmpl w:val="B23E7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1439BA"/>
    <w:multiLevelType w:val="hybridMultilevel"/>
    <w:tmpl w:val="71762E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E16DA2"/>
    <w:multiLevelType w:val="hybridMultilevel"/>
    <w:tmpl w:val="7B06F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A41DEC"/>
    <w:multiLevelType w:val="hybridMultilevel"/>
    <w:tmpl w:val="46D26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1"/>
  </w:num>
  <w:num w:numId="4">
    <w:abstractNumId w:val="20"/>
  </w:num>
  <w:num w:numId="5">
    <w:abstractNumId w:val="12"/>
  </w:num>
  <w:num w:numId="6">
    <w:abstractNumId w:val="0"/>
  </w:num>
  <w:num w:numId="7">
    <w:abstractNumId w:val="17"/>
  </w:num>
  <w:num w:numId="8">
    <w:abstractNumId w:val="9"/>
  </w:num>
  <w:num w:numId="9">
    <w:abstractNumId w:val="4"/>
  </w:num>
  <w:num w:numId="10">
    <w:abstractNumId w:val="18"/>
  </w:num>
  <w:num w:numId="11">
    <w:abstractNumId w:val="14"/>
  </w:num>
  <w:num w:numId="12">
    <w:abstractNumId w:val="13"/>
  </w:num>
  <w:num w:numId="13">
    <w:abstractNumId w:val="3"/>
  </w:num>
  <w:num w:numId="14">
    <w:abstractNumId w:val="6"/>
  </w:num>
  <w:num w:numId="15">
    <w:abstractNumId w:val="19"/>
  </w:num>
  <w:num w:numId="16">
    <w:abstractNumId w:val="7"/>
  </w:num>
  <w:num w:numId="17">
    <w:abstractNumId w:val="11"/>
  </w:num>
  <w:num w:numId="18">
    <w:abstractNumId w:val="8"/>
  </w:num>
  <w:num w:numId="19">
    <w:abstractNumId w:val="16"/>
  </w:num>
  <w:num w:numId="20">
    <w:abstractNumId w:val="2"/>
  </w:num>
  <w:num w:numId="21">
    <w:abstractNumId w:val="5"/>
  </w:num>
  <w:num w:numId="2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29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C00"/>
    <w:rsid w:val="00007510"/>
    <w:rsid w:val="00013BD3"/>
    <w:rsid w:val="00020F38"/>
    <w:rsid w:val="00022E82"/>
    <w:rsid w:val="000235DF"/>
    <w:rsid w:val="00030908"/>
    <w:rsid w:val="000363B7"/>
    <w:rsid w:val="0004146A"/>
    <w:rsid w:val="00041C94"/>
    <w:rsid w:val="00057E1C"/>
    <w:rsid w:val="00062F67"/>
    <w:rsid w:val="00064BB9"/>
    <w:rsid w:val="000718E8"/>
    <w:rsid w:val="000844CC"/>
    <w:rsid w:val="000847CD"/>
    <w:rsid w:val="0008577C"/>
    <w:rsid w:val="000861D5"/>
    <w:rsid w:val="00087B07"/>
    <w:rsid w:val="00095798"/>
    <w:rsid w:val="000A74CE"/>
    <w:rsid w:val="000C13AF"/>
    <w:rsid w:val="000C5608"/>
    <w:rsid w:val="000D2E5B"/>
    <w:rsid w:val="000D41D9"/>
    <w:rsid w:val="000D5985"/>
    <w:rsid w:val="000D6371"/>
    <w:rsid w:val="000E0482"/>
    <w:rsid w:val="000E7C30"/>
    <w:rsid w:val="000F096E"/>
    <w:rsid w:val="00100D38"/>
    <w:rsid w:val="00105617"/>
    <w:rsid w:val="00111B30"/>
    <w:rsid w:val="00122310"/>
    <w:rsid w:val="001304B7"/>
    <w:rsid w:val="00143627"/>
    <w:rsid w:val="0015747E"/>
    <w:rsid w:val="00160494"/>
    <w:rsid w:val="00161AE7"/>
    <w:rsid w:val="001623C0"/>
    <w:rsid w:val="0016393A"/>
    <w:rsid w:val="00170C55"/>
    <w:rsid w:val="00174096"/>
    <w:rsid w:val="00186B42"/>
    <w:rsid w:val="00187599"/>
    <w:rsid w:val="00190231"/>
    <w:rsid w:val="00192C73"/>
    <w:rsid w:val="001B2B82"/>
    <w:rsid w:val="001C3199"/>
    <w:rsid w:val="001C5FA1"/>
    <w:rsid w:val="001D0A10"/>
    <w:rsid w:val="001D2436"/>
    <w:rsid w:val="001E1410"/>
    <w:rsid w:val="001E7FE6"/>
    <w:rsid w:val="001F4863"/>
    <w:rsid w:val="001F7937"/>
    <w:rsid w:val="00204083"/>
    <w:rsid w:val="00204D5F"/>
    <w:rsid w:val="002116F0"/>
    <w:rsid w:val="00214825"/>
    <w:rsid w:val="002178AD"/>
    <w:rsid w:val="002217C0"/>
    <w:rsid w:val="00224161"/>
    <w:rsid w:val="00226CFD"/>
    <w:rsid w:val="00236000"/>
    <w:rsid w:val="00241B64"/>
    <w:rsid w:val="002620F1"/>
    <w:rsid w:val="00262FCB"/>
    <w:rsid w:val="00281D0D"/>
    <w:rsid w:val="002821F7"/>
    <w:rsid w:val="00293638"/>
    <w:rsid w:val="0029670A"/>
    <w:rsid w:val="002B741F"/>
    <w:rsid w:val="002C728C"/>
    <w:rsid w:val="002D0FDB"/>
    <w:rsid w:val="002D2ACE"/>
    <w:rsid w:val="002D3AC6"/>
    <w:rsid w:val="002D5488"/>
    <w:rsid w:val="002D7C73"/>
    <w:rsid w:val="002E61EA"/>
    <w:rsid w:val="003015A0"/>
    <w:rsid w:val="00307DD7"/>
    <w:rsid w:val="00320607"/>
    <w:rsid w:val="003212B7"/>
    <w:rsid w:val="0032253C"/>
    <w:rsid w:val="0032562C"/>
    <w:rsid w:val="00325FB0"/>
    <w:rsid w:val="00326907"/>
    <w:rsid w:val="00326C84"/>
    <w:rsid w:val="00327B30"/>
    <w:rsid w:val="00330F35"/>
    <w:rsid w:val="00331F5E"/>
    <w:rsid w:val="003329A8"/>
    <w:rsid w:val="00333189"/>
    <w:rsid w:val="003336A2"/>
    <w:rsid w:val="00345E03"/>
    <w:rsid w:val="003612B7"/>
    <w:rsid w:val="003839B5"/>
    <w:rsid w:val="003A0112"/>
    <w:rsid w:val="003B3487"/>
    <w:rsid w:val="003C25E3"/>
    <w:rsid w:val="003C79B2"/>
    <w:rsid w:val="003D48BD"/>
    <w:rsid w:val="003D6144"/>
    <w:rsid w:val="003E716F"/>
    <w:rsid w:val="003F57C7"/>
    <w:rsid w:val="00402F16"/>
    <w:rsid w:val="00404120"/>
    <w:rsid w:val="0041196E"/>
    <w:rsid w:val="00422D79"/>
    <w:rsid w:val="004338E3"/>
    <w:rsid w:val="00434ACA"/>
    <w:rsid w:val="0044508D"/>
    <w:rsid w:val="004572E6"/>
    <w:rsid w:val="0047651F"/>
    <w:rsid w:val="00481ACA"/>
    <w:rsid w:val="004821BF"/>
    <w:rsid w:val="00486238"/>
    <w:rsid w:val="00487603"/>
    <w:rsid w:val="004903E0"/>
    <w:rsid w:val="004A0000"/>
    <w:rsid w:val="004A1C00"/>
    <w:rsid w:val="004A5618"/>
    <w:rsid w:val="004B4A3E"/>
    <w:rsid w:val="004B5759"/>
    <w:rsid w:val="004B6AE9"/>
    <w:rsid w:val="004C71B5"/>
    <w:rsid w:val="004D0535"/>
    <w:rsid w:val="004D3588"/>
    <w:rsid w:val="004D3606"/>
    <w:rsid w:val="004D441F"/>
    <w:rsid w:val="004D49FC"/>
    <w:rsid w:val="004E3BE2"/>
    <w:rsid w:val="004E5A91"/>
    <w:rsid w:val="004E77C0"/>
    <w:rsid w:val="004F7B49"/>
    <w:rsid w:val="005001E9"/>
    <w:rsid w:val="00501067"/>
    <w:rsid w:val="00503107"/>
    <w:rsid w:val="0050613B"/>
    <w:rsid w:val="0050694D"/>
    <w:rsid w:val="00507F07"/>
    <w:rsid w:val="00510A03"/>
    <w:rsid w:val="0051630A"/>
    <w:rsid w:val="0052057F"/>
    <w:rsid w:val="005225B5"/>
    <w:rsid w:val="005310DD"/>
    <w:rsid w:val="00532F8B"/>
    <w:rsid w:val="00533AE7"/>
    <w:rsid w:val="00535BCF"/>
    <w:rsid w:val="00543C5E"/>
    <w:rsid w:val="00543CD7"/>
    <w:rsid w:val="00545369"/>
    <w:rsid w:val="00546C3D"/>
    <w:rsid w:val="005472E1"/>
    <w:rsid w:val="0055439C"/>
    <w:rsid w:val="00556B45"/>
    <w:rsid w:val="00575FBE"/>
    <w:rsid w:val="00576B58"/>
    <w:rsid w:val="00583EB6"/>
    <w:rsid w:val="00590185"/>
    <w:rsid w:val="00595F8B"/>
    <w:rsid w:val="005978B8"/>
    <w:rsid w:val="005A0009"/>
    <w:rsid w:val="005A4574"/>
    <w:rsid w:val="005A76AF"/>
    <w:rsid w:val="005B1AC3"/>
    <w:rsid w:val="005B3FCF"/>
    <w:rsid w:val="005B7308"/>
    <w:rsid w:val="005C0D9A"/>
    <w:rsid w:val="005C11E6"/>
    <w:rsid w:val="005C286E"/>
    <w:rsid w:val="005C6DCF"/>
    <w:rsid w:val="005D3965"/>
    <w:rsid w:val="005D58FB"/>
    <w:rsid w:val="005E320E"/>
    <w:rsid w:val="005E72FE"/>
    <w:rsid w:val="005E745E"/>
    <w:rsid w:val="005F19C2"/>
    <w:rsid w:val="005F1D66"/>
    <w:rsid w:val="005F47CD"/>
    <w:rsid w:val="005F5D4D"/>
    <w:rsid w:val="0062273B"/>
    <w:rsid w:val="00636151"/>
    <w:rsid w:val="006364C1"/>
    <w:rsid w:val="00642CE7"/>
    <w:rsid w:val="0065052D"/>
    <w:rsid w:val="00657AAE"/>
    <w:rsid w:val="00663B81"/>
    <w:rsid w:val="00665B9E"/>
    <w:rsid w:val="0067275B"/>
    <w:rsid w:val="00676801"/>
    <w:rsid w:val="00681D0B"/>
    <w:rsid w:val="00685A6C"/>
    <w:rsid w:val="006912F9"/>
    <w:rsid w:val="006B4AB3"/>
    <w:rsid w:val="006C3280"/>
    <w:rsid w:val="006C3DA8"/>
    <w:rsid w:val="006C4A13"/>
    <w:rsid w:val="006C6BBE"/>
    <w:rsid w:val="006D36E6"/>
    <w:rsid w:val="006D7264"/>
    <w:rsid w:val="006D74F8"/>
    <w:rsid w:val="006E1339"/>
    <w:rsid w:val="006E1BC7"/>
    <w:rsid w:val="007022E2"/>
    <w:rsid w:val="00712A07"/>
    <w:rsid w:val="007323A5"/>
    <w:rsid w:val="007416F5"/>
    <w:rsid w:val="007442CD"/>
    <w:rsid w:val="007626AB"/>
    <w:rsid w:val="007675E8"/>
    <w:rsid w:val="00777CB1"/>
    <w:rsid w:val="00783A0B"/>
    <w:rsid w:val="00787A28"/>
    <w:rsid w:val="00792D47"/>
    <w:rsid w:val="00795CB4"/>
    <w:rsid w:val="00795D1A"/>
    <w:rsid w:val="00795E35"/>
    <w:rsid w:val="007A453E"/>
    <w:rsid w:val="007A540E"/>
    <w:rsid w:val="007A7DFD"/>
    <w:rsid w:val="007B172F"/>
    <w:rsid w:val="007B3D55"/>
    <w:rsid w:val="007B60AA"/>
    <w:rsid w:val="007C5CCD"/>
    <w:rsid w:val="007C6B94"/>
    <w:rsid w:val="007E514A"/>
    <w:rsid w:val="007F5E40"/>
    <w:rsid w:val="007F66D1"/>
    <w:rsid w:val="00806C03"/>
    <w:rsid w:val="008126FD"/>
    <w:rsid w:val="00813959"/>
    <w:rsid w:val="00820F34"/>
    <w:rsid w:val="00834112"/>
    <w:rsid w:val="0083587C"/>
    <w:rsid w:val="00840194"/>
    <w:rsid w:val="00846FAD"/>
    <w:rsid w:val="00853D23"/>
    <w:rsid w:val="00880CD0"/>
    <w:rsid w:val="00890341"/>
    <w:rsid w:val="00894CC7"/>
    <w:rsid w:val="008966A5"/>
    <w:rsid w:val="00896F31"/>
    <w:rsid w:val="008A5AC7"/>
    <w:rsid w:val="008B4BDF"/>
    <w:rsid w:val="008C128D"/>
    <w:rsid w:val="008C2428"/>
    <w:rsid w:val="008D6F65"/>
    <w:rsid w:val="008E3381"/>
    <w:rsid w:val="008F2C27"/>
    <w:rsid w:val="008F601E"/>
    <w:rsid w:val="008F7024"/>
    <w:rsid w:val="008F7C36"/>
    <w:rsid w:val="00912CD6"/>
    <w:rsid w:val="009173A5"/>
    <w:rsid w:val="00917AD2"/>
    <w:rsid w:val="0092129A"/>
    <w:rsid w:val="00922EE2"/>
    <w:rsid w:val="00924442"/>
    <w:rsid w:val="00926737"/>
    <w:rsid w:val="0093512F"/>
    <w:rsid w:val="00940359"/>
    <w:rsid w:val="00945987"/>
    <w:rsid w:val="00946AFE"/>
    <w:rsid w:val="00950FF7"/>
    <w:rsid w:val="009545C9"/>
    <w:rsid w:val="00954683"/>
    <w:rsid w:val="00962166"/>
    <w:rsid w:val="00966E2F"/>
    <w:rsid w:val="00972FC7"/>
    <w:rsid w:val="009843DD"/>
    <w:rsid w:val="00995922"/>
    <w:rsid w:val="00996B36"/>
    <w:rsid w:val="009A40EE"/>
    <w:rsid w:val="009A7F8D"/>
    <w:rsid w:val="009B5EED"/>
    <w:rsid w:val="009C2819"/>
    <w:rsid w:val="009C555A"/>
    <w:rsid w:val="009D5731"/>
    <w:rsid w:val="009D7306"/>
    <w:rsid w:val="009E4F3C"/>
    <w:rsid w:val="009E6E54"/>
    <w:rsid w:val="00A04D52"/>
    <w:rsid w:val="00A0603A"/>
    <w:rsid w:val="00A11160"/>
    <w:rsid w:val="00A1299F"/>
    <w:rsid w:val="00A17585"/>
    <w:rsid w:val="00A264A2"/>
    <w:rsid w:val="00A26F9B"/>
    <w:rsid w:val="00A278B9"/>
    <w:rsid w:val="00A27A5B"/>
    <w:rsid w:val="00A3476F"/>
    <w:rsid w:val="00A34908"/>
    <w:rsid w:val="00A42099"/>
    <w:rsid w:val="00A44D60"/>
    <w:rsid w:val="00A50220"/>
    <w:rsid w:val="00A50637"/>
    <w:rsid w:val="00A56A29"/>
    <w:rsid w:val="00A57056"/>
    <w:rsid w:val="00A6407C"/>
    <w:rsid w:val="00A74134"/>
    <w:rsid w:val="00A77989"/>
    <w:rsid w:val="00A80CD2"/>
    <w:rsid w:val="00A8635E"/>
    <w:rsid w:val="00AA06E6"/>
    <w:rsid w:val="00AA0C60"/>
    <w:rsid w:val="00AA1DA3"/>
    <w:rsid w:val="00AA21B0"/>
    <w:rsid w:val="00AA6FDD"/>
    <w:rsid w:val="00AB07AF"/>
    <w:rsid w:val="00AB33CB"/>
    <w:rsid w:val="00AB5A5F"/>
    <w:rsid w:val="00AC384E"/>
    <w:rsid w:val="00AD21F4"/>
    <w:rsid w:val="00AD474E"/>
    <w:rsid w:val="00AE4008"/>
    <w:rsid w:val="00AF55ED"/>
    <w:rsid w:val="00B037BA"/>
    <w:rsid w:val="00B052D5"/>
    <w:rsid w:val="00B057C9"/>
    <w:rsid w:val="00B06FD9"/>
    <w:rsid w:val="00B12E99"/>
    <w:rsid w:val="00B224B5"/>
    <w:rsid w:val="00B2298E"/>
    <w:rsid w:val="00B2611F"/>
    <w:rsid w:val="00B32541"/>
    <w:rsid w:val="00B32582"/>
    <w:rsid w:val="00B47268"/>
    <w:rsid w:val="00B5187D"/>
    <w:rsid w:val="00B52613"/>
    <w:rsid w:val="00B532B5"/>
    <w:rsid w:val="00B60934"/>
    <w:rsid w:val="00B81A5B"/>
    <w:rsid w:val="00B8716E"/>
    <w:rsid w:val="00B92243"/>
    <w:rsid w:val="00BA4479"/>
    <w:rsid w:val="00BB5B2A"/>
    <w:rsid w:val="00BB5D74"/>
    <w:rsid w:val="00BC5662"/>
    <w:rsid w:val="00BD2187"/>
    <w:rsid w:val="00BE15CD"/>
    <w:rsid w:val="00BE5AAF"/>
    <w:rsid w:val="00BE7C02"/>
    <w:rsid w:val="00C04375"/>
    <w:rsid w:val="00C10417"/>
    <w:rsid w:val="00C2320F"/>
    <w:rsid w:val="00C25870"/>
    <w:rsid w:val="00C30481"/>
    <w:rsid w:val="00C33984"/>
    <w:rsid w:val="00C34E28"/>
    <w:rsid w:val="00C37DED"/>
    <w:rsid w:val="00C400BE"/>
    <w:rsid w:val="00C414D0"/>
    <w:rsid w:val="00C448BA"/>
    <w:rsid w:val="00C47C60"/>
    <w:rsid w:val="00C640B9"/>
    <w:rsid w:val="00C6528D"/>
    <w:rsid w:val="00C66BEE"/>
    <w:rsid w:val="00C67E99"/>
    <w:rsid w:val="00C70F3E"/>
    <w:rsid w:val="00C76840"/>
    <w:rsid w:val="00C80F38"/>
    <w:rsid w:val="00C822AB"/>
    <w:rsid w:val="00C8569B"/>
    <w:rsid w:val="00C940BC"/>
    <w:rsid w:val="00CA5B4A"/>
    <w:rsid w:val="00CB19A0"/>
    <w:rsid w:val="00CD2B47"/>
    <w:rsid w:val="00CD5515"/>
    <w:rsid w:val="00CD61AA"/>
    <w:rsid w:val="00CE0C68"/>
    <w:rsid w:val="00CE5606"/>
    <w:rsid w:val="00CF06B9"/>
    <w:rsid w:val="00D000ED"/>
    <w:rsid w:val="00D05E40"/>
    <w:rsid w:val="00D1029D"/>
    <w:rsid w:val="00D11F1A"/>
    <w:rsid w:val="00D311A7"/>
    <w:rsid w:val="00D4493A"/>
    <w:rsid w:val="00D47987"/>
    <w:rsid w:val="00D47C1D"/>
    <w:rsid w:val="00D50997"/>
    <w:rsid w:val="00D52508"/>
    <w:rsid w:val="00D5288A"/>
    <w:rsid w:val="00D61467"/>
    <w:rsid w:val="00D82F98"/>
    <w:rsid w:val="00D8375F"/>
    <w:rsid w:val="00D91069"/>
    <w:rsid w:val="00DA15AD"/>
    <w:rsid w:val="00DA1E72"/>
    <w:rsid w:val="00DA268C"/>
    <w:rsid w:val="00DA623E"/>
    <w:rsid w:val="00DB1A81"/>
    <w:rsid w:val="00DB1AF9"/>
    <w:rsid w:val="00DB211A"/>
    <w:rsid w:val="00DC689B"/>
    <w:rsid w:val="00DC72C8"/>
    <w:rsid w:val="00DC7738"/>
    <w:rsid w:val="00DC7AE0"/>
    <w:rsid w:val="00DF2C87"/>
    <w:rsid w:val="00DF5472"/>
    <w:rsid w:val="00DF791F"/>
    <w:rsid w:val="00E01257"/>
    <w:rsid w:val="00E06E97"/>
    <w:rsid w:val="00E16381"/>
    <w:rsid w:val="00E21D61"/>
    <w:rsid w:val="00E22C74"/>
    <w:rsid w:val="00E32552"/>
    <w:rsid w:val="00E36D82"/>
    <w:rsid w:val="00E41C04"/>
    <w:rsid w:val="00E47CA3"/>
    <w:rsid w:val="00E51DA6"/>
    <w:rsid w:val="00E53CF2"/>
    <w:rsid w:val="00E5622C"/>
    <w:rsid w:val="00E567B2"/>
    <w:rsid w:val="00E63373"/>
    <w:rsid w:val="00E706F6"/>
    <w:rsid w:val="00E80B5F"/>
    <w:rsid w:val="00E81FE3"/>
    <w:rsid w:val="00E9320A"/>
    <w:rsid w:val="00EA2662"/>
    <w:rsid w:val="00EA4312"/>
    <w:rsid w:val="00EA7E60"/>
    <w:rsid w:val="00EA7E78"/>
    <w:rsid w:val="00EB6D8A"/>
    <w:rsid w:val="00EC6AA4"/>
    <w:rsid w:val="00EE6A3A"/>
    <w:rsid w:val="00EE768D"/>
    <w:rsid w:val="00EF35AE"/>
    <w:rsid w:val="00EF4655"/>
    <w:rsid w:val="00EF524E"/>
    <w:rsid w:val="00F02880"/>
    <w:rsid w:val="00F10187"/>
    <w:rsid w:val="00F14096"/>
    <w:rsid w:val="00F17707"/>
    <w:rsid w:val="00F333D8"/>
    <w:rsid w:val="00F33F32"/>
    <w:rsid w:val="00F415C2"/>
    <w:rsid w:val="00F41670"/>
    <w:rsid w:val="00F55ADA"/>
    <w:rsid w:val="00F568E6"/>
    <w:rsid w:val="00F66AD6"/>
    <w:rsid w:val="00F7159F"/>
    <w:rsid w:val="00F76D0A"/>
    <w:rsid w:val="00F8421A"/>
    <w:rsid w:val="00F91C08"/>
    <w:rsid w:val="00F93518"/>
    <w:rsid w:val="00F935CC"/>
    <w:rsid w:val="00F94D35"/>
    <w:rsid w:val="00F97DDE"/>
    <w:rsid w:val="00FA17AD"/>
    <w:rsid w:val="00FA2723"/>
    <w:rsid w:val="00FA3FB6"/>
    <w:rsid w:val="00FA55F9"/>
    <w:rsid w:val="00FA7826"/>
    <w:rsid w:val="00FB3924"/>
    <w:rsid w:val="00FB52F6"/>
    <w:rsid w:val="00FC3815"/>
    <w:rsid w:val="00FC79E7"/>
    <w:rsid w:val="00FD2431"/>
    <w:rsid w:val="00FD48F5"/>
    <w:rsid w:val="00FD5825"/>
    <w:rsid w:val="00FE0A7D"/>
    <w:rsid w:val="00FE1327"/>
    <w:rsid w:val="00FE56A1"/>
    <w:rsid w:val="00FE67D8"/>
    <w:rsid w:val="00FF0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C0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1C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1C00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1C00"/>
    <w:rPr>
      <w:sz w:val="16"/>
      <w:szCs w:val="16"/>
    </w:rPr>
  </w:style>
  <w:style w:type="table" w:styleId="Tabela-Siatka">
    <w:name w:val="Table Grid"/>
    <w:basedOn w:val="Standardowy"/>
    <w:uiPriority w:val="59"/>
    <w:rsid w:val="004A1C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A1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1C00"/>
    <w:rPr>
      <w:rFonts w:ascii="Tahoma" w:hAnsi="Tahoma" w:cs="Tahoma"/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1C00"/>
    <w:rPr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1C00"/>
    <w:rPr>
      <w:b/>
      <w:bCs/>
    </w:rPr>
  </w:style>
  <w:style w:type="paragraph" w:styleId="Bezodstpw">
    <w:name w:val="No Spacing"/>
    <w:uiPriority w:val="1"/>
    <w:qFormat/>
    <w:rsid w:val="004A1C00"/>
    <w:pPr>
      <w:spacing w:after="0" w:line="240" w:lineRule="auto"/>
    </w:pPr>
  </w:style>
  <w:style w:type="paragraph" w:styleId="Nagwek">
    <w:name w:val="header"/>
    <w:aliases w:val="Nagłówek Znak1,Nagłówek Znak Znak,Nagłówek strony Znak Znak,Nagłówek strony Znak1,Nagłówek strony Znak"/>
    <w:basedOn w:val="Normalny"/>
    <w:link w:val="NagwekZnak"/>
    <w:rsid w:val="004A1C00"/>
    <w:pPr>
      <w:tabs>
        <w:tab w:val="center" w:pos="4536"/>
        <w:tab w:val="right" w:pos="9072"/>
      </w:tabs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Znak1 Znak,Nagłówek Znak Znak Znak,Nagłówek strony Znak Znak Znak,Nagłówek strony Znak1 Znak,Nagłówek strony Znak Znak1"/>
    <w:basedOn w:val="Domylnaczcionkaakapitu"/>
    <w:link w:val="Nagwek"/>
    <w:rsid w:val="004A1C00"/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4A1C00"/>
    <w:pPr>
      <w:spacing w:before="100" w:beforeAutospacing="1" w:after="100" w:afterAutospacing="1" w:line="240" w:lineRule="auto"/>
      <w:jc w:val="both"/>
    </w:pPr>
    <w:rPr>
      <w:rFonts w:ascii="Times New Roman" w:eastAsia="Batang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4A1C0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rsid w:val="004A1C00"/>
    <w:pPr>
      <w:tabs>
        <w:tab w:val="left" w:pos="360"/>
      </w:tabs>
      <w:spacing w:after="0" w:line="240" w:lineRule="auto"/>
      <w:ind w:left="360"/>
      <w:jc w:val="both"/>
    </w:pPr>
    <w:rPr>
      <w:rFonts w:ascii="Arial" w:eastAsia="Batang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A1C00"/>
    <w:rPr>
      <w:rFonts w:ascii="Arial" w:eastAsia="Batang" w:hAnsi="Arial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4A1C0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4A1C00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1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1C00"/>
  </w:style>
  <w:style w:type="paragraph" w:styleId="Akapitzlist">
    <w:name w:val="List Paragraph"/>
    <w:basedOn w:val="Normalny"/>
    <w:qFormat/>
    <w:rsid w:val="004A1C00"/>
    <w:pPr>
      <w:ind w:left="720"/>
      <w:contextualSpacing/>
    </w:pPr>
  </w:style>
  <w:style w:type="paragraph" w:customStyle="1" w:styleId="Default">
    <w:name w:val="Default"/>
    <w:rsid w:val="00995922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057C9"/>
    <w:pPr>
      <w:spacing w:before="120" w:after="120" w:line="240" w:lineRule="auto"/>
      <w:ind w:left="720" w:hanging="567"/>
      <w:contextualSpacing/>
      <w:jc w:val="both"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B1AF9"/>
    <w:pPr>
      <w:spacing w:after="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B1AF9"/>
    <w:rPr>
      <w:rFonts w:ascii="Arial" w:hAnsi="Arial" w:cs="Arial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B1AF9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6C6BB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C0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1C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1C00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1C00"/>
    <w:rPr>
      <w:sz w:val="16"/>
      <w:szCs w:val="16"/>
    </w:rPr>
  </w:style>
  <w:style w:type="table" w:styleId="Tabela-Siatka">
    <w:name w:val="Table Grid"/>
    <w:basedOn w:val="Standardowy"/>
    <w:uiPriority w:val="59"/>
    <w:rsid w:val="004A1C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A1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1C00"/>
    <w:rPr>
      <w:rFonts w:ascii="Tahoma" w:hAnsi="Tahoma" w:cs="Tahoma"/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1C00"/>
    <w:rPr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1C00"/>
    <w:rPr>
      <w:b/>
      <w:bCs/>
    </w:rPr>
  </w:style>
  <w:style w:type="paragraph" w:styleId="Bezodstpw">
    <w:name w:val="No Spacing"/>
    <w:uiPriority w:val="1"/>
    <w:qFormat/>
    <w:rsid w:val="004A1C00"/>
    <w:pPr>
      <w:spacing w:after="0" w:line="240" w:lineRule="auto"/>
    </w:pPr>
  </w:style>
  <w:style w:type="paragraph" w:styleId="Nagwek">
    <w:name w:val="header"/>
    <w:aliases w:val="Nagłówek Znak1,Nagłówek Znak Znak,Nagłówek strony Znak Znak,Nagłówek strony Znak1,Nagłówek strony Znak"/>
    <w:basedOn w:val="Normalny"/>
    <w:link w:val="NagwekZnak"/>
    <w:rsid w:val="004A1C00"/>
    <w:pPr>
      <w:tabs>
        <w:tab w:val="center" w:pos="4536"/>
        <w:tab w:val="right" w:pos="9072"/>
      </w:tabs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Znak1 Znak,Nagłówek Znak Znak Znak,Nagłówek strony Znak Znak Znak,Nagłówek strony Znak1 Znak,Nagłówek strony Znak Znak1"/>
    <w:basedOn w:val="Domylnaczcionkaakapitu"/>
    <w:link w:val="Nagwek"/>
    <w:rsid w:val="004A1C00"/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4A1C00"/>
    <w:pPr>
      <w:spacing w:before="100" w:beforeAutospacing="1" w:after="100" w:afterAutospacing="1" w:line="240" w:lineRule="auto"/>
      <w:jc w:val="both"/>
    </w:pPr>
    <w:rPr>
      <w:rFonts w:ascii="Times New Roman" w:eastAsia="Batang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4A1C0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rsid w:val="004A1C00"/>
    <w:pPr>
      <w:tabs>
        <w:tab w:val="left" w:pos="360"/>
      </w:tabs>
      <w:spacing w:after="0" w:line="240" w:lineRule="auto"/>
      <w:ind w:left="360"/>
      <w:jc w:val="both"/>
    </w:pPr>
    <w:rPr>
      <w:rFonts w:ascii="Arial" w:eastAsia="Batang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A1C00"/>
    <w:rPr>
      <w:rFonts w:ascii="Arial" w:eastAsia="Batang" w:hAnsi="Arial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4A1C0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4A1C00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1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1C00"/>
  </w:style>
  <w:style w:type="paragraph" w:styleId="Akapitzlist">
    <w:name w:val="List Paragraph"/>
    <w:basedOn w:val="Normalny"/>
    <w:qFormat/>
    <w:rsid w:val="004A1C00"/>
    <w:pPr>
      <w:ind w:left="720"/>
      <w:contextualSpacing/>
    </w:pPr>
  </w:style>
  <w:style w:type="paragraph" w:customStyle="1" w:styleId="Default">
    <w:name w:val="Default"/>
    <w:rsid w:val="00995922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057C9"/>
    <w:pPr>
      <w:spacing w:before="120" w:after="120" w:line="240" w:lineRule="auto"/>
      <w:ind w:left="720" w:hanging="567"/>
      <w:contextualSpacing/>
      <w:jc w:val="both"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B1AF9"/>
    <w:pPr>
      <w:spacing w:after="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B1AF9"/>
    <w:rPr>
      <w:rFonts w:ascii="Arial" w:hAnsi="Arial" w:cs="Arial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B1AF9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6C6B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2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C5FF7-B16C-4BD2-97F0-7F0802472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19E7239A</Template>
  <TotalTime>162</TotalTime>
  <Pages>25</Pages>
  <Words>5503</Words>
  <Characters>33024</Characters>
  <Application>Microsoft Office Word</Application>
  <DocSecurity>0</DocSecurity>
  <Lines>275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38451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Gajewska</dc:creator>
  <cp:lastModifiedBy>Artur Baran</cp:lastModifiedBy>
  <cp:revision>15</cp:revision>
  <cp:lastPrinted>2015-04-15T06:24:00Z</cp:lastPrinted>
  <dcterms:created xsi:type="dcterms:W3CDTF">2015-04-14T09:29:00Z</dcterms:created>
  <dcterms:modified xsi:type="dcterms:W3CDTF">2015-04-23T11:50:00Z</dcterms:modified>
</cp:coreProperties>
</file>