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FC7A39" w:rsidRPr="00FC7A39" w:rsidRDefault="001B114E" w:rsidP="00FC7A3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</w:t>
      </w:r>
      <w:r w:rsidR="008E43A5">
        <w:rPr>
          <w:rFonts w:ascii="Arial" w:hAnsi="Arial" w:cs="Arial"/>
          <w:sz w:val="18"/>
          <w:szCs w:val="18"/>
        </w:rPr>
        <w:t xml:space="preserve"> DZP.381.6</w:t>
      </w:r>
      <w:r w:rsidR="00FC7A39" w:rsidRPr="00FC7A39">
        <w:rPr>
          <w:rFonts w:ascii="Arial" w:hAnsi="Arial" w:cs="Arial"/>
          <w:sz w:val="18"/>
          <w:szCs w:val="18"/>
        </w:rPr>
        <w:t>9.2014.DW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8E43A5">
        <w:rPr>
          <w:rFonts w:ascii="Arial" w:hAnsi="Arial" w:cs="Arial"/>
          <w:b/>
        </w:rPr>
        <w:t>DZP.381.6</w:t>
      </w:r>
      <w:r w:rsidR="00FC7A39">
        <w:rPr>
          <w:rFonts w:ascii="Arial" w:hAnsi="Arial" w:cs="Arial"/>
          <w:b/>
        </w:rPr>
        <w:t>9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 xml:space="preserve">„Dostawa </w:t>
      </w:r>
      <w:r w:rsidR="008E43A5">
        <w:rPr>
          <w:rFonts w:ascii="Arial" w:hAnsi="Arial" w:cs="Arial"/>
          <w:b/>
          <w:bCs/>
          <w:color w:val="000000"/>
        </w:rPr>
        <w:t>zszywaczy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DD375E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E43A5" w:rsidRDefault="008E43A5" w:rsidP="008E43A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EB4D7A" w:rsidRPr="00160FE1" w:rsidRDefault="00DD375E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przedmiot zamówienia tj. kos</w:t>
      </w:r>
      <w:r w:rsidR="008E43A5">
        <w:rPr>
          <w:rFonts w:ascii="Arial" w:hAnsi="Arial" w:cs="Arial"/>
          <w:i/>
          <w:sz w:val="18"/>
          <w:szCs w:val="18"/>
        </w:rPr>
        <w:t>zt zszywaczy, koszt transportu</w:t>
      </w:r>
      <w:r w:rsidRPr="00DD375E">
        <w:rPr>
          <w:rFonts w:ascii="Arial" w:hAnsi="Arial" w:cs="Arial"/>
          <w:i/>
          <w:sz w:val="18"/>
          <w:szCs w:val="18"/>
        </w:rPr>
        <w:t xml:space="preserve">, koszt wniesienia do pomieszczeń </w:t>
      </w:r>
      <w:r w:rsidR="006D2A27">
        <w:rPr>
          <w:rFonts w:ascii="Arial" w:hAnsi="Arial" w:cs="Arial"/>
          <w:i/>
          <w:sz w:val="18"/>
          <w:szCs w:val="18"/>
        </w:rPr>
        <w:t>Zamawiającego</w:t>
      </w:r>
      <w:r w:rsidRPr="00E63674">
        <w:rPr>
          <w:rFonts w:ascii="Arial" w:hAnsi="Arial" w:cs="Arial"/>
          <w:i/>
          <w:sz w:val="18"/>
          <w:szCs w:val="18"/>
        </w:rPr>
        <w:t>, a także koszt zapewnienia bezpłatnego serwisu techn</w:t>
      </w:r>
      <w:r w:rsidR="008E43A5" w:rsidRPr="00E63674">
        <w:rPr>
          <w:rFonts w:ascii="Arial" w:hAnsi="Arial" w:cs="Arial"/>
          <w:i/>
          <w:sz w:val="18"/>
          <w:szCs w:val="18"/>
        </w:rPr>
        <w:t>icznego  w okresie gwarancyjnym</w:t>
      </w:r>
      <w:r w:rsidR="00EB4D7A" w:rsidRPr="00E63674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EB4D7A" w:rsidRPr="009374F3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Default="00EB4D7A" w:rsidP="00EB4D7A">
      <w:pPr>
        <w:numPr>
          <w:ilvl w:val="0"/>
          <w:numId w:val="3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09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282"/>
        <w:gridCol w:w="1276"/>
        <w:gridCol w:w="851"/>
        <w:gridCol w:w="992"/>
        <w:gridCol w:w="1106"/>
      </w:tblGrid>
      <w:tr w:rsidR="008E43A5" w:rsidRPr="00DD375E" w:rsidTr="008E43A5">
        <w:tc>
          <w:tcPr>
            <w:tcW w:w="567" w:type="dxa"/>
            <w:vMerge w:val="restart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835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282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276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8E43A5" w:rsidRPr="00DD375E" w:rsidRDefault="008E43A5" w:rsidP="008E43A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51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wraz z j.m.</w:t>
            </w:r>
          </w:p>
        </w:tc>
        <w:tc>
          <w:tcPr>
            <w:tcW w:w="992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j.m.</w:t>
            </w:r>
          </w:p>
        </w:tc>
        <w:tc>
          <w:tcPr>
            <w:tcW w:w="1106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8E43A5" w:rsidRPr="00DD375E" w:rsidTr="008E43A5">
        <w:trPr>
          <w:trHeight w:val="230"/>
        </w:trPr>
        <w:tc>
          <w:tcPr>
            <w:tcW w:w="567" w:type="dxa"/>
            <w:vMerge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282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06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 (4 x 5</w:t>
            </w:r>
            <w:r w:rsidRPr="00DD375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E43A5" w:rsidRPr="00DD375E" w:rsidTr="008E43A5">
        <w:trPr>
          <w:trHeight w:val="488"/>
        </w:trPr>
        <w:tc>
          <w:tcPr>
            <w:tcW w:w="567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8E43A5" w:rsidRPr="008E43A5" w:rsidRDefault="008E43A5" w:rsidP="008E43A5">
            <w:pPr>
              <w:spacing w:before="40" w:after="40" w:line="360" w:lineRule="auto"/>
              <w:contextualSpacing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E43A5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Zszywacz biurowy długoramienny – 1 szt.: </w:t>
            </w:r>
          </w:p>
          <w:p w:rsidR="008E43A5" w:rsidRPr="008E43A5" w:rsidRDefault="008E43A5" w:rsidP="008E43A5">
            <w:pPr>
              <w:spacing w:before="40" w:after="40" w:line="360" w:lineRule="auto"/>
              <w:ind w:left="48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43A5">
              <w:rPr>
                <w:rFonts w:ascii="Arial" w:hAnsi="Arial" w:cs="Arial"/>
                <w:sz w:val="18"/>
                <w:szCs w:val="18"/>
                <w:lang w:eastAsia="en-US"/>
              </w:rPr>
              <w:t>- zasięg do 400 mm,</w:t>
            </w:r>
          </w:p>
          <w:p w:rsidR="008E43A5" w:rsidRPr="008E43A5" w:rsidRDefault="008E43A5" w:rsidP="008E43A5">
            <w:pPr>
              <w:spacing w:before="40" w:after="40" w:line="360" w:lineRule="auto"/>
              <w:ind w:left="48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- możliwość zszywania </w:t>
            </w:r>
            <w:r w:rsidRPr="008E43A5">
              <w:rPr>
                <w:rFonts w:ascii="Arial" w:hAnsi="Arial" w:cs="Arial"/>
                <w:sz w:val="18"/>
                <w:szCs w:val="18"/>
                <w:lang w:eastAsia="en-US"/>
              </w:rPr>
              <w:t>zszywkami 24/6-8 lub 26/6-8,</w:t>
            </w:r>
          </w:p>
          <w:p w:rsidR="008E43A5" w:rsidRPr="008E43A5" w:rsidRDefault="008E43A5" w:rsidP="008E43A5">
            <w:pPr>
              <w:spacing w:before="40" w:after="40" w:line="360" w:lineRule="auto"/>
              <w:ind w:left="48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43A5">
              <w:rPr>
                <w:rFonts w:ascii="Arial" w:hAnsi="Arial" w:cs="Arial"/>
                <w:sz w:val="18"/>
                <w:szCs w:val="18"/>
                <w:lang w:eastAsia="en-US"/>
              </w:rPr>
              <w:t>- głębokość zszycia: do 5 mm (do 50 kartek papieru 80g/m</w:t>
            </w:r>
            <w:r w:rsidRPr="008E43A5"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  <w:r w:rsidRPr="008E43A5">
              <w:rPr>
                <w:rFonts w:ascii="Arial" w:hAnsi="Arial" w:cs="Arial"/>
                <w:sz w:val="18"/>
                <w:szCs w:val="18"/>
                <w:lang w:eastAsia="en-US"/>
              </w:rPr>
              <w:t>).</w:t>
            </w:r>
          </w:p>
          <w:p w:rsidR="008E43A5" w:rsidRPr="00DD375E" w:rsidRDefault="008E43A5" w:rsidP="00FC7A39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2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E43A5" w:rsidRDefault="008E43A5">
      <w:r>
        <w:br w:type="page"/>
      </w:r>
    </w:p>
    <w:tbl>
      <w:tblPr>
        <w:tblW w:w="9909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1092"/>
        <w:gridCol w:w="823"/>
        <w:gridCol w:w="1134"/>
        <w:gridCol w:w="1190"/>
      </w:tblGrid>
      <w:tr w:rsidR="008E43A5" w:rsidRPr="00DD375E" w:rsidTr="0085633C">
        <w:trPr>
          <w:trHeight w:val="488"/>
        </w:trPr>
        <w:tc>
          <w:tcPr>
            <w:tcW w:w="567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8E43A5" w:rsidRPr="008E43A5" w:rsidRDefault="008E43A5" w:rsidP="008E43A5">
            <w:pPr>
              <w:spacing w:before="40" w:after="40" w:line="360" w:lineRule="auto"/>
              <w:rPr>
                <w:rStyle w:val="FontStyle20"/>
                <w:b/>
              </w:rPr>
            </w:pPr>
            <w:r>
              <w:rPr>
                <w:rStyle w:val="FontStyle20"/>
                <w:b/>
              </w:rPr>
              <w:t xml:space="preserve">Zszywacz </w:t>
            </w:r>
            <w:r w:rsidRPr="008E43A5">
              <w:rPr>
                <w:rStyle w:val="FontStyle20"/>
                <w:b/>
              </w:rPr>
              <w:t xml:space="preserve">biurowy długoramienny – 2 szt.: </w:t>
            </w:r>
          </w:p>
          <w:p w:rsidR="008E43A5" w:rsidRPr="00F117FE" w:rsidRDefault="008E43A5" w:rsidP="008E43A5">
            <w:pPr>
              <w:pStyle w:val="Akapitzlist"/>
              <w:spacing w:before="40" w:after="40" w:line="360" w:lineRule="auto"/>
              <w:ind w:left="0"/>
              <w:rPr>
                <w:rStyle w:val="FontStyle20"/>
              </w:rPr>
            </w:pPr>
            <w:r w:rsidRPr="00F117FE">
              <w:rPr>
                <w:rStyle w:val="FontStyle20"/>
              </w:rPr>
              <w:t>- zszywacz metalowy, długoramienny,</w:t>
            </w:r>
          </w:p>
          <w:p w:rsidR="008E43A5" w:rsidRPr="00F117FE" w:rsidRDefault="008E43A5" w:rsidP="008E43A5">
            <w:pPr>
              <w:pStyle w:val="Akapitzlist"/>
              <w:spacing w:before="40" w:after="40" w:line="360" w:lineRule="auto"/>
              <w:ind w:left="0"/>
              <w:rPr>
                <w:rStyle w:val="FontStyle20"/>
              </w:rPr>
            </w:pPr>
            <w:r w:rsidRPr="00F117FE">
              <w:rPr>
                <w:rStyle w:val="FontStyle20"/>
              </w:rPr>
              <w:t xml:space="preserve">- </w:t>
            </w:r>
            <w:r w:rsidR="00E63674">
              <w:rPr>
                <w:rStyle w:val="FontStyle20"/>
              </w:rPr>
              <w:t xml:space="preserve">skala długości wyskalowana </w:t>
            </w:r>
            <w:r w:rsidRPr="00F117FE">
              <w:rPr>
                <w:rStyle w:val="FontStyle20"/>
              </w:rPr>
              <w:t>w centymetrach i calach,</w:t>
            </w:r>
          </w:p>
          <w:p w:rsidR="008E43A5" w:rsidRPr="00F117FE" w:rsidRDefault="00E63674" w:rsidP="008E43A5">
            <w:pPr>
              <w:pStyle w:val="Akapitzlist"/>
              <w:spacing w:before="40" w:after="40" w:line="360" w:lineRule="auto"/>
              <w:ind w:left="0"/>
              <w:rPr>
                <w:rStyle w:val="FontStyle20"/>
              </w:rPr>
            </w:pPr>
            <w:r>
              <w:rPr>
                <w:rStyle w:val="FontStyle20"/>
              </w:rPr>
              <w:t xml:space="preserve">- </w:t>
            </w:r>
            <w:r w:rsidR="008E43A5" w:rsidRPr="00F117FE">
              <w:rPr>
                <w:rStyle w:val="FontStyle20"/>
              </w:rPr>
              <w:t>ogranicznik głębokości zszycia,</w:t>
            </w:r>
          </w:p>
          <w:p w:rsidR="008E43A5" w:rsidRPr="00F117FE" w:rsidRDefault="008E43A5" w:rsidP="008E43A5">
            <w:pPr>
              <w:pStyle w:val="Akapitzlist"/>
              <w:spacing w:before="40" w:after="40" w:line="360" w:lineRule="auto"/>
              <w:ind w:left="0"/>
              <w:rPr>
                <w:rStyle w:val="FontStyle20"/>
              </w:rPr>
            </w:pPr>
            <w:r>
              <w:rPr>
                <w:rStyle w:val="FontStyle20"/>
              </w:rPr>
              <w:t xml:space="preserve">- głębokość zszycia: </w:t>
            </w:r>
            <w:r w:rsidRPr="00F117FE">
              <w:rPr>
                <w:rStyle w:val="FontStyle20"/>
              </w:rPr>
              <w:t xml:space="preserve"> 300 mm,</w:t>
            </w:r>
          </w:p>
          <w:p w:rsidR="008E43A5" w:rsidRDefault="008E43A5" w:rsidP="008E43A5">
            <w:pPr>
              <w:pStyle w:val="Akapitzlist"/>
              <w:spacing w:before="40" w:after="40" w:line="360" w:lineRule="auto"/>
              <w:ind w:left="0"/>
              <w:rPr>
                <w:rStyle w:val="FontStyle20"/>
              </w:rPr>
            </w:pPr>
            <w:r w:rsidRPr="00F117FE">
              <w:rPr>
                <w:rStyle w:val="FontStyle20"/>
              </w:rPr>
              <w:t xml:space="preserve">- możliwość zszywania </w:t>
            </w:r>
            <w:r>
              <w:rPr>
                <w:rStyle w:val="FontStyle20"/>
              </w:rPr>
              <w:t xml:space="preserve">10 kartek </w:t>
            </w:r>
            <w:r w:rsidRPr="00F117FE">
              <w:rPr>
                <w:rStyle w:val="FontStyle20"/>
              </w:rPr>
              <w:t xml:space="preserve">zszywkami </w:t>
            </w:r>
            <w:r>
              <w:rPr>
                <w:rStyle w:val="FontStyle20"/>
              </w:rPr>
              <w:t>24/6 lub 26/6</w:t>
            </w:r>
            <w:r w:rsidRPr="00F117FE">
              <w:rPr>
                <w:rStyle w:val="FontStyle20"/>
              </w:rPr>
              <w:t>,</w:t>
            </w:r>
          </w:p>
          <w:p w:rsidR="008E43A5" w:rsidRPr="00DD375E" w:rsidRDefault="008E43A5" w:rsidP="008E43A5">
            <w:pPr>
              <w:pStyle w:val="Akapitzlist"/>
              <w:spacing w:before="40" w:after="4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FontStyle20"/>
              </w:rPr>
              <w:t>- możliwość zaginania zszywek do wewnątrz lub na zewnątrz.</w:t>
            </w:r>
          </w:p>
        </w:tc>
        <w:tc>
          <w:tcPr>
            <w:tcW w:w="2268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8E43A5" w:rsidRPr="00DD375E" w:rsidRDefault="008E43A5" w:rsidP="00FC7A39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1134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8E43A5" w:rsidRPr="00DD375E" w:rsidRDefault="008E43A5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75E" w:rsidRPr="00DD375E" w:rsidTr="00ED7ADA">
        <w:trPr>
          <w:trHeight w:val="315"/>
        </w:trPr>
        <w:tc>
          <w:tcPr>
            <w:tcW w:w="8719" w:type="dxa"/>
            <w:gridSpan w:val="6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DD375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DD375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90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375E" w:rsidRPr="0093659B" w:rsidRDefault="00DD375E" w:rsidP="00DD375E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EB4D7A" w:rsidRPr="00BD69EE" w:rsidRDefault="00EB4D7A" w:rsidP="00EB4D7A">
      <w:pPr>
        <w:rPr>
          <w:rFonts w:ascii="Arial" w:hAnsi="Arial" w:cs="Arial"/>
          <w:i/>
        </w:rPr>
      </w:pPr>
    </w:p>
    <w:p w:rsidR="00EB4D7A" w:rsidRPr="004179BE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EB4D7A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4D7A" w:rsidRPr="00D63968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2D233E">
        <w:rPr>
          <w:rFonts w:ascii="Arial" w:hAnsi="Arial" w:cs="Arial"/>
          <w:sz w:val="18"/>
          <w:szCs w:val="18"/>
        </w:rPr>
        <w:t xml:space="preserve">wymagania Zamawiającego </w:t>
      </w:r>
      <w:r w:rsidRPr="004179BE">
        <w:rPr>
          <w:rFonts w:ascii="Arial" w:hAnsi="Arial" w:cs="Arial"/>
          <w:sz w:val="18"/>
          <w:szCs w:val="18"/>
        </w:rPr>
        <w:t>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 xml:space="preserve">oferowane </w:t>
      </w:r>
      <w:r w:rsidR="006D2A27">
        <w:rPr>
          <w:rFonts w:ascii="Arial" w:hAnsi="Arial" w:cs="Arial"/>
          <w:sz w:val="18"/>
          <w:szCs w:val="18"/>
        </w:rPr>
        <w:t>zszywacze</w:t>
      </w:r>
      <w:r w:rsidR="00ED7ADA">
        <w:rPr>
          <w:rFonts w:ascii="Arial" w:hAnsi="Arial" w:cs="Arial"/>
          <w:sz w:val="18"/>
          <w:szCs w:val="18"/>
        </w:rPr>
        <w:t xml:space="preserve"> są fabrycznie nowe i nie używane,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0E1022">
        <w:rPr>
          <w:rFonts w:ascii="Arial" w:hAnsi="Arial" w:cs="Arial"/>
          <w:sz w:val="18"/>
          <w:szCs w:val="18"/>
        </w:rPr>
        <w:t xml:space="preserve"> (</w:t>
      </w:r>
      <w:r w:rsidR="006D2A27">
        <w:rPr>
          <w:rFonts w:ascii="Arial" w:hAnsi="Arial" w:cs="Arial"/>
          <w:sz w:val="18"/>
          <w:szCs w:val="18"/>
        </w:rPr>
        <w:t>rok produkcji -</w:t>
      </w:r>
      <w:r w:rsidR="002C6B5F">
        <w:rPr>
          <w:rFonts w:ascii="Arial" w:hAnsi="Arial" w:cs="Arial"/>
          <w:sz w:val="18"/>
          <w:szCs w:val="18"/>
        </w:rPr>
        <w:t>2014)</w:t>
      </w:r>
      <w:r w:rsidR="006D2A27">
        <w:rPr>
          <w:rFonts w:ascii="Arial" w:hAnsi="Arial" w:cs="Arial"/>
          <w:sz w:val="18"/>
          <w:szCs w:val="18"/>
        </w:rPr>
        <w:t xml:space="preserve"> </w:t>
      </w:r>
      <w:r w:rsidR="002C6B5F">
        <w:rPr>
          <w:rFonts w:ascii="Arial" w:hAnsi="Arial" w:cs="Arial"/>
          <w:sz w:val="18"/>
          <w:szCs w:val="18"/>
        </w:rPr>
        <w:t xml:space="preserve">oraz </w:t>
      </w:r>
      <w:r>
        <w:rPr>
          <w:rFonts w:ascii="Arial" w:hAnsi="Arial" w:cs="Arial"/>
          <w:sz w:val="18"/>
          <w:szCs w:val="18"/>
        </w:rPr>
        <w:t>odpowiada</w:t>
      </w:r>
      <w:r w:rsidR="002C6B5F">
        <w:rPr>
          <w:rFonts w:ascii="Arial" w:hAnsi="Arial" w:cs="Arial"/>
          <w:sz w:val="18"/>
          <w:szCs w:val="18"/>
        </w:rPr>
        <w:t>ją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2C6B5F">
        <w:rPr>
          <w:rFonts w:ascii="Arial" w:hAnsi="Arial" w:cs="Arial"/>
          <w:sz w:val="18"/>
          <w:szCs w:val="18"/>
        </w:rPr>
        <w:t xml:space="preserve"> w </w:t>
      </w:r>
      <w:r w:rsidR="006D2A27">
        <w:rPr>
          <w:rFonts w:ascii="Arial" w:hAnsi="Arial" w:cs="Arial"/>
          <w:sz w:val="18"/>
          <w:szCs w:val="18"/>
        </w:rPr>
        <w:t>SIWZ.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4179BE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lastRenderedPageBreak/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Pr="009374F3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6D2A27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6D2A27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434B06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39" w:rsidRDefault="00FC7A39" w:rsidP="007B3FEE">
      <w:r>
        <w:separator/>
      </w:r>
    </w:p>
  </w:endnote>
  <w:endnote w:type="continuationSeparator" w:id="0">
    <w:p w:rsidR="00FC7A39" w:rsidRDefault="00FC7A39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A39" w:rsidRDefault="00FC7A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7A39" w:rsidRDefault="00FC7A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7A39" w:rsidRDefault="00FC7A3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F3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F3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C7A39" w:rsidRDefault="00FC7A3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39" w:rsidRDefault="00FC7A39" w:rsidP="007B3FEE">
      <w:r>
        <w:separator/>
      </w:r>
    </w:p>
  </w:footnote>
  <w:footnote w:type="continuationSeparator" w:id="0">
    <w:p w:rsidR="00FC7A39" w:rsidRDefault="00FC7A39" w:rsidP="007B3FEE">
      <w:r>
        <w:continuationSeparator/>
      </w:r>
    </w:p>
  </w:footnote>
  <w:footnote w:id="1">
    <w:p w:rsidR="00FC7A39" w:rsidRPr="009B2C4B" w:rsidRDefault="00FC7A39" w:rsidP="00DD3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Łączną warto</w:t>
      </w:r>
      <w:r w:rsidR="008E43A5">
        <w:rPr>
          <w:rFonts w:ascii="Arial" w:hAnsi="Arial" w:cs="Arial"/>
          <w:i/>
          <w:sz w:val="16"/>
          <w:szCs w:val="16"/>
        </w:rPr>
        <w:t>ść netto należy przenieść do ust.</w:t>
      </w:r>
      <w:r w:rsidRPr="009B2C4B">
        <w:rPr>
          <w:rFonts w:ascii="Arial" w:hAnsi="Arial" w:cs="Arial"/>
          <w:i/>
          <w:sz w:val="16"/>
          <w:szCs w:val="16"/>
        </w:rPr>
        <w:t xml:space="preserve"> 1 formularza ofertowego i będzie ona stanowić podstawę do obliczenia ceny oferty.</w:t>
      </w:r>
    </w:p>
  </w:footnote>
  <w:footnote w:id="2">
    <w:p w:rsidR="00FC7A39" w:rsidRPr="009B2C4B" w:rsidRDefault="00FC7A39" w:rsidP="001B114E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3">
    <w:p w:rsidR="00FC7A39" w:rsidRPr="009B2C4B" w:rsidRDefault="00FC7A39" w:rsidP="001B114E">
      <w:pPr>
        <w:pStyle w:val="Tekstprzypisudolnego"/>
        <w:tabs>
          <w:tab w:val="left" w:pos="142"/>
          <w:tab w:val="left" w:pos="851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ab/>
        <w:t>W przypadku pozostawienia ust. 6 bez uzupełnienia, Zamawiający przyjmie, że Wykonawca zamierza wykonać zamówienie samodzielnie.</w:t>
      </w:r>
    </w:p>
  </w:footnote>
  <w:footnote w:id="4">
    <w:p w:rsidR="00FC7A39" w:rsidRPr="009B2C4B" w:rsidRDefault="00FC7A39" w:rsidP="001B114E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9B36CB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A547F4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D4C93"/>
    <w:multiLevelType w:val="hybridMultilevel"/>
    <w:tmpl w:val="EADA42C8"/>
    <w:lvl w:ilvl="0" w:tplc="038ECEF6">
      <w:start w:val="1"/>
      <w:numFmt w:val="lowerLetter"/>
      <w:lvlText w:val="%1)"/>
      <w:lvlJc w:val="left"/>
      <w:pPr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2E233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FF6035A"/>
    <w:multiLevelType w:val="hybridMultilevel"/>
    <w:tmpl w:val="3256539C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F3E391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869A593A">
      <w:start w:val="1"/>
      <w:numFmt w:val="decimal"/>
      <w:lvlText w:val="%4.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82D1F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4"/>
  </w:num>
  <w:num w:numId="2">
    <w:abstractNumId w:val="24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4"/>
  </w:num>
  <w:num w:numId="11">
    <w:abstractNumId w:val="36"/>
  </w:num>
  <w:num w:numId="12">
    <w:abstractNumId w:val="5"/>
  </w:num>
  <w:num w:numId="13">
    <w:abstractNumId w:val="13"/>
  </w:num>
  <w:num w:numId="14">
    <w:abstractNumId w:val="16"/>
  </w:num>
  <w:num w:numId="15">
    <w:abstractNumId w:val="27"/>
  </w:num>
  <w:num w:numId="16">
    <w:abstractNumId w:val="43"/>
  </w:num>
  <w:num w:numId="17">
    <w:abstractNumId w:val="17"/>
  </w:num>
  <w:num w:numId="18">
    <w:abstractNumId w:val="32"/>
  </w:num>
  <w:num w:numId="19">
    <w:abstractNumId w:val="3"/>
  </w:num>
  <w:num w:numId="20">
    <w:abstractNumId w:val="28"/>
  </w:num>
  <w:num w:numId="21">
    <w:abstractNumId w:val="11"/>
  </w:num>
  <w:num w:numId="22">
    <w:abstractNumId w:val="20"/>
  </w:num>
  <w:num w:numId="23">
    <w:abstractNumId w:val="14"/>
  </w:num>
  <w:num w:numId="24">
    <w:abstractNumId w:val="40"/>
  </w:num>
  <w:num w:numId="25">
    <w:abstractNumId w:val="29"/>
  </w:num>
  <w:num w:numId="26">
    <w:abstractNumId w:val="45"/>
  </w:num>
  <w:num w:numId="27">
    <w:abstractNumId w:val="22"/>
  </w:num>
  <w:num w:numId="28">
    <w:abstractNumId w:val="15"/>
  </w:num>
  <w:num w:numId="29">
    <w:abstractNumId w:val="41"/>
  </w:num>
  <w:num w:numId="30">
    <w:abstractNumId w:val="18"/>
  </w:num>
  <w:num w:numId="31">
    <w:abstractNumId w:val="10"/>
  </w:num>
  <w:num w:numId="32">
    <w:abstractNumId w:val="23"/>
  </w:num>
  <w:num w:numId="33">
    <w:abstractNumId w:val="25"/>
  </w:num>
  <w:num w:numId="34">
    <w:abstractNumId w:val="21"/>
  </w:num>
  <w:num w:numId="35">
    <w:abstractNumId w:val="39"/>
  </w:num>
  <w:num w:numId="36">
    <w:abstractNumId w:val="6"/>
  </w:num>
  <w:num w:numId="37">
    <w:abstractNumId w:val="2"/>
  </w:num>
  <w:num w:numId="38">
    <w:abstractNumId w:val="38"/>
  </w:num>
  <w:num w:numId="39">
    <w:abstractNumId w:val="8"/>
  </w:num>
  <w:num w:numId="40">
    <w:abstractNumId w:val="9"/>
  </w:num>
  <w:num w:numId="41">
    <w:abstractNumId w:val="31"/>
  </w:num>
  <w:num w:numId="42">
    <w:abstractNumId w:val="35"/>
  </w:num>
  <w:num w:numId="43">
    <w:abstractNumId w:val="30"/>
  </w:num>
  <w:num w:numId="44">
    <w:abstractNumId w:val="42"/>
  </w:num>
  <w:num w:numId="45">
    <w:abstractNumId w:val="37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1022"/>
    <w:rsid w:val="000E67DB"/>
    <w:rsid w:val="000E7CE3"/>
    <w:rsid w:val="00103685"/>
    <w:rsid w:val="00111919"/>
    <w:rsid w:val="00125A1C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114E"/>
    <w:rsid w:val="001B5397"/>
    <w:rsid w:val="001B5F62"/>
    <w:rsid w:val="001B7AB8"/>
    <w:rsid w:val="001D1285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C62B0"/>
    <w:rsid w:val="002C6B5F"/>
    <w:rsid w:val="002D1ED4"/>
    <w:rsid w:val="002D233E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57295"/>
    <w:rsid w:val="00457D22"/>
    <w:rsid w:val="00464E8A"/>
    <w:rsid w:val="004659D3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1134"/>
    <w:rsid w:val="006652B3"/>
    <w:rsid w:val="00670988"/>
    <w:rsid w:val="006741C8"/>
    <w:rsid w:val="00680122"/>
    <w:rsid w:val="0068068F"/>
    <w:rsid w:val="006A6B80"/>
    <w:rsid w:val="006B38BF"/>
    <w:rsid w:val="006C35C8"/>
    <w:rsid w:val="006C77CC"/>
    <w:rsid w:val="006D0194"/>
    <w:rsid w:val="006D2A27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43A5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C4B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1094"/>
    <w:rsid w:val="00B72237"/>
    <w:rsid w:val="00B7466E"/>
    <w:rsid w:val="00B75211"/>
    <w:rsid w:val="00B808E7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275D3"/>
    <w:rsid w:val="00D316C5"/>
    <w:rsid w:val="00D5123E"/>
    <w:rsid w:val="00D60C6E"/>
    <w:rsid w:val="00D63968"/>
    <w:rsid w:val="00D87E49"/>
    <w:rsid w:val="00DA1CAC"/>
    <w:rsid w:val="00DB4441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3FE5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3674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C7A39"/>
    <w:rsid w:val="00FD15C5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">
    <w:name w:val="Font Style20"/>
    <w:rsid w:val="008E43A5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90A4-5725-46F6-AE2E-309014C1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1DB096C5</Template>
  <TotalTime>1466</TotalTime>
  <Pages>4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125</cp:revision>
  <cp:lastPrinted>2014-08-25T10:36:00Z</cp:lastPrinted>
  <dcterms:created xsi:type="dcterms:W3CDTF">2012-01-22T15:30:00Z</dcterms:created>
  <dcterms:modified xsi:type="dcterms:W3CDTF">2014-08-25T10:36:00Z</dcterms:modified>
</cp:coreProperties>
</file>