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4B48B8">
        <w:rPr>
          <w:rFonts w:eastAsia="DejaVu Sans Condensed"/>
          <w:b/>
          <w:kern w:val="1"/>
          <w:sz w:val="16"/>
          <w:szCs w:val="16"/>
          <w:lang w:eastAsia="hi-IN" w:bidi="hi-IN"/>
        </w:rPr>
        <w:t>73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4B48B8">
        <w:rPr>
          <w:rFonts w:eastAsia="DejaVu Sans Condensed"/>
          <w:b/>
          <w:kern w:val="1"/>
          <w:sz w:val="22"/>
          <w:lang w:eastAsia="hi-IN" w:bidi="hi-IN"/>
        </w:rPr>
        <w:t>73</w:t>
      </w:r>
      <w:bookmarkStart w:id="0" w:name="_GoBack"/>
      <w:bookmarkEnd w:id="0"/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414A6D" w:rsidRPr="00414A6D">
        <w:rPr>
          <w:rFonts w:eastAsia="Times New Roman"/>
          <w:b/>
          <w:bCs/>
          <w:color w:val="000000"/>
          <w:sz w:val="24"/>
          <w:szCs w:val="24"/>
          <w:lang w:eastAsia="pl-PL"/>
        </w:rPr>
        <w:t>Dostawa elementów sieciowych aktywnych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4B48B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4B48B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4B48B8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4B48B8">
    <w:pPr>
      <w:pStyle w:val="Nagwek"/>
    </w:pPr>
  </w:p>
  <w:p w:rsidR="00E26898" w:rsidRDefault="004B48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4B48B8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554D5"/>
    <w:rsid w:val="00073BE9"/>
    <w:rsid w:val="000A13EB"/>
    <w:rsid w:val="0012639F"/>
    <w:rsid w:val="001B0DBF"/>
    <w:rsid w:val="00350DA0"/>
    <w:rsid w:val="00414A6D"/>
    <w:rsid w:val="004808F1"/>
    <w:rsid w:val="00484292"/>
    <w:rsid w:val="004B48B8"/>
    <w:rsid w:val="005A1CC8"/>
    <w:rsid w:val="005B59EA"/>
    <w:rsid w:val="0097192C"/>
    <w:rsid w:val="00B36F4D"/>
    <w:rsid w:val="00BC6786"/>
    <w:rsid w:val="00D52871"/>
    <w:rsid w:val="00D779B6"/>
    <w:rsid w:val="00EA0480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C95CB692.dotm</Template>
  <TotalTime>26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19</cp:revision>
  <cp:lastPrinted>2014-08-11T07:27:00Z</cp:lastPrinted>
  <dcterms:created xsi:type="dcterms:W3CDTF">2014-01-09T00:42:00Z</dcterms:created>
  <dcterms:modified xsi:type="dcterms:W3CDTF">2014-08-11T07:27:00Z</dcterms:modified>
</cp:coreProperties>
</file>