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62" w:rsidRPr="004C7779" w:rsidRDefault="004D1462" w:rsidP="004D1462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u w:val="single"/>
        </w:rPr>
      </w:pPr>
      <w:bookmarkStart w:id="0" w:name="_GoBack"/>
      <w:bookmarkEnd w:id="0"/>
      <w:r w:rsidRPr="004C7779">
        <w:rPr>
          <w:rFonts w:ascii="Arial" w:hAnsi="Arial" w:cs="Arial"/>
          <w:b/>
          <w:snapToGrid w:val="0"/>
          <w:color w:val="000000"/>
          <w:u w:val="single"/>
        </w:rPr>
        <w:t xml:space="preserve">Szczegółowy opis przedmiotu zamówienia – część </w:t>
      </w:r>
      <w:r w:rsidR="00567022">
        <w:rPr>
          <w:rFonts w:ascii="Arial" w:hAnsi="Arial" w:cs="Arial"/>
          <w:b/>
          <w:snapToGrid w:val="0"/>
          <w:color w:val="000000"/>
          <w:u w:val="single"/>
        </w:rPr>
        <w:t>B</w:t>
      </w:r>
    </w:p>
    <w:p w:rsidR="00567022" w:rsidRDefault="00567022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766"/>
        <w:gridCol w:w="5052"/>
      </w:tblGrid>
      <w:tr w:rsidR="00567022" w:rsidTr="00567022"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NAZWA  SPRZĘTU</w:t>
            </w:r>
          </w:p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Minimalne parametry wymagane przez Zamawiającego</w:t>
            </w:r>
          </w:p>
        </w:tc>
        <w:tc>
          <w:tcPr>
            <w:tcW w:w="2573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OPIS TECHNICZNY OFEROWANEGO SPRZĘTU</w:t>
            </w:r>
          </w:p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Należy wskazać wszystkie elementy składowe oferowanego sprzętu w odniesieniu do kolumny z lewej strony</w:t>
            </w: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Serwer plikowy NAS- 1szt.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Procesor klasy x86, osiągający w teście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PassMark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CPU Mark średni wynik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average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CPU Mark) zawartym na stronie internetowej www.cpubenchmark.net minimum min.  6900 pkt.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Bezpośrednia obsługa z poziomu zainstalowanych kontrolerów dyskowych co najmniej 12 dysków,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z możliwością ekspansji do co najmniej 36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Obsługa dysków 3.5" SATA HDD oraz 2.5" SATA HDD i SDD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Natywna obsługa systemu plików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btrfs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ext4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 najmniej 8GB RAM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4x 1GbE LAN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Dodatkowe 1x 10Gb SFP+ (może być na karcie rozszerzeń)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10x6 GB HDD 3.5" SATA z serii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enterprise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dedykowany do zastosowań NAS z MTBF wg danych producenta co najmniej 1000000 godzin.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dyski w  technologia SSD/MLC o pojemności przynajmniej 200GB o wydajności wg specyfikacji producenta minimum odczyt sekwencyjny: 550 MB/s, odczyt losowy: 85000 IOPS, zapis losowy 45000 IOPS. Minimalna trwałość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endurance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wg danych producenta 3.6 PB.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339"/>
        </w:trPr>
        <w:tc>
          <w:tcPr>
            <w:tcW w:w="2427" w:type="pct"/>
            <w:hideMark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Szyny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montażu.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67022" w:rsidTr="00567022">
        <w:trPr>
          <w:trHeight w:val="567"/>
        </w:trPr>
        <w:tc>
          <w:tcPr>
            <w:tcW w:w="2427" w:type="pct"/>
            <w:hideMark/>
          </w:tcPr>
          <w:p w:rsidR="00567022" w:rsidRDefault="00567022">
            <w:pPr>
              <w:pStyle w:val="Akapitzlist"/>
              <w:spacing w:line="36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dopuszcza się rozwiązań wykorzystujących serwery ogólnego przeznaczenia z zainstalowanym oprogramowaniem realizującym funkcjonalność NAS</w:t>
            </w:r>
          </w:p>
        </w:tc>
        <w:tc>
          <w:tcPr>
            <w:tcW w:w="2573" w:type="pct"/>
          </w:tcPr>
          <w:p w:rsidR="00567022" w:rsidRDefault="005670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Default="0055150B" w:rsidP="0055150B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-Serwer musi być fabrycznie nowy i pochodzić z oficjalnego kanału dystrybucyjnego w Polsce </w:t>
            </w:r>
          </w:p>
          <w:p w:rsidR="0055150B" w:rsidRPr="0055150B" w:rsidRDefault="0055150B" w:rsidP="0055150B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-Możliwość aktualizacji i pobrania sterowników do oferowanego modelu serwera w najnowszych certyfikowanych wersjach bezpośrednio z sieci Internet za pośrednictwem strony www producenta serwera;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55150B" w:rsidRDefault="0055150B" w:rsidP="003D2206">
      <w:pPr>
        <w:pStyle w:val="Lista"/>
        <w:spacing w:after="0"/>
        <w:rPr>
          <w:rFonts w:cs="Times New Roman"/>
          <w:b/>
          <w:sz w:val="24"/>
          <w:szCs w:val="24"/>
        </w:rPr>
      </w:pPr>
    </w:p>
    <w:sectPr w:rsidR="0055150B" w:rsidSect="00D31987">
      <w:headerReference w:type="default" r:id="rId8"/>
      <w:footerReference w:type="default" r:id="rId9"/>
      <w:pgSz w:w="11906" w:h="16838"/>
      <w:pgMar w:top="1134" w:right="1152" w:bottom="851" w:left="1152" w:header="708" w:footer="44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2C" w:rsidRDefault="0020102C" w:rsidP="00770899">
      <w:r>
        <w:separator/>
      </w:r>
    </w:p>
  </w:endnote>
  <w:endnote w:type="continuationSeparator" w:id="0">
    <w:p w:rsidR="0020102C" w:rsidRDefault="0020102C" w:rsidP="0077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5924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31987" w:rsidRDefault="0020102C">
            <w:pPr>
              <w:pStyle w:val="Stopka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31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31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20102C" w:rsidRDefault="00D31987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6D532570" wp14:editId="29D01AB9">
                  <wp:extent cx="5762625" cy="75057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20102C" w:rsidRDefault="00201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2C" w:rsidRDefault="0020102C" w:rsidP="00770899">
      <w:r>
        <w:separator/>
      </w:r>
    </w:p>
  </w:footnote>
  <w:footnote w:type="continuationSeparator" w:id="0">
    <w:p w:rsidR="0020102C" w:rsidRDefault="0020102C" w:rsidP="00770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987" w:rsidRDefault="00D31987" w:rsidP="00D31987">
    <w:pPr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497546BE" wp14:editId="3327CA14">
          <wp:extent cx="5753735" cy="784860"/>
          <wp:effectExtent l="0" t="0" r="0" b="0"/>
          <wp:docPr id="1" name="Obraz 1" descr="logo_biogalm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biogalm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1987" w:rsidRPr="002268BB" w:rsidRDefault="00D31987" w:rsidP="00D31987">
    <w:pPr>
      <w:jc w:val="center"/>
      <w:rPr>
        <w:rFonts w:ascii="Arial" w:hAnsi="Arial" w:cs="Arial"/>
        <w:color w:val="000000"/>
        <w:sz w:val="24"/>
        <w:szCs w:val="24"/>
      </w:rPr>
    </w:pPr>
    <w:r w:rsidRPr="00DA6D1E">
      <w:rPr>
        <w:rFonts w:cs="Calibri"/>
        <w:i/>
        <w:noProof/>
      </w:rPr>
      <w:t>Projekt „</w:t>
    </w:r>
    <w:r w:rsidRPr="00DA6D1E">
      <w:rPr>
        <w:rFonts w:cs="Calibri"/>
        <w:i/>
        <w:color w:val="000000"/>
      </w:rPr>
      <w:t xml:space="preserve">Dobre praktyki dla wzmacniania bioróżnorodności i aktywnej ochrony muraw galmanowych rejonu śląsko-krakowskiego </w:t>
    </w:r>
    <w:proofErr w:type="spellStart"/>
    <w:r w:rsidRPr="00DA6D1E">
      <w:rPr>
        <w:rFonts w:cs="Calibri"/>
        <w:i/>
        <w:color w:val="000000"/>
      </w:rPr>
      <w:t>BioGalmany</w:t>
    </w:r>
    <w:proofErr w:type="spellEnd"/>
    <w:r w:rsidRPr="00DA6D1E">
      <w:rPr>
        <w:rFonts w:cs="Calibri"/>
        <w:i/>
        <w:color w:val="000000"/>
      </w:rPr>
      <w:t>”</w:t>
    </w:r>
  </w:p>
  <w:p w:rsidR="00D31987" w:rsidRDefault="00D31987" w:rsidP="00D31987">
    <w:pPr>
      <w:pStyle w:val="Nagwek"/>
      <w:tabs>
        <w:tab w:val="clear" w:pos="4536"/>
        <w:tab w:val="clear" w:pos="9072"/>
        <w:tab w:val="right" w:pos="9865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880400D" wp14:editId="0B2603F3">
              <wp:simplePos x="0" y="0"/>
              <wp:positionH relativeFrom="margin">
                <wp:posOffset>311150</wp:posOffset>
              </wp:positionH>
              <wp:positionV relativeFrom="paragraph">
                <wp:posOffset>20954</wp:posOffset>
              </wp:positionV>
              <wp:extent cx="563880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95000"/>
                            <a:lumOff val="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4.5pt,1.65pt" to="468.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" strokecolor="#0d0d0d">
              <o:lock v:ext="edit" shapetype="f"/>
              <w10:wrap anchorx="margin"/>
            </v:line>
          </w:pict>
        </mc:Fallback>
      </mc:AlternateContent>
    </w:r>
  </w:p>
  <w:p w:rsidR="0020102C" w:rsidRDefault="0020102C" w:rsidP="004D1462">
    <w:pPr>
      <w:pStyle w:val="Nagwek"/>
      <w:jc w:val="right"/>
      <w:rPr>
        <w:rFonts w:ascii="Arial" w:hAnsi="Arial" w:cs="Arial"/>
        <w:sz w:val="18"/>
        <w:szCs w:val="18"/>
      </w:rPr>
    </w:pPr>
    <w:r w:rsidRPr="00DC75B9">
      <w:rPr>
        <w:rFonts w:ascii="Arial" w:hAnsi="Arial" w:cs="Arial"/>
        <w:sz w:val="18"/>
        <w:szCs w:val="18"/>
      </w:rPr>
      <w:t>Załącznik nr 2</w:t>
    </w:r>
    <w:r w:rsidR="00567022">
      <w:rPr>
        <w:rFonts w:ascii="Arial" w:hAnsi="Arial" w:cs="Arial"/>
        <w:sz w:val="18"/>
        <w:szCs w:val="18"/>
      </w:rPr>
      <w:t>B</w:t>
    </w:r>
    <w:r w:rsidRPr="00DC75B9">
      <w:rPr>
        <w:rFonts w:ascii="Arial" w:hAnsi="Arial" w:cs="Arial"/>
        <w:sz w:val="18"/>
        <w:szCs w:val="18"/>
      </w:rPr>
      <w:t xml:space="preserve"> do SIWZ nr DZP.381.</w:t>
    </w:r>
    <w:r w:rsidR="00D31987">
      <w:rPr>
        <w:rFonts w:ascii="Arial" w:hAnsi="Arial" w:cs="Arial"/>
        <w:sz w:val="18"/>
        <w:szCs w:val="18"/>
      </w:rPr>
      <w:t>054</w:t>
    </w:r>
    <w:r w:rsidRPr="00DC75B9">
      <w:rPr>
        <w:rFonts w:ascii="Arial" w:hAnsi="Arial" w:cs="Arial"/>
        <w:sz w:val="18"/>
        <w:szCs w:val="18"/>
      </w:rPr>
      <w:t>.201</w:t>
    </w:r>
    <w:r w:rsidR="00D1200C">
      <w:rPr>
        <w:rFonts w:ascii="Arial" w:hAnsi="Arial" w:cs="Arial"/>
        <w:sz w:val="18"/>
        <w:szCs w:val="18"/>
      </w:rPr>
      <w:t>8</w:t>
    </w:r>
    <w:r w:rsidRPr="00DC75B9">
      <w:rPr>
        <w:rFonts w:ascii="Arial" w:hAnsi="Arial" w:cs="Arial"/>
        <w:sz w:val="18"/>
        <w:szCs w:val="18"/>
      </w:rPr>
      <w:t>.DW</w:t>
    </w:r>
  </w:p>
  <w:p w:rsidR="0020102C" w:rsidRDefault="002010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6D56"/>
    <w:multiLevelType w:val="multilevel"/>
    <w:tmpl w:val="A8BA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03FFE"/>
    <w:multiLevelType w:val="multilevel"/>
    <w:tmpl w:val="62605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6D56C8"/>
    <w:multiLevelType w:val="hybridMultilevel"/>
    <w:tmpl w:val="82581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503B"/>
    <w:multiLevelType w:val="multilevel"/>
    <w:tmpl w:val="7C0C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6C16D7"/>
    <w:multiLevelType w:val="multilevel"/>
    <w:tmpl w:val="E93E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1E033D"/>
    <w:multiLevelType w:val="multilevel"/>
    <w:tmpl w:val="C37C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861327"/>
    <w:multiLevelType w:val="multilevel"/>
    <w:tmpl w:val="CE80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66BDD"/>
    <w:multiLevelType w:val="multilevel"/>
    <w:tmpl w:val="B08A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300700"/>
    <w:multiLevelType w:val="multilevel"/>
    <w:tmpl w:val="5144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EC7573"/>
    <w:multiLevelType w:val="multilevel"/>
    <w:tmpl w:val="05FCF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13193D"/>
    <w:multiLevelType w:val="hybridMultilevel"/>
    <w:tmpl w:val="0AC48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4011B"/>
    <w:multiLevelType w:val="hybridMultilevel"/>
    <w:tmpl w:val="D4F441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9B470D"/>
    <w:multiLevelType w:val="multilevel"/>
    <w:tmpl w:val="0902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6F6C4E"/>
    <w:multiLevelType w:val="multilevel"/>
    <w:tmpl w:val="5F6F6C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FCC23CC"/>
    <w:multiLevelType w:val="multilevel"/>
    <w:tmpl w:val="F332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FD3381"/>
    <w:multiLevelType w:val="multilevel"/>
    <w:tmpl w:val="3EB4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13"/>
  </w:num>
  <w:num w:numId="7">
    <w:abstractNumId w:val="15"/>
  </w:num>
  <w:num w:numId="8">
    <w:abstractNumId w:val="4"/>
  </w:num>
  <w:num w:numId="9">
    <w:abstractNumId w:val="16"/>
  </w:num>
  <w:num w:numId="10">
    <w:abstractNumId w:val="0"/>
  </w:num>
  <w:num w:numId="11">
    <w:abstractNumId w:val="1"/>
  </w:num>
  <w:num w:numId="12">
    <w:abstractNumId w:val="7"/>
  </w:num>
  <w:num w:numId="13">
    <w:abstractNumId w:val="11"/>
  </w:num>
  <w:num w:numId="14">
    <w:abstractNumId w:val="2"/>
  </w:num>
  <w:num w:numId="15">
    <w:abstractNumId w:val="12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7B"/>
    <w:rsid w:val="0000760C"/>
    <w:rsid w:val="000208D1"/>
    <w:rsid w:val="00036832"/>
    <w:rsid w:val="00036928"/>
    <w:rsid w:val="000436E9"/>
    <w:rsid w:val="00054D93"/>
    <w:rsid w:val="000555EC"/>
    <w:rsid w:val="00083070"/>
    <w:rsid w:val="00083DF2"/>
    <w:rsid w:val="000857F9"/>
    <w:rsid w:val="000A2738"/>
    <w:rsid w:val="000B51AE"/>
    <w:rsid w:val="000D209D"/>
    <w:rsid w:val="000F4B19"/>
    <w:rsid w:val="00100A09"/>
    <w:rsid w:val="00142EC0"/>
    <w:rsid w:val="00146D18"/>
    <w:rsid w:val="001910BF"/>
    <w:rsid w:val="001B41B9"/>
    <w:rsid w:val="001C2931"/>
    <w:rsid w:val="0020102C"/>
    <w:rsid w:val="002100BE"/>
    <w:rsid w:val="0021262D"/>
    <w:rsid w:val="00216431"/>
    <w:rsid w:val="0022040B"/>
    <w:rsid w:val="00231BA7"/>
    <w:rsid w:val="002652EA"/>
    <w:rsid w:val="00267C12"/>
    <w:rsid w:val="00274EF2"/>
    <w:rsid w:val="00286669"/>
    <w:rsid w:val="0028742B"/>
    <w:rsid w:val="002940E3"/>
    <w:rsid w:val="002968ED"/>
    <w:rsid w:val="002A6D44"/>
    <w:rsid w:val="002B0C12"/>
    <w:rsid w:val="002E3A82"/>
    <w:rsid w:val="002E466F"/>
    <w:rsid w:val="00301623"/>
    <w:rsid w:val="0031777A"/>
    <w:rsid w:val="00327E4F"/>
    <w:rsid w:val="00354233"/>
    <w:rsid w:val="00362929"/>
    <w:rsid w:val="00373A37"/>
    <w:rsid w:val="00381EB4"/>
    <w:rsid w:val="003C2B79"/>
    <w:rsid w:val="003C6783"/>
    <w:rsid w:val="003D0E55"/>
    <w:rsid w:val="003D2206"/>
    <w:rsid w:val="003D2F25"/>
    <w:rsid w:val="003D70A7"/>
    <w:rsid w:val="003E481D"/>
    <w:rsid w:val="003E5827"/>
    <w:rsid w:val="003E6623"/>
    <w:rsid w:val="003F4594"/>
    <w:rsid w:val="00400BB5"/>
    <w:rsid w:val="00404076"/>
    <w:rsid w:val="00414B81"/>
    <w:rsid w:val="00415A45"/>
    <w:rsid w:val="00425B36"/>
    <w:rsid w:val="0044707B"/>
    <w:rsid w:val="00460216"/>
    <w:rsid w:val="00462212"/>
    <w:rsid w:val="00465158"/>
    <w:rsid w:val="00472EDE"/>
    <w:rsid w:val="00490075"/>
    <w:rsid w:val="004B1BF7"/>
    <w:rsid w:val="004D1462"/>
    <w:rsid w:val="004E1530"/>
    <w:rsid w:val="004E3270"/>
    <w:rsid w:val="004E6FED"/>
    <w:rsid w:val="00502DBA"/>
    <w:rsid w:val="005039E4"/>
    <w:rsid w:val="00515376"/>
    <w:rsid w:val="0055150B"/>
    <w:rsid w:val="00552ED4"/>
    <w:rsid w:val="00564862"/>
    <w:rsid w:val="00567022"/>
    <w:rsid w:val="00572A24"/>
    <w:rsid w:val="00574BC6"/>
    <w:rsid w:val="0058499B"/>
    <w:rsid w:val="00592251"/>
    <w:rsid w:val="005961B8"/>
    <w:rsid w:val="005A3B7A"/>
    <w:rsid w:val="005B008D"/>
    <w:rsid w:val="005D7BF1"/>
    <w:rsid w:val="005F55AB"/>
    <w:rsid w:val="00631CA5"/>
    <w:rsid w:val="00637C0B"/>
    <w:rsid w:val="00663274"/>
    <w:rsid w:val="00666D41"/>
    <w:rsid w:val="006845CB"/>
    <w:rsid w:val="00686B4A"/>
    <w:rsid w:val="006A5525"/>
    <w:rsid w:val="006B0E49"/>
    <w:rsid w:val="006C2D60"/>
    <w:rsid w:val="006F3654"/>
    <w:rsid w:val="00714995"/>
    <w:rsid w:val="00720965"/>
    <w:rsid w:val="00731968"/>
    <w:rsid w:val="00734D60"/>
    <w:rsid w:val="00735220"/>
    <w:rsid w:val="007404B8"/>
    <w:rsid w:val="00741720"/>
    <w:rsid w:val="0074461D"/>
    <w:rsid w:val="00746620"/>
    <w:rsid w:val="00750668"/>
    <w:rsid w:val="00757E10"/>
    <w:rsid w:val="00770899"/>
    <w:rsid w:val="00771980"/>
    <w:rsid w:val="007907AC"/>
    <w:rsid w:val="007913C1"/>
    <w:rsid w:val="007A164D"/>
    <w:rsid w:val="007C6E42"/>
    <w:rsid w:val="007D4365"/>
    <w:rsid w:val="007F0B32"/>
    <w:rsid w:val="00822DDE"/>
    <w:rsid w:val="00824685"/>
    <w:rsid w:val="00830454"/>
    <w:rsid w:val="008413CF"/>
    <w:rsid w:val="00854047"/>
    <w:rsid w:val="0085717C"/>
    <w:rsid w:val="00893133"/>
    <w:rsid w:val="00894112"/>
    <w:rsid w:val="008A156E"/>
    <w:rsid w:val="008A6791"/>
    <w:rsid w:val="008B73CC"/>
    <w:rsid w:val="008C0E7B"/>
    <w:rsid w:val="008F1CE4"/>
    <w:rsid w:val="0091067E"/>
    <w:rsid w:val="009116DB"/>
    <w:rsid w:val="009125E5"/>
    <w:rsid w:val="0092455D"/>
    <w:rsid w:val="00925C29"/>
    <w:rsid w:val="00963CD5"/>
    <w:rsid w:val="009B7F78"/>
    <w:rsid w:val="009C7D28"/>
    <w:rsid w:val="009E293C"/>
    <w:rsid w:val="009E5ADA"/>
    <w:rsid w:val="009F0BD5"/>
    <w:rsid w:val="009F146E"/>
    <w:rsid w:val="009F3127"/>
    <w:rsid w:val="00A3075C"/>
    <w:rsid w:val="00A312B3"/>
    <w:rsid w:val="00A41777"/>
    <w:rsid w:val="00A441D8"/>
    <w:rsid w:val="00A91FD3"/>
    <w:rsid w:val="00AA303F"/>
    <w:rsid w:val="00AE0AD3"/>
    <w:rsid w:val="00AE1539"/>
    <w:rsid w:val="00AE5642"/>
    <w:rsid w:val="00B04EE2"/>
    <w:rsid w:val="00B211AA"/>
    <w:rsid w:val="00B230A5"/>
    <w:rsid w:val="00B24AD4"/>
    <w:rsid w:val="00B26CA8"/>
    <w:rsid w:val="00B37E2F"/>
    <w:rsid w:val="00B4217E"/>
    <w:rsid w:val="00B710C9"/>
    <w:rsid w:val="00B929D9"/>
    <w:rsid w:val="00BA3899"/>
    <w:rsid w:val="00BB3CFC"/>
    <w:rsid w:val="00BC1C63"/>
    <w:rsid w:val="00BC5EEC"/>
    <w:rsid w:val="00BD4F45"/>
    <w:rsid w:val="00BF0DD6"/>
    <w:rsid w:val="00C03CE6"/>
    <w:rsid w:val="00C200DD"/>
    <w:rsid w:val="00C27015"/>
    <w:rsid w:val="00C30190"/>
    <w:rsid w:val="00C3307C"/>
    <w:rsid w:val="00C34463"/>
    <w:rsid w:val="00C45F8D"/>
    <w:rsid w:val="00C53A8A"/>
    <w:rsid w:val="00C66FC0"/>
    <w:rsid w:val="00C92158"/>
    <w:rsid w:val="00C941E3"/>
    <w:rsid w:val="00CA1F3C"/>
    <w:rsid w:val="00CA3198"/>
    <w:rsid w:val="00CB4EE9"/>
    <w:rsid w:val="00CE30C0"/>
    <w:rsid w:val="00D058E1"/>
    <w:rsid w:val="00D05B06"/>
    <w:rsid w:val="00D1200C"/>
    <w:rsid w:val="00D21EBE"/>
    <w:rsid w:val="00D31987"/>
    <w:rsid w:val="00D37A4E"/>
    <w:rsid w:val="00D40185"/>
    <w:rsid w:val="00D46CB1"/>
    <w:rsid w:val="00D47017"/>
    <w:rsid w:val="00D50E30"/>
    <w:rsid w:val="00D51C6B"/>
    <w:rsid w:val="00D84C98"/>
    <w:rsid w:val="00D8675B"/>
    <w:rsid w:val="00D8687B"/>
    <w:rsid w:val="00DA7C8A"/>
    <w:rsid w:val="00DC20A8"/>
    <w:rsid w:val="00DD06BE"/>
    <w:rsid w:val="00DE2E68"/>
    <w:rsid w:val="00E039B6"/>
    <w:rsid w:val="00E06B94"/>
    <w:rsid w:val="00E07DD0"/>
    <w:rsid w:val="00E12E00"/>
    <w:rsid w:val="00E15815"/>
    <w:rsid w:val="00E15931"/>
    <w:rsid w:val="00E503CF"/>
    <w:rsid w:val="00E834C9"/>
    <w:rsid w:val="00E92975"/>
    <w:rsid w:val="00E96E73"/>
    <w:rsid w:val="00EB15F0"/>
    <w:rsid w:val="00EC00D1"/>
    <w:rsid w:val="00EC7F31"/>
    <w:rsid w:val="00EE7A49"/>
    <w:rsid w:val="00EF513B"/>
    <w:rsid w:val="00F116F7"/>
    <w:rsid w:val="00F375D4"/>
    <w:rsid w:val="00F46900"/>
    <w:rsid w:val="00F71CD0"/>
    <w:rsid w:val="00F76E0C"/>
    <w:rsid w:val="00F83A9E"/>
    <w:rsid w:val="00FA109E"/>
    <w:rsid w:val="00FA32FD"/>
    <w:rsid w:val="00FB20C6"/>
    <w:rsid w:val="00FB3DCB"/>
    <w:rsid w:val="00FC3456"/>
    <w:rsid w:val="00FC5818"/>
    <w:rsid w:val="00FC769E"/>
    <w:rsid w:val="00FD14C3"/>
    <w:rsid w:val="00FE23B4"/>
    <w:rsid w:val="00FE7D76"/>
    <w:rsid w:val="00FF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931"/>
    <w:rPr>
      <w:lang w:eastAsia="en-US"/>
    </w:rPr>
  </w:style>
  <w:style w:type="paragraph" w:styleId="Nagwek1">
    <w:name w:val="heading 1"/>
    <w:basedOn w:val="Normalny"/>
    <w:next w:val="Normalny"/>
    <w:qFormat/>
    <w:rsid w:val="00E15931"/>
    <w:pPr>
      <w:keepNext/>
      <w:ind w:left="720" w:firstLine="720"/>
      <w:outlineLvl w:val="0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0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E15931"/>
    <w:rPr>
      <w:rFonts w:ascii="Courier New" w:hAnsi="Courier New"/>
    </w:rPr>
  </w:style>
  <w:style w:type="paragraph" w:styleId="Tekstpodstawowywcity">
    <w:name w:val="Body Text Indent"/>
    <w:basedOn w:val="Normalny"/>
    <w:semiHidden/>
    <w:rsid w:val="00E15931"/>
    <w:pPr>
      <w:ind w:left="720"/>
    </w:pPr>
    <w:rPr>
      <w:rFonts w:ascii="Arial" w:hAnsi="Arial"/>
      <w:sz w:val="22"/>
    </w:rPr>
  </w:style>
  <w:style w:type="character" w:styleId="Hipercze">
    <w:name w:val="Hyperlink"/>
    <w:basedOn w:val="Domylnaczcionkaakapitu"/>
    <w:semiHidden/>
    <w:rsid w:val="00E15931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15931"/>
    <w:pPr>
      <w:ind w:left="1800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84C98"/>
    <w:rPr>
      <w:rFonts w:ascii="Courier New" w:hAnsi="Courier New"/>
      <w:lang w:eastAsia="en-US"/>
    </w:rPr>
  </w:style>
  <w:style w:type="paragraph" w:customStyle="1" w:styleId="Default">
    <w:name w:val="Default"/>
    <w:rsid w:val="00D84C9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">
    <w:name w:val="List"/>
    <w:basedOn w:val="Normalny"/>
    <w:semiHidden/>
    <w:rsid w:val="007913C1"/>
    <w:pPr>
      <w:suppressAutoHyphens/>
      <w:spacing w:after="120"/>
    </w:pPr>
    <w:rPr>
      <w:rFonts w:cs="Tahoma"/>
      <w:lang w:eastAsia="ar-SA"/>
    </w:rPr>
  </w:style>
  <w:style w:type="paragraph" w:customStyle="1" w:styleId="Pa2">
    <w:name w:val="Pa2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sid w:val="00A91FD3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table" w:styleId="Tabela-Siatka">
    <w:name w:val="Table Grid"/>
    <w:basedOn w:val="Standardowy"/>
    <w:uiPriority w:val="59"/>
    <w:rsid w:val="00A9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es">
    <w:name w:val="yes"/>
    <w:basedOn w:val="Domylnaczcionkaakapitu"/>
    <w:rsid w:val="00D50E30"/>
  </w:style>
  <w:style w:type="character" w:customStyle="1" w:styleId="no">
    <w:name w:val="no"/>
    <w:basedOn w:val="Domylnaczcionkaakapitu"/>
    <w:rsid w:val="00D50E30"/>
  </w:style>
  <w:style w:type="character" w:styleId="Pogrubienie">
    <w:name w:val="Strong"/>
    <w:basedOn w:val="Domylnaczcionkaakapitu"/>
    <w:uiPriority w:val="22"/>
    <w:qFormat/>
    <w:rsid w:val="00D50E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E30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4E3270"/>
    <w:pPr>
      <w:spacing w:line="360" w:lineRule="atLeast"/>
    </w:pPr>
    <w:rPr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3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rsid w:val="00C3307C"/>
  </w:style>
  <w:style w:type="character" w:customStyle="1" w:styleId="tooltipster">
    <w:name w:val="tooltipster"/>
    <w:basedOn w:val="Domylnaczcionkaakapitu"/>
    <w:rsid w:val="00B710C9"/>
  </w:style>
  <w:style w:type="character" w:customStyle="1" w:styleId="tool">
    <w:name w:val="tool"/>
    <w:basedOn w:val="Domylnaczcionkaakapitu"/>
    <w:rsid w:val="00DE2E68"/>
  </w:style>
  <w:style w:type="paragraph" w:styleId="Akapitzlist">
    <w:name w:val="List Paragraph"/>
    <w:basedOn w:val="Normalny"/>
    <w:uiPriority w:val="34"/>
    <w:qFormat/>
    <w:rsid w:val="00D47017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E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E0AD3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89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89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931"/>
    <w:rPr>
      <w:lang w:eastAsia="en-US"/>
    </w:rPr>
  </w:style>
  <w:style w:type="paragraph" w:styleId="Nagwek1">
    <w:name w:val="heading 1"/>
    <w:basedOn w:val="Normalny"/>
    <w:next w:val="Normalny"/>
    <w:qFormat/>
    <w:rsid w:val="00E15931"/>
    <w:pPr>
      <w:keepNext/>
      <w:ind w:left="720" w:firstLine="720"/>
      <w:outlineLvl w:val="0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0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E15931"/>
    <w:rPr>
      <w:rFonts w:ascii="Courier New" w:hAnsi="Courier New"/>
    </w:rPr>
  </w:style>
  <w:style w:type="paragraph" w:styleId="Tekstpodstawowywcity">
    <w:name w:val="Body Text Indent"/>
    <w:basedOn w:val="Normalny"/>
    <w:semiHidden/>
    <w:rsid w:val="00E15931"/>
    <w:pPr>
      <w:ind w:left="720"/>
    </w:pPr>
    <w:rPr>
      <w:rFonts w:ascii="Arial" w:hAnsi="Arial"/>
      <w:sz w:val="22"/>
    </w:rPr>
  </w:style>
  <w:style w:type="character" w:styleId="Hipercze">
    <w:name w:val="Hyperlink"/>
    <w:basedOn w:val="Domylnaczcionkaakapitu"/>
    <w:semiHidden/>
    <w:rsid w:val="00E15931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15931"/>
    <w:pPr>
      <w:ind w:left="1800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84C98"/>
    <w:rPr>
      <w:rFonts w:ascii="Courier New" w:hAnsi="Courier New"/>
      <w:lang w:eastAsia="en-US"/>
    </w:rPr>
  </w:style>
  <w:style w:type="paragraph" w:customStyle="1" w:styleId="Default">
    <w:name w:val="Default"/>
    <w:rsid w:val="00D84C9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">
    <w:name w:val="List"/>
    <w:basedOn w:val="Normalny"/>
    <w:semiHidden/>
    <w:rsid w:val="007913C1"/>
    <w:pPr>
      <w:suppressAutoHyphens/>
      <w:spacing w:after="120"/>
    </w:pPr>
    <w:rPr>
      <w:rFonts w:cs="Tahoma"/>
      <w:lang w:eastAsia="ar-SA"/>
    </w:rPr>
  </w:style>
  <w:style w:type="paragraph" w:customStyle="1" w:styleId="Pa2">
    <w:name w:val="Pa2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sid w:val="00A91FD3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table" w:styleId="Tabela-Siatka">
    <w:name w:val="Table Grid"/>
    <w:basedOn w:val="Standardowy"/>
    <w:uiPriority w:val="59"/>
    <w:rsid w:val="00A9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es">
    <w:name w:val="yes"/>
    <w:basedOn w:val="Domylnaczcionkaakapitu"/>
    <w:rsid w:val="00D50E30"/>
  </w:style>
  <w:style w:type="character" w:customStyle="1" w:styleId="no">
    <w:name w:val="no"/>
    <w:basedOn w:val="Domylnaczcionkaakapitu"/>
    <w:rsid w:val="00D50E30"/>
  </w:style>
  <w:style w:type="character" w:styleId="Pogrubienie">
    <w:name w:val="Strong"/>
    <w:basedOn w:val="Domylnaczcionkaakapitu"/>
    <w:uiPriority w:val="22"/>
    <w:qFormat/>
    <w:rsid w:val="00D50E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E30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4E3270"/>
    <w:pPr>
      <w:spacing w:line="360" w:lineRule="atLeast"/>
    </w:pPr>
    <w:rPr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3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rsid w:val="00C3307C"/>
  </w:style>
  <w:style w:type="character" w:customStyle="1" w:styleId="tooltipster">
    <w:name w:val="tooltipster"/>
    <w:basedOn w:val="Domylnaczcionkaakapitu"/>
    <w:rsid w:val="00B710C9"/>
  </w:style>
  <w:style w:type="character" w:customStyle="1" w:styleId="tool">
    <w:name w:val="tool"/>
    <w:basedOn w:val="Domylnaczcionkaakapitu"/>
    <w:rsid w:val="00DE2E68"/>
  </w:style>
  <w:style w:type="paragraph" w:styleId="Akapitzlist">
    <w:name w:val="List Paragraph"/>
    <w:basedOn w:val="Normalny"/>
    <w:uiPriority w:val="34"/>
    <w:qFormat/>
    <w:rsid w:val="00D47017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E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E0AD3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89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89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00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21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35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2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8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43768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37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906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397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803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1006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571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848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6019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420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5978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3855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5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0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01655">
              <w:marLeft w:val="0"/>
              <w:marRight w:val="0"/>
              <w:marTop w:val="0"/>
              <w:marBottom w:val="0"/>
              <w:divBdr>
                <w:top w:val="single" w:sz="6" w:space="0" w:color="CDCDCD"/>
                <w:left w:val="single" w:sz="6" w:space="0" w:color="CDCDCD"/>
                <w:bottom w:val="single" w:sz="2" w:space="14" w:color="CDCDCD"/>
                <w:right w:val="single" w:sz="6" w:space="0" w:color="CDCDCD"/>
              </w:divBdr>
              <w:divsChild>
                <w:div w:id="759527244">
                  <w:marLeft w:val="136"/>
                  <w:marRight w:val="136"/>
                  <w:marTop w:val="136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1546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84679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1115">
                                  <w:marLeft w:val="0"/>
                                  <w:marRight w:val="0"/>
                                  <w:marTop w:val="13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182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88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42647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408859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9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2932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14760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525950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6414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03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841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8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1264">
          <w:marLeft w:val="0"/>
          <w:marRight w:val="0"/>
          <w:marTop w:val="0"/>
          <w:marBottom w:val="0"/>
          <w:divBdr>
            <w:top w:val="single" w:sz="6" w:space="8" w:color="E4E4E4"/>
            <w:left w:val="single" w:sz="6" w:space="8" w:color="E4E4E4"/>
            <w:bottom w:val="single" w:sz="6" w:space="15" w:color="E4E4E4"/>
            <w:right w:val="single" w:sz="6" w:space="8" w:color="E4E4E4"/>
          </w:divBdr>
          <w:divsChild>
            <w:div w:id="17195450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510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9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16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682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48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9796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0207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12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049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86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392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50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100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241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4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326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8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07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6924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8011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569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36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72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4695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7286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1097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325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120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229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005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92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38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25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523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09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001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1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851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6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278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349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8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2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1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7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6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189724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356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43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25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0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4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220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Instytut Górnictwa</vt:lpstr>
    </vt:vector>
  </TitlesOfParts>
  <Company>CPPL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Instytut Górnictwa</dc:title>
  <dc:creator>DK</dc:creator>
  <cp:lastModifiedBy>Damian Ludwikowski</cp:lastModifiedBy>
  <cp:revision>36</cp:revision>
  <cp:lastPrinted>2018-06-25T08:56:00Z</cp:lastPrinted>
  <dcterms:created xsi:type="dcterms:W3CDTF">2017-01-17T13:19:00Z</dcterms:created>
  <dcterms:modified xsi:type="dcterms:W3CDTF">2018-06-25T08:56:00Z</dcterms:modified>
</cp:coreProperties>
</file>