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14B" w:rsidRDefault="00DD314B" w:rsidP="007436B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847A5" w:rsidRPr="00F11A50" w:rsidRDefault="00DD314B" w:rsidP="007436B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11A50">
        <w:rPr>
          <w:rFonts w:ascii="Arial" w:hAnsi="Arial" w:cs="Arial"/>
          <w:b/>
          <w:sz w:val="20"/>
          <w:szCs w:val="20"/>
        </w:rPr>
        <w:t xml:space="preserve">Szczegółowy opis przedmiotu zamówienia </w:t>
      </w:r>
    </w:p>
    <w:p w:rsidR="00E764D2" w:rsidRDefault="00E764D2" w:rsidP="00E764D2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576D50" w:rsidRPr="00F11A50" w:rsidRDefault="00576D50" w:rsidP="00E764D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„</w:t>
      </w:r>
      <w:r w:rsidR="00772DC0" w:rsidRPr="00772DC0">
        <w:rPr>
          <w:rFonts w:ascii="Arial" w:hAnsi="Arial" w:cs="Arial"/>
          <w:b/>
          <w:bCs/>
          <w:sz w:val="20"/>
          <w:szCs w:val="20"/>
        </w:rPr>
        <w:t>Dostawa urządzenia do pomiaru prędkości propagacji fali ultradźwiękowej oraz gęstości cieczy w warunkach wysokiego ciśnienia oraz wysokiej temperatury</w:t>
      </w:r>
      <w:r>
        <w:rPr>
          <w:rFonts w:ascii="Arial" w:hAnsi="Arial" w:cs="Arial"/>
          <w:b/>
          <w:sz w:val="20"/>
          <w:szCs w:val="20"/>
        </w:rPr>
        <w:t>”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546"/>
        <w:gridCol w:w="4949"/>
        <w:gridCol w:w="4252"/>
      </w:tblGrid>
      <w:tr w:rsidR="000A5B2D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0A5B2D" w:rsidRPr="000A5B2D" w:rsidRDefault="000A5B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A5B2D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949" w:type="dxa"/>
            <w:shd w:val="clear" w:color="auto" w:fill="DBE5F1" w:themeFill="accent1" w:themeFillTint="33"/>
          </w:tcPr>
          <w:p w:rsidR="000A5B2D" w:rsidRPr="000A5B2D" w:rsidRDefault="000A5B2D" w:rsidP="000A5B2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A5B2D" w:rsidRPr="000A5B2D" w:rsidRDefault="000A5B2D" w:rsidP="0085696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A5B2D">
              <w:rPr>
                <w:rFonts w:ascii="Arial" w:hAnsi="Arial" w:cs="Arial"/>
                <w:b/>
                <w:color w:val="000000"/>
                <w:sz w:val="18"/>
                <w:szCs w:val="18"/>
              </w:rPr>
              <w:t>Paramet</w:t>
            </w:r>
            <w:r w:rsidR="00F11A50">
              <w:rPr>
                <w:rFonts w:ascii="Arial" w:hAnsi="Arial" w:cs="Arial"/>
                <w:b/>
                <w:color w:val="000000"/>
                <w:sz w:val="18"/>
                <w:szCs w:val="18"/>
              </w:rPr>
              <w:t>ry wymagane przez Zamawiającego</w:t>
            </w:r>
          </w:p>
        </w:tc>
        <w:tc>
          <w:tcPr>
            <w:tcW w:w="4252" w:type="dxa"/>
            <w:shd w:val="clear" w:color="auto" w:fill="DBE5F1" w:themeFill="accent1" w:themeFillTint="33"/>
          </w:tcPr>
          <w:p w:rsidR="000A5B2D" w:rsidRPr="000A5B2D" w:rsidRDefault="000A5B2D" w:rsidP="000A5B2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0A5B2D" w:rsidRPr="000A5B2D" w:rsidRDefault="000A5B2D" w:rsidP="000A5B2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0A5B2D">
              <w:rPr>
                <w:rFonts w:ascii="Arial" w:hAnsi="Arial" w:cs="Arial"/>
                <w:b/>
                <w:color w:val="000000"/>
                <w:sz w:val="18"/>
                <w:szCs w:val="18"/>
              </w:rPr>
              <w:t>Urządzenie oferowane przez Wykonawcę</w:t>
            </w:r>
          </w:p>
        </w:tc>
      </w:tr>
      <w:tr w:rsidR="00FC0556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FC0556" w:rsidRPr="000A5B2D" w:rsidRDefault="00FC0556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I.</w:t>
            </w:r>
          </w:p>
        </w:tc>
        <w:tc>
          <w:tcPr>
            <w:tcW w:w="9201" w:type="dxa"/>
            <w:gridSpan w:val="2"/>
            <w:shd w:val="clear" w:color="auto" w:fill="DBE5F1" w:themeFill="accent1" w:themeFillTint="33"/>
          </w:tcPr>
          <w:p w:rsidR="00FC0556" w:rsidRDefault="00FC0556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C0556" w:rsidRDefault="00FC0556" w:rsidP="00FC05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C0556">
              <w:rPr>
                <w:rFonts w:ascii="Arial" w:hAnsi="Arial" w:cs="Arial"/>
                <w:b/>
                <w:color w:val="000000"/>
                <w:sz w:val="18"/>
                <w:szCs w:val="18"/>
              </w:rPr>
              <w:t>Etap I</w:t>
            </w:r>
            <w:r w:rsidRPr="00FC055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72DC0" w:rsidRP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72DC0">
              <w:rPr>
                <w:rFonts w:ascii="Arial" w:hAnsi="Arial" w:cs="Arial"/>
                <w:b/>
                <w:color w:val="000000"/>
                <w:sz w:val="18"/>
                <w:szCs w:val="18"/>
              </w:rPr>
              <w:t>Wysokotemperaturowa i wysokociśnieniowa komora pomiarowa (autoklaw) wraz z przepływowym płaszczem grzejnym oraz elektrycznymi przepustami wysokociśnieniowymi o następujących parametrach:</w:t>
            </w:r>
          </w:p>
          <w:p w:rsidR="00FC0556" w:rsidRPr="00FC0556" w:rsidRDefault="00FC0556" w:rsidP="00FC05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A5B2D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0A5B2D" w:rsidRPr="000A5B2D" w:rsidRDefault="000A5B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A5B2D" w:rsidRPr="000A5B2D" w:rsidRDefault="00FC0556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949" w:type="dxa"/>
          </w:tcPr>
          <w:p w:rsidR="00FC0556" w:rsidRDefault="00FC0556" w:rsidP="000A5B2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A5B2D" w:rsidRP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bjętość cieczy pomiarowej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 komorze roboczej autoklawu 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nie większa niż 100 ml.</w:t>
            </w:r>
          </w:p>
        </w:tc>
        <w:tc>
          <w:tcPr>
            <w:tcW w:w="4252" w:type="dxa"/>
          </w:tcPr>
          <w:p w:rsidR="000A5B2D" w:rsidRPr="000A5B2D" w:rsidRDefault="000A5B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5B2D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0A5B2D" w:rsidRPr="000A5B2D" w:rsidRDefault="000A5B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A5B2D" w:rsidRPr="000A5B2D" w:rsidRDefault="00FC0556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949" w:type="dxa"/>
          </w:tcPr>
          <w:p w:rsidR="000A5B2D" w:rsidRPr="000A5B2D" w:rsidRDefault="000A5B2D" w:rsidP="000A5B2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A5B2D" w:rsidRPr="00772DC0" w:rsidRDefault="00772DC0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budowane separatory oraz mieszki umożliwiające zmianę objętości wewnętrznej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komory pomiarowej 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w zależności od </w:t>
            </w:r>
            <w:r w:rsidR="00343690">
              <w:rPr>
                <w:rFonts w:ascii="Arial" w:hAnsi="Arial" w:cs="Arial"/>
                <w:color w:val="000000"/>
                <w:sz w:val="18"/>
                <w:szCs w:val="18"/>
              </w:rPr>
              <w:t>zakresu temperatury i ciśnienia</w:t>
            </w:r>
          </w:p>
        </w:tc>
        <w:tc>
          <w:tcPr>
            <w:tcW w:w="4252" w:type="dxa"/>
          </w:tcPr>
          <w:p w:rsidR="000A5B2D" w:rsidRPr="000A5B2D" w:rsidRDefault="000A5B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5B2D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0A5B2D" w:rsidRPr="000A5B2D" w:rsidRDefault="000A5B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A5B2D" w:rsidRPr="000A5B2D" w:rsidRDefault="00FC0556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949" w:type="dxa"/>
          </w:tcPr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A5B2D" w:rsidRPr="000A5B2D" w:rsidRDefault="00772DC0" w:rsidP="00FC57F2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72DC0">
              <w:rPr>
                <w:rFonts w:ascii="Arial" w:hAnsi="Arial" w:cs="Arial"/>
                <w:sz w:val="18"/>
                <w:szCs w:val="18"/>
              </w:rPr>
              <w:t xml:space="preserve"> liczba elektrycznych przewodów wysokociśnieniowych autoklawu w przepuście wysokoci</w:t>
            </w:r>
            <w:r w:rsidR="00343690">
              <w:rPr>
                <w:rFonts w:ascii="Arial" w:hAnsi="Arial" w:cs="Arial"/>
                <w:sz w:val="18"/>
                <w:szCs w:val="18"/>
              </w:rPr>
              <w:t xml:space="preserve">śnieniowym  nie mniejsza niż </w:t>
            </w:r>
            <w:r w:rsidR="00FC57F2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252" w:type="dxa"/>
          </w:tcPr>
          <w:p w:rsidR="000A5B2D" w:rsidRPr="000A5B2D" w:rsidRDefault="000A5B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0A5B2D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0A5B2D" w:rsidRPr="000A5B2D" w:rsidRDefault="000A5B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A5B2D" w:rsidRPr="000A5B2D" w:rsidRDefault="00FC0556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949" w:type="dxa"/>
          </w:tcPr>
          <w:p w:rsidR="00FC0556" w:rsidRDefault="00FC0556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0A5B2D" w:rsidRPr="00772DC0" w:rsidRDefault="00772DC0" w:rsidP="000A5B2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echaniczne (bez lutowania) połączenie akustycznego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elementu pomiarowego 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z przewodami elektrycznymi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autoklawu</w:t>
            </w:r>
          </w:p>
        </w:tc>
        <w:tc>
          <w:tcPr>
            <w:tcW w:w="4252" w:type="dxa"/>
          </w:tcPr>
          <w:p w:rsidR="000A5B2D" w:rsidRPr="000A5B2D" w:rsidRDefault="000A5B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DC0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772DC0" w:rsidRPr="000A5B2D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4949" w:type="dxa"/>
          </w:tcPr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72DC0" w:rsidRPr="00772DC0" w:rsidRDefault="00772DC0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przepusty i przewody elektryczne autoklawu odporne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na uszkodzenia wynikające z p</w:t>
            </w:r>
            <w:r w:rsidR="00343690">
              <w:rPr>
                <w:rFonts w:ascii="Arial" w:hAnsi="Arial" w:cs="Arial"/>
                <w:color w:val="000000"/>
                <w:sz w:val="18"/>
                <w:szCs w:val="18"/>
              </w:rPr>
              <w:t xml:space="preserve">racy pod ciśnieniem do  800 </w:t>
            </w:r>
            <w:proofErr w:type="spellStart"/>
            <w:r w:rsidR="00343690">
              <w:rPr>
                <w:rFonts w:ascii="Arial" w:hAnsi="Arial" w:cs="Arial"/>
                <w:color w:val="000000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4252" w:type="dxa"/>
          </w:tcPr>
          <w:p w:rsidR="00772DC0" w:rsidRPr="000A5B2D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DC0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772DC0" w:rsidRPr="000A5B2D" w:rsidRDefault="0034369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4949" w:type="dxa"/>
          </w:tcPr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72DC0" w:rsidRPr="00772DC0" w:rsidRDefault="00772DC0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geometria autoklawu zapewnia s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zczelność akustycznego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układu pomiarowego wewnątrz autoklawu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przy różnicy ciśnień do 50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MPa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pomiędzy cieczą badan</w:t>
            </w:r>
            <w:r w:rsidR="00343690">
              <w:rPr>
                <w:rFonts w:ascii="Arial" w:hAnsi="Arial" w:cs="Arial"/>
                <w:color w:val="000000"/>
                <w:sz w:val="18"/>
                <w:szCs w:val="18"/>
              </w:rPr>
              <w:t>ą a cieczą roboczą w autoklawie</w:t>
            </w:r>
          </w:p>
        </w:tc>
        <w:tc>
          <w:tcPr>
            <w:tcW w:w="4252" w:type="dxa"/>
          </w:tcPr>
          <w:p w:rsidR="00772DC0" w:rsidRPr="000A5B2D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DC0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772DC0" w:rsidRPr="000A5B2D" w:rsidRDefault="0034369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4949" w:type="dxa"/>
          </w:tcPr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iecz robocza do wytwarzania ciśnienia w wysokociśnieniowej komorze pomiarowej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oraz 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autoklawie -</w:t>
            </w:r>
            <w:r w:rsidR="00343690">
              <w:rPr>
                <w:rFonts w:ascii="Arial" w:hAnsi="Arial" w:cs="Arial"/>
                <w:color w:val="000000"/>
                <w:sz w:val="18"/>
                <w:szCs w:val="18"/>
              </w:rPr>
              <w:t xml:space="preserve"> olej rycynowy o małej lepkości</w:t>
            </w:r>
          </w:p>
        </w:tc>
        <w:tc>
          <w:tcPr>
            <w:tcW w:w="4252" w:type="dxa"/>
          </w:tcPr>
          <w:p w:rsidR="00772DC0" w:rsidRPr="000A5B2D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DC0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772DC0" w:rsidRPr="000A5B2D" w:rsidRDefault="00BE7773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4949" w:type="dxa"/>
          </w:tcPr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utoklaw (komora wysokociśnieniowa) posiada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jący 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złącze do podłączenia prasy hydraulicznej z gwintem zewnętrznym M 20 x 1,5 lub M 25 x 2</w:t>
            </w:r>
            <w:r w:rsidR="00BE7773">
              <w:rPr>
                <w:rFonts w:ascii="Arial" w:hAnsi="Arial" w:cs="Arial"/>
                <w:color w:val="000000"/>
                <w:sz w:val="18"/>
                <w:szCs w:val="18"/>
              </w:rPr>
              <w:t>,0 w zależności od gwintu prasy</w:t>
            </w:r>
          </w:p>
        </w:tc>
        <w:tc>
          <w:tcPr>
            <w:tcW w:w="4252" w:type="dxa"/>
          </w:tcPr>
          <w:p w:rsidR="00772DC0" w:rsidRPr="000A5B2D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DC0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772DC0" w:rsidRPr="000A5B2D" w:rsidRDefault="00BE7773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9</w:t>
            </w:r>
          </w:p>
        </w:tc>
        <w:tc>
          <w:tcPr>
            <w:tcW w:w="4949" w:type="dxa"/>
          </w:tcPr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zewnętrzny przepływowy płaszcz grzejny autoklawu z odpowiednimi króćcami umożliwiającymi podłączenie zewnętrznego układu termostatującego typu Huber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Unistat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82</w:t>
            </w:r>
            <w:r w:rsidR="00BE7773">
              <w:rPr>
                <w:rFonts w:ascii="Arial" w:hAnsi="Arial" w:cs="Arial"/>
                <w:color w:val="000000"/>
                <w:sz w:val="18"/>
                <w:szCs w:val="18"/>
              </w:rPr>
              <w:t>5/905</w:t>
            </w:r>
          </w:p>
        </w:tc>
        <w:tc>
          <w:tcPr>
            <w:tcW w:w="4252" w:type="dxa"/>
          </w:tcPr>
          <w:p w:rsidR="00772DC0" w:rsidRPr="000A5B2D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DC0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772DC0" w:rsidRPr="000A5B2D" w:rsidRDefault="00BE7773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4949" w:type="dxa"/>
          </w:tcPr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akres temperatur roboczych komory pomiarowej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autoklawu 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od 123 K do 423 K.</w:t>
            </w:r>
          </w:p>
        </w:tc>
        <w:tc>
          <w:tcPr>
            <w:tcW w:w="4252" w:type="dxa"/>
          </w:tcPr>
          <w:p w:rsidR="00772DC0" w:rsidRPr="000A5B2D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DC0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772DC0" w:rsidRPr="000A5B2D" w:rsidRDefault="00BE7773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4949" w:type="dxa"/>
          </w:tcPr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72DC0" w:rsidRPr="00C14B59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akres ciśnienia roboczego komory pomiarowej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autoklawu od 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0,1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MPa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600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MPa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2" w:type="dxa"/>
          </w:tcPr>
          <w:p w:rsidR="00772DC0" w:rsidRPr="000A5B2D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DC0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772DC0" w:rsidRPr="000A5B2D" w:rsidRDefault="00BE7773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4949" w:type="dxa"/>
          </w:tcPr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aksymalna dopuszczalna temperatura pracy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autoklawu 52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3 K.</w:t>
            </w:r>
          </w:p>
        </w:tc>
        <w:tc>
          <w:tcPr>
            <w:tcW w:w="4252" w:type="dxa"/>
          </w:tcPr>
          <w:p w:rsidR="00772DC0" w:rsidRPr="000A5B2D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DC0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772DC0" w:rsidRPr="000A5B2D" w:rsidRDefault="00BE7773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4949" w:type="dxa"/>
          </w:tcPr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aksymalne dopuszczalne ciśnienie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robocze w komorze pomiarowej autoklawu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800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MPa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2" w:type="dxa"/>
          </w:tcPr>
          <w:p w:rsidR="00772DC0" w:rsidRPr="000A5B2D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772DC0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772DC0" w:rsidRPr="000A5B2D" w:rsidRDefault="00BE7773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4949" w:type="dxa"/>
          </w:tcPr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72DC0" w:rsidRDefault="00772DC0" w:rsidP="00772DC0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ysokociśnieniowa komora pomiarowa (autoklaw)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wraz z płaszczem  termostatującym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wykonane 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z materiałów odpornych na korozję i naprężenia mechaniczne wynikające z charakteru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pracy pod ciśnieniem do 800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MPa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4252" w:type="dxa"/>
          </w:tcPr>
          <w:p w:rsidR="00772DC0" w:rsidRPr="000A5B2D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C0556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FC0556" w:rsidRPr="000A5B2D" w:rsidRDefault="00FC0556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0556" w:rsidRPr="000A5B2D" w:rsidRDefault="00FC0556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II.</w:t>
            </w:r>
          </w:p>
        </w:tc>
        <w:tc>
          <w:tcPr>
            <w:tcW w:w="9201" w:type="dxa"/>
            <w:gridSpan w:val="2"/>
            <w:shd w:val="clear" w:color="auto" w:fill="DBE5F1" w:themeFill="accent1" w:themeFillTint="33"/>
          </w:tcPr>
          <w:p w:rsidR="00FC0556" w:rsidRDefault="00FC0556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772DC0" w:rsidRDefault="00DE071A" w:rsidP="00772DC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Etap II</w:t>
            </w:r>
          </w:p>
          <w:p w:rsidR="00FC0556" w:rsidRPr="00882312" w:rsidRDefault="00772DC0" w:rsidP="00882312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82312">
              <w:rPr>
                <w:rFonts w:ascii="Arial" w:hAnsi="Arial" w:cs="Arial"/>
                <w:b/>
                <w:color w:val="000000"/>
                <w:sz w:val="18"/>
                <w:szCs w:val="18"/>
              </w:rPr>
              <w:t>Wysokociśnieniowy piezometr akustyczny wraz pompą ciśnieniową regulującą ciśnienie akustycznego układu pomiarowego oraz komplet połączeń mechanicznych i elektrycz</w:t>
            </w:r>
            <w:r w:rsidR="00882312">
              <w:rPr>
                <w:rFonts w:ascii="Arial" w:hAnsi="Arial" w:cs="Arial"/>
                <w:b/>
                <w:color w:val="000000"/>
                <w:sz w:val="18"/>
                <w:szCs w:val="18"/>
              </w:rPr>
              <w:t>nych z komorą wysokociśnieniową</w:t>
            </w:r>
          </w:p>
        </w:tc>
      </w:tr>
      <w:tr w:rsidR="00FC0556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15352D" w:rsidRDefault="001535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0556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949" w:type="dxa"/>
          </w:tcPr>
          <w:p w:rsidR="0015352D" w:rsidRDefault="0015352D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C0556" w:rsidRPr="000A5B2D" w:rsidRDefault="00315F01" w:rsidP="00315F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>generowanie i odbieranie sygnałów ultradźwiękowych propagujących przez badaną ciecz przy użyciu pojedyncz</w:t>
            </w:r>
            <w:r w:rsidR="005A324A">
              <w:rPr>
                <w:rFonts w:ascii="Arial" w:hAnsi="Arial" w:cs="Arial"/>
                <w:sz w:val="18"/>
                <w:szCs w:val="18"/>
              </w:rPr>
              <w:t>ego elementu piezoelektrycznego</w:t>
            </w:r>
          </w:p>
        </w:tc>
        <w:tc>
          <w:tcPr>
            <w:tcW w:w="4252" w:type="dxa"/>
          </w:tcPr>
          <w:p w:rsidR="00FC0556" w:rsidRPr="000A5B2D" w:rsidRDefault="00FC0556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C0556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15352D" w:rsidRDefault="001535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0556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949" w:type="dxa"/>
          </w:tcPr>
          <w:p w:rsidR="0015352D" w:rsidRDefault="0015352D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C0556" w:rsidRPr="000A5B2D" w:rsidRDefault="00315F01" w:rsidP="000A5B2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>średnica zastosowanego piezoelementu nie większa n</w:t>
            </w:r>
            <w:r w:rsidR="005A324A">
              <w:rPr>
                <w:rFonts w:ascii="Arial" w:hAnsi="Arial" w:cs="Arial"/>
                <w:sz w:val="18"/>
                <w:szCs w:val="18"/>
              </w:rPr>
              <w:t>iż 20 mm z tolerancją ± 0,15 mm</w:t>
            </w:r>
          </w:p>
        </w:tc>
        <w:tc>
          <w:tcPr>
            <w:tcW w:w="4252" w:type="dxa"/>
          </w:tcPr>
          <w:p w:rsidR="00FC0556" w:rsidRPr="000A5B2D" w:rsidRDefault="00FC0556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C0556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15352D" w:rsidRDefault="0015352D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FC0556" w:rsidRDefault="00772DC0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949" w:type="dxa"/>
          </w:tcPr>
          <w:p w:rsidR="0015352D" w:rsidRDefault="0015352D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FC0556" w:rsidRPr="000A5B2D" w:rsidRDefault="00315F01" w:rsidP="000A5B2D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 xml:space="preserve">stała oraz regulowana droga akustyczna zmieniająca się synchronicznie </w:t>
            </w:r>
            <w:r w:rsidR="005A324A">
              <w:rPr>
                <w:rFonts w:ascii="Arial" w:hAnsi="Arial" w:cs="Arial"/>
                <w:sz w:val="18"/>
                <w:szCs w:val="18"/>
              </w:rPr>
              <w:t>wraz ze zmianą długości mieszka</w:t>
            </w:r>
          </w:p>
        </w:tc>
        <w:tc>
          <w:tcPr>
            <w:tcW w:w="4252" w:type="dxa"/>
          </w:tcPr>
          <w:p w:rsidR="00FC0556" w:rsidRPr="000A5B2D" w:rsidRDefault="00FC0556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4949" w:type="dxa"/>
          </w:tcPr>
          <w:p w:rsidR="00315F01" w:rsidRDefault="00315F01" w:rsidP="00315F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 xml:space="preserve">stała droga akustyczna (nie większa niż 20 mm ± 0,5mm) wraz z opcją przełączenia jej w tryb regulowanej odległości pomiędzy nadajnikiem piezoelektrycznym a reflektorem do maksymalnie 30 mm </w:t>
            </w:r>
            <w:r w:rsidR="005A324A">
              <w:rPr>
                <w:rFonts w:ascii="Arial" w:hAnsi="Arial" w:cs="Arial"/>
                <w:sz w:val="18"/>
                <w:szCs w:val="18"/>
              </w:rPr>
              <w:t>± 0,5 mm (w temperaturze 293 K)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4949" w:type="dxa"/>
          </w:tcPr>
          <w:p w:rsidR="00315F01" w:rsidRDefault="00315F01" w:rsidP="00315F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DD314B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>możliwość podłączenia wewnętrznego piezometru akustycznego do zewnętrznego generatora sygnałów przy użyciu wysokociśnien</w:t>
            </w:r>
            <w:r w:rsidR="00DD314B">
              <w:rPr>
                <w:rFonts w:ascii="Arial" w:hAnsi="Arial" w:cs="Arial"/>
                <w:sz w:val="18"/>
                <w:szCs w:val="18"/>
              </w:rPr>
              <w:t>iowych przepustów elektrycznych</w:t>
            </w:r>
          </w:p>
          <w:p w:rsidR="005D296B" w:rsidRDefault="005D296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6</w:t>
            </w:r>
          </w:p>
        </w:tc>
        <w:tc>
          <w:tcPr>
            <w:tcW w:w="4949" w:type="dxa"/>
          </w:tcPr>
          <w:p w:rsidR="00315F01" w:rsidRDefault="00315F01" w:rsidP="00315F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>piezometr akustyczny zamocowany wewnątrz komory wysokociśnieniowej (autoklawu) odporny na uszkodzenia wynikające z p</w:t>
            </w:r>
            <w:r w:rsidR="005A324A">
              <w:rPr>
                <w:rFonts w:ascii="Arial" w:hAnsi="Arial" w:cs="Arial"/>
                <w:sz w:val="18"/>
                <w:szCs w:val="18"/>
              </w:rPr>
              <w:t xml:space="preserve">racy pod ciśnieniem do  800 </w:t>
            </w:r>
            <w:proofErr w:type="spellStart"/>
            <w:r w:rsidR="005A324A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4949" w:type="dxa"/>
          </w:tcPr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 xml:space="preserve">piezometr akustyczny podłączony do pompy </w:t>
            </w:r>
            <w:r w:rsidR="005A324A">
              <w:rPr>
                <w:rFonts w:ascii="Arial" w:hAnsi="Arial" w:cs="Arial"/>
                <w:sz w:val="18"/>
                <w:szCs w:val="18"/>
              </w:rPr>
              <w:t>ciśnieniowej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4949" w:type="dxa"/>
          </w:tcPr>
          <w:p w:rsidR="00315F01" w:rsidRDefault="00315F01" w:rsidP="00315F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>manualna pompa ciśnieniowa wyposażona w rezerwuar oleju hydraulicznego o zmiennym ciśnieniu roboczym</w:t>
            </w:r>
            <w:r w:rsidR="005A324A">
              <w:rPr>
                <w:rFonts w:ascii="Arial" w:hAnsi="Arial" w:cs="Arial"/>
                <w:sz w:val="18"/>
                <w:szCs w:val="18"/>
              </w:rPr>
              <w:t xml:space="preserve">  od atmosferycznego do 600 </w:t>
            </w:r>
            <w:proofErr w:type="spellStart"/>
            <w:r w:rsidR="005A324A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949" w:type="dxa"/>
          </w:tcPr>
          <w:p w:rsidR="00315F01" w:rsidRDefault="00315F01" w:rsidP="00315F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 xml:space="preserve">ceramiczny przetwornik piezoelektryczny - kryształ </w:t>
            </w:r>
            <w:proofErr w:type="spellStart"/>
            <w:r w:rsidRPr="00315F01">
              <w:rPr>
                <w:rFonts w:ascii="Arial" w:hAnsi="Arial" w:cs="Arial"/>
                <w:sz w:val="18"/>
                <w:szCs w:val="18"/>
              </w:rPr>
              <w:t>niobianu</w:t>
            </w:r>
            <w:proofErr w:type="spellEnd"/>
            <w:r w:rsidRPr="00315F01">
              <w:rPr>
                <w:rFonts w:ascii="Arial" w:hAnsi="Arial" w:cs="Arial"/>
                <w:sz w:val="18"/>
                <w:szCs w:val="18"/>
              </w:rPr>
              <w:t xml:space="preserve"> litu LiNbO3 o średnicy 20 mm ± 0,15 mm, generujący podłużną falę akustyczną o częstotliwościach rezonansowych 1 MHz, 3 MHz, 5 MHz oraz 10 MHz, pokryty z obu stron metalowymi elektrodami o grubości min. 0,5 </w:t>
            </w:r>
            <w:proofErr w:type="spellStart"/>
            <w:r w:rsidRPr="00315F01">
              <w:rPr>
                <w:rFonts w:ascii="Arial" w:hAnsi="Arial" w:cs="Arial"/>
                <w:sz w:val="18"/>
                <w:szCs w:val="18"/>
              </w:rPr>
              <w:t>μm</w:t>
            </w:r>
            <w:proofErr w:type="spellEnd"/>
            <w:r w:rsidRPr="00315F01">
              <w:rPr>
                <w:rFonts w:ascii="Arial" w:hAnsi="Arial" w:cs="Arial"/>
                <w:sz w:val="18"/>
                <w:szCs w:val="18"/>
              </w:rPr>
              <w:t xml:space="preserve"> napryskiwanymi próżniowo. Dopuszczalne metale napyl</w:t>
            </w:r>
            <w:r w:rsidR="005A324A">
              <w:rPr>
                <w:rFonts w:ascii="Arial" w:hAnsi="Arial" w:cs="Arial"/>
                <w:sz w:val="18"/>
                <w:szCs w:val="18"/>
              </w:rPr>
              <w:t>anych elektrod – złoto i srebro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4949" w:type="dxa"/>
          </w:tcPr>
          <w:p w:rsidR="00315F01" w:rsidRDefault="00315F01" w:rsidP="00315F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>zakres temperatur roboczych</w:t>
            </w:r>
            <w:r w:rsidR="005A324A">
              <w:rPr>
                <w:rFonts w:ascii="Arial" w:hAnsi="Arial" w:cs="Arial"/>
                <w:sz w:val="18"/>
                <w:szCs w:val="18"/>
              </w:rPr>
              <w:t xml:space="preserve"> piezometru - od 123 K do 423 K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4949" w:type="dxa"/>
          </w:tcPr>
          <w:p w:rsidR="00315F01" w:rsidRDefault="00315F01" w:rsidP="00315F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 xml:space="preserve"> zakres ciśnienia roboczego piezometru oraz pompy ciś</w:t>
            </w:r>
            <w:r w:rsidR="007861D7">
              <w:rPr>
                <w:rFonts w:ascii="Arial" w:hAnsi="Arial" w:cs="Arial"/>
                <w:sz w:val="18"/>
                <w:szCs w:val="18"/>
              </w:rPr>
              <w:t xml:space="preserve">nieniowej od 0,1 </w:t>
            </w:r>
            <w:proofErr w:type="spellStart"/>
            <w:r w:rsidR="007861D7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  <w:r w:rsidR="007861D7">
              <w:rPr>
                <w:rFonts w:ascii="Arial" w:hAnsi="Arial" w:cs="Arial"/>
                <w:sz w:val="18"/>
                <w:szCs w:val="18"/>
              </w:rPr>
              <w:t xml:space="preserve"> do 600 </w:t>
            </w:r>
            <w:proofErr w:type="spellStart"/>
            <w:r w:rsidR="007861D7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4949" w:type="dxa"/>
          </w:tcPr>
          <w:p w:rsidR="00315F01" w:rsidRDefault="00315F01" w:rsidP="00315F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>maksymalna dopuszczalna tem</w:t>
            </w:r>
            <w:r w:rsidR="007861D7">
              <w:rPr>
                <w:rFonts w:ascii="Arial" w:hAnsi="Arial" w:cs="Arial"/>
                <w:sz w:val="18"/>
                <w:szCs w:val="18"/>
              </w:rPr>
              <w:t>peratura pracy piezometru 443 K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4949" w:type="dxa"/>
          </w:tcPr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 xml:space="preserve">maksymalne dopuszczalne ciśnienie w jakim </w:t>
            </w:r>
            <w:r w:rsidR="007861D7">
              <w:rPr>
                <w:rFonts w:ascii="Arial" w:hAnsi="Arial" w:cs="Arial"/>
                <w:sz w:val="18"/>
                <w:szCs w:val="18"/>
              </w:rPr>
              <w:t xml:space="preserve">może pracować piezometr 800 </w:t>
            </w:r>
            <w:proofErr w:type="spellStart"/>
            <w:r w:rsidR="007861D7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4949" w:type="dxa"/>
          </w:tcPr>
          <w:p w:rsidR="00315F01" w:rsidRDefault="00315F01" w:rsidP="00315F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315F01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15F01">
              <w:rPr>
                <w:rFonts w:ascii="Arial" w:hAnsi="Arial" w:cs="Arial"/>
                <w:sz w:val="18"/>
                <w:szCs w:val="18"/>
              </w:rPr>
              <w:t>piezometr akustyczny oraz pompa ciśnieniowa wykonany z materiałów odpornych na korozję i naprężenia mechaniczne wynikające z charakteru p</w:t>
            </w:r>
            <w:r w:rsidR="007861D7">
              <w:rPr>
                <w:rFonts w:ascii="Arial" w:hAnsi="Arial" w:cs="Arial"/>
                <w:sz w:val="18"/>
                <w:szCs w:val="18"/>
              </w:rPr>
              <w:t xml:space="preserve">racy pod ciśnieniem do 800 </w:t>
            </w:r>
            <w:proofErr w:type="spellStart"/>
            <w:r w:rsidR="007861D7">
              <w:rPr>
                <w:rFonts w:ascii="Arial" w:hAnsi="Arial" w:cs="Arial"/>
                <w:sz w:val="18"/>
                <w:szCs w:val="18"/>
              </w:rPr>
              <w:t>MPa</w:t>
            </w:r>
            <w:proofErr w:type="spellEnd"/>
            <w:r w:rsidR="007861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315F01">
        <w:tc>
          <w:tcPr>
            <w:tcW w:w="9747" w:type="dxa"/>
            <w:gridSpan w:val="3"/>
            <w:shd w:val="clear" w:color="auto" w:fill="DBE5F1" w:themeFill="accent1" w:themeFillTint="33"/>
            <w:vAlign w:val="center"/>
          </w:tcPr>
          <w:p w:rsidR="00315F01" w:rsidRDefault="00315F01" w:rsidP="00315F01">
            <w:pPr>
              <w:pStyle w:val="Akapitzlist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15F01" w:rsidRPr="00315F01" w:rsidRDefault="00315F01" w:rsidP="00315F01">
            <w:pPr>
              <w:pStyle w:val="Akapitzlist"/>
              <w:numPr>
                <w:ilvl w:val="0"/>
                <w:numId w:val="38"/>
              </w:num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15F01">
              <w:rPr>
                <w:rFonts w:ascii="Arial" w:hAnsi="Arial" w:cs="Arial"/>
                <w:b/>
                <w:sz w:val="18"/>
                <w:szCs w:val="18"/>
              </w:rPr>
              <w:t>Elektroniczny układ generujący, przetwarzający i odbierający sygnały z urządzenia pomiarowego (piezometru) o następujących parametrach:</w:t>
            </w: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5F01" w:rsidRP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zarządzania miernikiem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trybie 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manualny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oraz poprzez interfejs </w:t>
            </w:r>
            <w:r w:rsidR="004610B6">
              <w:rPr>
                <w:rFonts w:ascii="Arial" w:hAnsi="Arial" w:cs="Arial"/>
                <w:color w:val="000000"/>
                <w:sz w:val="18"/>
                <w:szCs w:val="18"/>
              </w:rPr>
              <w:t>USB do komunikacji z komputerem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DD314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314B">
              <w:rPr>
                <w:rFonts w:ascii="Arial" w:hAnsi="Arial" w:cs="Arial"/>
                <w:sz w:val="18"/>
                <w:szCs w:val="18"/>
              </w:rPr>
              <w:t>generator sygnałów si</w:t>
            </w:r>
            <w:r w:rsidR="004610B6">
              <w:rPr>
                <w:rFonts w:ascii="Arial" w:hAnsi="Arial" w:cs="Arial"/>
                <w:sz w:val="18"/>
                <w:szCs w:val="18"/>
              </w:rPr>
              <w:t>nusoidalnych oraz prostokątnych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949" w:type="dxa"/>
          </w:tcPr>
          <w:p w:rsidR="00DD314B" w:rsidRDefault="00DD314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315F01" w:rsidRPr="00DD314B" w:rsidRDefault="00DD314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ty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py konwersji sygnału - od cyfrowej do analogowej podczas emisji sygnału przez przetwornik i od analogow</w:t>
            </w:r>
            <w:r w:rsidR="004610B6">
              <w:rPr>
                <w:rFonts w:ascii="Arial" w:hAnsi="Arial" w:cs="Arial"/>
                <w:color w:val="000000"/>
                <w:sz w:val="18"/>
                <w:szCs w:val="18"/>
              </w:rPr>
              <w:t>ej do cyfrowej w trybie odbioru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lastRenderedPageBreak/>
              <w:t>4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5F01" w:rsidRPr="00DD314B" w:rsidRDefault="00DD314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rogramowalne wzmacnianie syg</w:t>
            </w:r>
            <w:r w:rsidR="00A84871">
              <w:rPr>
                <w:rFonts w:ascii="Arial" w:hAnsi="Arial" w:cs="Arial"/>
                <w:color w:val="000000"/>
                <w:sz w:val="18"/>
                <w:szCs w:val="18"/>
              </w:rPr>
              <w:t>nałów wyjściowych i wejściowych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DD314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314B">
              <w:rPr>
                <w:rFonts w:ascii="Arial" w:hAnsi="Arial" w:cs="Arial"/>
                <w:sz w:val="18"/>
                <w:szCs w:val="18"/>
              </w:rPr>
              <w:t>częstotliwość wyjściowego sygnału sinusoidalnego powinna być regulowana w zakresie od 100 kHz do 150 MHz z  rozdzielcz</w:t>
            </w:r>
            <w:r w:rsidR="00A84871">
              <w:rPr>
                <w:rFonts w:ascii="Arial" w:hAnsi="Arial" w:cs="Arial"/>
                <w:sz w:val="18"/>
                <w:szCs w:val="18"/>
              </w:rPr>
              <w:t xml:space="preserve">ością  nie mniejszą niż 0,01 </w:t>
            </w:r>
            <w:proofErr w:type="spellStart"/>
            <w:r w:rsidR="00A84871">
              <w:rPr>
                <w:rFonts w:ascii="Arial" w:hAnsi="Arial" w:cs="Arial"/>
                <w:sz w:val="18"/>
                <w:szCs w:val="18"/>
              </w:rPr>
              <w:t>Hz</w:t>
            </w:r>
            <w:proofErr w:type="spellEnd"/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315F01" w:rsidRDefault="00DD314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DD314B">
              <w:rPr>
                <w:rFonts w:ascii="Arial" w:hAnsi="Arial" w:cs="Arial"/>
                <w:sz w:val="18"/>
                <w:szCs w:val="18"/>
              </w:rPr>
              <w:t>sygnał sinusoidalny modulowany amplitudowo - głębokość modulacji regulowana od 0 do 100% z rozdzi</w:t>
            </w:r>
            <w:r w:rsidR="00A84871">
              <w:rPr>
                <w:rFonts w:ascii="Arial" w:hAnsi="Arial" w:cs="Arial"/>
                <w:sz w:val="18"/>
                <w:szCs w:val="18"/>
              </w:rPr>
              <w:t>elczością nie mniejszą niż 0,1%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DD314B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4949" w:type="dxa"/>
          </w:tcPr>
          <w:p w:rsidR="00DD314B" w:rsidRDefault="00DD314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5F01" w:rsidRDefault="00DD314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zerokość modulowanych impulsów sygnałowych regulowana od 10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ns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10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μs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. Liczba impulsów w pakiecie powinna wynosić od 1 do 100. Czas modulacji od 1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μs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0,1 s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15F01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DD314B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315F01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15F01" w:rsidRPr="00DD314B" w:rsidRDefault="00DD314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egulowany czas trwania prostokątnego impulsu w zakresie od 10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ns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1 ms z rozdzielczością nie większą niż 5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ns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i okres</w:t>
            </w:r>
            <w:r w:rsidR="00A34349">
              <w:rPr>
                <w:rFonts w:ascii="Arial" w:hAnsi="Arial" w:cs="Arial"/>
                <w:color w:val="000000"/>
                <w:sz w:val="18"/>
                <w:szCs w:val="18"/>
              </w:rPr>
              <w:t xml:space="preserve">em powtarzania od 1 </w:t>
            </w:r>
            <w:proofErr w:type="spellStart"/>
            <w:r w:rsidR="00A34349">
              <w:rPr>
                <w:rFonts w:ascii="Arial" w:hAnsi="Arial" w:cs="Arial"/>
                <w:color w:val="000000"/>
                <w:sz w:val="18"/>
                <w:szCs w:val="18"/>
              </w:rPr>
              <w:t>μs</w:t>
            </w:r>
            <w:proofErr w:type="spellEnd"/>
            <w:r w:rsidR="00A34349">
              <w:rPr>
                <w:rFonts w:ascii="Arial" w:hAnsi="Arial" w:cs="Arial"/>
                <w:color w:val="000000"/>
                <w:sz w:val="18"/>
                <w:szCs w:val="18"/>
              </w:rPr>
              <w:t xml:space="preserve"> do 0,1 s</w:t>
            </w:r>
          </w:p>
        </w:tc>
        <w:tc>
          <w:tcPr>
            <w:tcW w:w="4252" w:type="dxa"/>
          </w:tcPr>
          <w:p w:rsidR="00315F01" w:rsidRPr="000A5B2D" w:rsidRDefault="00315F01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314B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DD314B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D314B" w:rsidRPr="00DD314B" w:rsidRDefault="00DD314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f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unkcja pomiaru czasu propagacji sygnału w medium - rozdzielczość na poziomie 5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ns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2" w:type="dxa"/>
          </w:tcPr>
          <w:p w:rsidR="00DD314B" w:rsidRPr="000A5B2D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314B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DD314B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D314B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D314B" w:rsidRPr="00DD314B" w:rsidRDefault="00DD314B" w:rsidP="00FC0556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omiar częstotliwości sygnału z rozdzielczością nie mniejszą niż 0,01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Hz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2" w:type="dxa"/>
          </w:tcPr>
          <w:p w:rsidR="00DD314B" w:rsidRPr="000A5B2D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314B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DD314B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11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budowany zegar odpowiedzial</w:t>
            </w:r>
            <w:r w:rsidR="00A34349">
              <w:rPr>
                <w:rFonts w:ascii="Arial" w:hAnsi="Arial" w:cs="Arial"/>
                <w:color w:val="000000"/>
                <w:sz w:val="18"/>
                <w:szCs w:val="18"/>
              </w:rPr>
              <w:t>ny za synchronizację urządzenia</w:t>
            </w:r>
          </w:p>
        </w:tc>
        <w:tc>
          <w:tcPr>
            <w:tcW w:w="4252" w:type="dxa"/>
          </w:tcPr>
          <w:p w:rsidR="00DD314B" w:rsidRPr="000A5B2D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314B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DD314B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budowana pamięć RAM do tymczasowego przechowywania cyfrow</w:t>
            </w:r>
            <w:r w:rsidR="00A34349">
              <w:rPr>
                <w:rFonts w:ascii="Arial" w:hAnsi="Arial" w:cs="Arial"/>
                <w:color w:val="000000"/>
                <w:sz w:val="18"/>
                <w:szCs w:val="18"/>
              </w:rPr>
              <w:t>ych obrazów odebranych sygnałów</w:t>
            </w:r>
          </w:p>
        </w:tc>
        <w:tc>
          <w:tcPr>
            <w:tcW w:w="4252" w:type="dxa"/>
          </w:tcPr>
          <w:p w:rsidR="00DD314B" w:rsidRPr="000A5B2D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314B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DD314B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13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mpedancja wejściowa i wyjściowa 50 Ohm. Możliwość skoordynowanej pracy z obciążeniem 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rezystancji o im</w:t>
            </w:r>
            <w:r w:rsidR="00A34349">
              <w:rPr>
                <w:rFonts w:ascii="Arial" w:hAnsi="Arial" w:cs="Arial"/>
                <w:color w:val="000000"/>
                <w:sz w:val="18"/>
                <w:szCs w:val="18"/>
              </w:rPr>
              <w:t>pedancji nie mniejszej niż 1 MΩ</w:t>
            </w:r>
          </w:p>
        </w:tc>
        <w:tc>
          <w:tcPr>
            <w:tcW w:w="4252" w:type="dxa"/>
          </w:tcPr>
          <w:p w:rsidR="00DD314B" w:rsidRPr="000A5B2D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314B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DD314B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14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aksymalne napięcie wyjściowe nie mniejsze niż 1 V. Rozdzielczość nie mniejsze niż 1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mV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2" w:type="dxa"/>
          </w:tcPr>
          <w:p w:rsidR="00DD314B" w:rsidRPr="000A5B2D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314B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DD314B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 xml:space="preserve">asilanie zewnętrzne: napięcie 220  - 230 V, częstotliwość 50 </w:t>
            </w:r>
            <w:proofErr w:type="spellStart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Hz</w:t>
            </w:r>
            <w:proofErr w:type="spellEnd"/>
            <w:r w:rsidRPr="00C14B5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252" w:type="dxa"/>
          </w:tcPr>
          <w:p w:rsidR="00DD314B" w:rsidRPr="000A5B2D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D314B" w:rsidTr="00FC0556">
        <w:tc>
          <w:tcPr>
            <w:tcW w:w="546" w:type="dxa"/>
            <w:shd w:val="clear" w:color="auto" w:fill="DBE5F1" w:themeFill="accent1" w:themeFillTint="33"/>
            <w:vAlign w:val="center"/>
          </w:tcPr>
          <w:p w:rsidR="00DD314B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16</w:t>
            </w:r>
          </w:p>
        </w:tc>
        <w:tc>
          <w:tcPr>
            <w:tcW w:w="4949" w:type="dxa"/>
          </w:tcPr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D314B" w:rsidRDefault="00DD314B" w:rsidP="00DD314B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D314B">
              <w:rPr>
                <w:rFonts w:ascii="Arial" w:hAnsi="Arial" w:cs="Arial"/>
                <w:color w:val="000000"/>
                <w:sz w:val="18"/>
                <w:szCs w:val="18"/>
              </w:rPr>
              <w:t>waga - nie większa niż 5 kg.</w:t>
            </w:r>
          </w:p>
        </w:tc>
        <w:tc>
          <w:tcPr>
            <w:tcW w:w="4252" w:type="dxa"/>
          </w:tcPr>
          <w:p w:rsidR="00DD314B" w:rsidRPr="000A5B2D" w:rsidRDefault="00DD314B" w:rsidP="000A5B2D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FC0556" w:rsidRDefault="00FC0556" w:rsidP="00FC0556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18"/>
          <w:szCs w:val="18"/>
        </w:rPr>
      </w:pPr>
    </w:p>
    <w:p w:rsidR="00E5198D" w:rsidRDefault="00E5198D" w:rsidP="00D72D1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sectPr w:rsidR="00E5198D" w:rsidSect="00DC3ECE">
      <w:headerReference w:type="default" r:id="rId8"/>
      <w:footerReference w:type="default" r:id="rId9"/>
      <w:pgSz w:w="11906" w:h="16838"/>
      <w:pgMar w:top="567" w:right="1417" w:bottom="568" w:left="1417" w:header="708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ACA" w:rsidRDefault="00132ACA" w:rsidP="00405F30">
      <w:pPr>
        <w:spacing w:after="0" w:line="240" w:lineRule="auto"/>
      </w:pPr>
      <w:r>
        <w:separator/>
      </w:r>
    </w:p>
  </w:endnote>
  <w:endnote w:type="continuationSeparator" w:id="0">
    <w:p w:rsidR="00132ACA" w:rsidRDefault="00132ACA" w:rsidP="00405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25689325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610B6" w:rsidRPr="00DC3ECE" w:rsidRDefault="004610B6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</w:p>
      <w:p w:rsidR="004610B6" w:rsidRDefault="004610B6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DC3ECE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DC3ECE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DC3ECE">
          <w:rPr>
            <w:rFonts w:ascii="Arial" w:hAnsi="Arial" w:cs="Arial"/>
            <w:sz w:val="18"/>
            <w:szCs w:val="18"/>
          </w:rPr>
          <w:instrText>PAGE    \* MERGEFORMAT</w:instrText>
        </w:r>
        <w:r w:rsidRPr="00DC3ECE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C85BFB" w:rsidRPr="00C85BFB">
          <w:rPr>
            <w:rFonts w:ascii="Arial" w:eastAsiaTheme="majorEastAsia" w:hAnsi="Arial" w:cs="Arial"/>
            <w:noProof/>
            <w:sz w:val="18"/>
            <w:szCs w:val="18"/>
          </w:rPr>
          <w:t>4</w:t>
        </w:r>
        <w:r w:rsidRPr="00DC3ECE">
          <w:rPr>
            <w:rFonts w:ascii="Arial" w:eastAsiaTheme="majorEastAsia" w:hAnsi="Arial" w:cs="Arial"/>
            <w:sz w:val="18"/>
            <w:szCs w:val="18"/>
          </w:rPr>
          <w:fldChar w:fldCharType="end"/>
        </w:r>
        <w:r>
          <w:rPr>
            <w:rFonts w:ascii="Arial" w:eastAsiaTheme="majorEastAsia" w:hAnsi="Arial" w:cs="Arial"/>
            <w:sz w:val="18"/>
            <w:szCs w:val="18"/>
          </w:rPr>
          <w:t xml:space="preserve"> z 4</w:t>
        </w:r>
      </w:p>
      <w:p w:rsidR="004610B6" w:rsidRPr="00DC3ECE" w:rsidRDefault="00C85BFB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ACA" w:rsidRDefault="00132ACA" w:rsidP="00405F30">
      <w:pPr>
        <w:spacing w:after="0" w:line="240" w:lineRule="auto"/>
      </w:pPr>
      <w:r>
        <w:separator/>
      </w:r>
    </w:p>
  </w:footnote>
  <w:footnote w:type="continuationSeparator" w:id="0">
    <w:p w:rsidR="00132ACA" w:rsidRDefault="00132ACA" w:rsidP="00405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0B6" w:rsidRPr="00E764D2" w:rsidRDefault="004610B6" w:rsidP="00E764D2">
    <w:pPr>
      <w:pStyle w:val="Nagwek"/>
      <w:jc w:val="right"/>
      <w:rPr>
        <w:b/>
      </w:rPr>
    </w:pPr>
    <w:r w:rsidRPr="00E764D2">
      <w:rPr>
        <w:b/>
      </w:rPr>
      <w:t>Załąc</w:t>
    </w:r>
    <w:r>
      <w:rPr>
        <w:b/>
      </w:rPr>
      <w:t>znik nr 2 do SIWZ nr DZP.381.0</w:t>
    </w:r>
    <w:r w:rsidR="00C85BFB">
      <w:rPr>
        <w:b/>
      </w:rPr>
      <w:t>24</w:t>
    </w:r>
    <w:r>
      <w:rPr>
        <w:b/>
      </w:rPr>
      <w:t>.2018</w:t>
    </w:r>
    <w:r w:rsidRPr="00E764D2">
      <w:rPr>
        <w:b/>
      </w:rPr>
      <w:t>.DW</w:t>
    </w:r>
  </w:p>
  <w:p w:rsidR="004610B6" w:rsidRDefault="004610B6" w:rsidP="00E764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108C"/>
    <w:multiLevelType w:val="hybridMultilevel"/>
    <w:tmpl w:val="83F26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06157"/>
    <w:multiLevelType w:val="hybridMultilevel"/>
    <w:tmpl w:val="2BB64E42"/>
    <w:lvl w:ilvl="0" w:tplc="734496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0164D"/>
    <w:multiLevelType w:val="hybridMultilevel"/>
    <w:tmpl w:val="68502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34ED9"/>
    <w:multiLevelType w:val="hybridMultilevel"/>
    <w:tmpl w:val="0D14274A"/>
    <w:lvl w:ilvl="0" w:tplc="734496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94D49"/>
    <w:multiLevelType w:val="hybridMultilevel"/>
    <w:tmpl w:val="D930B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E75E0D"/>
    <w:multiLevelType w:val="hybridMultilevel"/>
    <w:tmpl w:val="A75CF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276C9E"/>
    <w:multiLevelType w:val="hybridMultilevel"/>
    <w:tmpl w:val="71D201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091FAC"/>
    <w:multiLevelType w:val="hybridMultilevel"/>
    <w:tmpl w:val="E83AB314"/>
    <w:lvl w:ilvl="0" w:tplc="734496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B60132"/>
    <w:multiLevelType w:val="hybridMultilevel"/>
    <w:tmpl w:val="18CA6BDE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F80361"/>
    <w:multiLevelType w:val="hybridMultilevel"/>
    <w:tmpl w:val="83F0EF4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0F916F39"/>
    <w:multiLevelType w:val="hybridMultilevel"/>
    <w:tmpl w:val="E6A016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20251D"/>
    <w:multiLevelType w:val="hybridMultilevel"/>
    <w:tmpl w:val="F7D2D09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58844A0"/>
    <w:multiLevelType w:val="hybridMultilevel"/>
    <w:tmpl w:val="D4D6B08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5D53623"/>
    <w:multiLevelType w:val="hybridMultilevel"/>
    <w:tmpl w:val="53F2D5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84F541B"/>
    <w:multiLevelType w:val="hybridMultilevel"/>
    <w:tmpl w:val="B70A96DE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9B6074F"/>
    <w:multiLevelType w:val="hybridMultilevel"/>
    <w:tmpl w:val="B4C80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207F0D"/>
    <w:multiLevelType w:val="hybridMultilevel"/>
    <w:tmpl w:val="C0A05A70"/>
    <w:lvl w:ilvl="0" w:tplc="BB74F4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3615F3"/>
    <w:multiLevelType w:val="hybridMultilevel"/>
    <w:tmpl w:val="83FE1FF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1FBA6D57"/>
    <w:multiLevelType w:val="hybridMultilevel"/>
    <w:tmpl w:val="FA9E3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645EFB"/>
    <w:multiLevelType w:val="hybridMultilevel"/>
    <w:tmpl w:val="2B826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9B54B0"/>
    <w:multiLevelType w:val="hybridMultilevel"/>
    <w:tmpl w:val="42CC16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69A7DCB"/>
    <w:multiLevelType w:val="hybridMultilevel"/>
    <w:tmpl w:val="3C96AD7E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342EEC"/>
    <w:multiLevelType w:val="hybridMultilevel"/>
    <w:tmpl w:val="55A4E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C13160"/>
    <w:multiLevelType w:val="hybridMultilevel"/>
    <w:tmpl w:val="36C81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014CCA"/>
    <w:multiLevelType w:val="hybridMultilevel"/>
    <w:tmpl w:val="449EE5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7B5E4B"/>
    <w:multiLevelType w:val="hybridMultilevel"/>
    <w:tmpl w:val="68D2A4CA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317C3A"/>
    <w:multiLevelType w:val="hybridMultilevel"/>
    <w:tmpl w:val="6C381714"/>
    <w:lvl w:ilvl="0" w:tplc="DE40BE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6578C3"/>
    <w:multiLevelType w:val="hybridMultilevel"/>
    <w:tmpl w:val="64E88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AE3BFA"/>
    <w:multiLevelType w:val="hybridMultilevel"/>
    <w:tmpl w:val="5B647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CB033A"/>
    <w:multiLevelType w:val="hybridMultilevel"/>
    <w:tmpl w:val="01C2E4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12B082D"/>
    <w:multiLevelType w:val="hybridMultilevel"/>
    <w:tmpl w:val="CF0A51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B6561A"/>
    <w:multiLevelType w:val="hybridMultilevel"/>
    <w:tmpl w:val="DB26CD7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65C1713C"/>
    <w:multiLevelType w:val="hybridMultilevel"/>
    <w:tmpl w:val="905A5190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81F4179"/>
    <w:multiLevelType w:val="hybridMultilevel"/>
    <w:tmpl w:val="0EDEB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2E3BD8"/>
    <w:multiLevelType w:val="hybridMultilevel"/>
    <w:tmpl w:val="223E175A"/>
    <w:lvl w:ilvl="0" w:tplc="734496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B424B6"/>
    <w:multiLevelType w:val="hybridMultilevel"/>
    <w:tmpl w:val="01FA1CEA"/>
    <w:lvl w:ilvl="0" w:tplc="23CEDF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1B74FE"/>
    <w:multiLevelType w:val="hybridMultilevel"/>
    <w:tmpl w:val="E58828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F06637E"/>
    <w:multiLevelType w:val="hybridMultilevel"/>
    <w:tmpl w:val="25E052E6"/>
    <w:lvl w:ilvl="0" w:tplc="DFC62D6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"/>
  </w:num>
  <w:num w:numId="4">
    <w:abstractNumId w:val="23"/>
  </w:num>
  <w:num w:numId="5">
    <w:abstractNumId w:val="10"/>
  </w:num>
  <w:num w:numId="6">
    <w:abstractNumId w:val="13"/>
  </w:num>
  <w:num w:numId="7">
    <w:abstractNumId w:val="5"/>
  </w:num>
  <w:num w:numId="8">
    <w:abstractNumId w:val="30"/>
  </w:num>
  <w:num w:numId="9">
    <w:abstractNumId w:val="28"/>
  </w:num>
  <w:num w:numId="10">
    <w:abstractNumId w:val="33"/>
  </w:num>
  <w:num w:numId="11">
    <w:abstractNumId w:val="2"/>
  </w:num>
  <w:num w:numId="12">
    <w:abstractNumId w:val="11"/>
  </w:num>
  <w:num w:numId="13">
    <w:abstractNumId w:val="29"/>
  </w:num>
  <w:num w:numId="14">
    <w:abstractNumId w:val="36"/>
  </w:num>
  <w:num w:numId="15">
    <w:abstractNumId w:val="27"/>
  </w:num>
  <w:num w:numId="16">
    <w:abstractNumId w:val="4"/>
  </w:num>
  <w:num w:numId="17">
    <w:abstractNumId w:val="6"/>
  </w:num>
  <w:num w:numId="18">
    <w:abstractNumId w:val="9"/>
  </w:num>
  <w:num w:numId="19">
    <w:abstractNumId w:val="31"/>
  </w:num>
  <w:num w:numId="20">
    <w:abstractNumId w:val="17"/>
  </w:num>
  <w:num w:numId="21">
    <w:abstractNumId w:val="24"/>
  </w:num>
  <w:num w:numId="22">
    <w:abstractNumId w:val="15"/>
  </w:num>
  <w:num w:numId="23">
    <w:abstractNumId w:val="12"/>
  </w:num>
  <w:num w:numId="24">
    <w:abstractNumId w:val="35"/>
  </w:num>
  <w:num w:numId="25">
    <w:abstractNumId w:val="3"/>
  </w:num>
  <w:num w:numId="26">
    <w:abstractNumId w:val="7"/>
  </w:num>
  <w:num w:numId="27">
    <w:abstractNumId w:val="34"/>
  </w:num>
  <w:num w:numId="28">
    <w:abstractNumId w:val="18"/>
  </w:num>
  <w:num w:numId="29">
    <w:abstractNumId w:val="20"/>
  </w:num>
  <w:num w:numId="30">
    <w:abstractNumId w:val="8"/>
  </w:num>
  <w:num w:numId="31">
    <w:abstractNumId w:val="37"/>
  </w:num>
  <w:num w:numId="32">
    <w:abstractNumId w:val="21"/>
  </w:num>
  <w:num w:numId="33">
    <w:abstractNumId w:val="14"/>
  </w:num>
  <w:num w:numId="34">
    <w:abstractNumId w:val="25"/>
  </w:num>
  <w:num w:numId="35">
    <w:abstractNumId w:val="32"/>
  </w:num>
  <w:num w:numId="36">
    <w:abstractNumId w:val="22"/>
  </w:num>
  <w:num w:numId="37">
    <w:abstractNumId w:val="26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7A5"/>
    <w:rsid w:val="00046BCC"/>
    <w:rsid w:val="000A5B2D"/>
    <w:rsid w:val="000D56A8"/>
    <w:rsid w:val="000F7192"/>
    <w:rsid w:val="00115617"/>
    <w:rsid w:val="00124054"/>
    <w:rsid w:val="00132ACA"/>
    <w:rsid w:val="001352AD"/>
    <w:rsid w:val="0015352D"/>
    <w:rsid w:val="001632C9"/>
    <w:rsid w:val="00184164"/>
    <w:rsid w:val="001A4A0E"/>
    <w:rsid w:val="001C7B16"/>
    <w:rsid w:val="001E20FE"/>
    <w:rsid w:val="001F07ED"/>
    <w:rsid w:val="00240A7E"/>
    <w:rsid w:val="00274060"/>
    <w:rsid w:val="00275422"/>
    <w:rsid w:val="002B3809"/>
    <w:rsid w:val="002C25B8"/>
    <w:rsid w:val="002C55AD"/>
    <w:rsid w:val="002C63D3"/>
    <w:rsid w:val="002C7BC7"/>
    <w:rsid w:val="002C7EF0"/>
    <w:rsid w:val="002D6D05"/>
    <w:rsid w:val="00305D79"/>
    <w:rsid w:val="00315F01"/>
    <w:rsid w:val="00317FAA"/>
    <w:rsid w:val="003223AE"/>
    <w:rsid w:val="00324724"/>
    <w:rsid w:val="00343690"/>
    <w:rsid w:val="003634E2"/>
    <w:rsid w:val="00386634"/>
    <w:rsid w:val="00394221"/>
    <w:rsid w:val="003C6A56"/>
    <w:rsid w:val="00405F30"/>
    <w:rsid w:val="00420D1C"/>
    <w:rsid w:val="00421D5D"/>
    <w:rsid w:val="0045154D"/>
    <w:rsid w:val="004610B6"/>
    <w:rsid w:val="004B66FC"/>
    <w:rsid w:val="004E6613"/>
    <w:rsid w:val="004F7514"/>
    <w:rsid w:val="00512CA0"/>
    <w:rsid w:val="005213B3"/>
    <w:rsid w:val="00526C4E"/>
    <w:rsid w:val="00566044"/>
    <w:rsid w:val="0056636B"/>
    <w:rsid w:val="00575A7F"/>
    <w:rsid w:val="00576D50"/>
    <w:rsid w:val="00586FEB"/>
    <w:rsid w:val="00595B81"/>
    <w:rsid w:val="005A2315"/>
    <w:rsid w:val="005A324A"/>
    <w:rsid w:val="005D296B"/>
    <w:rsid w:val="0060136E"/>
    <w:rsid w:val="00604ABF"/>
    <w:rsid w:val="006C1DC9"/>
    <w:rsid w:val="006F3AAC"/>
    <w:rsid w:val="00701F5D"/>
    <w:rsid w:val="0071012D"/>
    <w:rsid w:val="00717EC7"/>
    <w:rsid w:val="00742398"/>
    <w:rsid w:val="007436BA"/>
    <w:rsid w:val="00766379"/>
    <w:rsid w:val="00772DC0"/>
    <w:rsid w:val="007847A5"/>
    <w:rsid w:val="007861D7"/>
    <w:rsid w:val="007A4764"/>
    <w:rsid w:val="007B6D26"/>
    <w:rsid w:val="007C0AF6"/>
    <w:rsid w:val="007D38B6"/>
    <w:rsid w:val="007E43CE"/>
    <w:rsid w:val="007E5016"/>
    <w:rsid w:val="0080151A"/>
    <w:rsid w:val="00850071"/>
    <w:rsid w:val="00856963"/>
    <w:rsid w:val="00882312"/>
    <w:rsid w:val="008B6B56"/>
    <w:rsid w:val="0097112F"/>
    <w:rsid w:val="009914C9"/>
    <w:rsid w:val="009B25B6"/>
    <w:rsid w:val="009C0512"/>
    <w:rsid w:val="009C6F27"/>
    <w:rsid w:val="009D6BB2"/>
    <w:rsid w:val="009D7A81"/>
    <w:rsid w:val="009E60A9"/>
    <w:rsid w:val="00A34349"/>
    <w:rsid w:val="00A37ADF"/>
    <w:rsid w:val="00A62113"/>
    <w:rsid w:val="00A84871"/>
    <w:rsid w:val="00AB509A"/>
    <w:rsid w:val="00AD1AD9"/>
    <w:rsid w:val="00AE1AA2"/>
    <w:rsid w:val="00AF2ECF"/>
    <w:rsid w:val="00B17716"/>
    <w:rsid w:val="00B260FF"/>
    <w:rsid w:val="00B614E9"/>
    <w:rsid w:val="00B95667"/>
    <w:rsid w:val="00BD5AAD"/>
    <w:rsid w:val="00BE2A7F"/>
    <w:rsid w:val="00BE7773"/>
    <w:rsid w:val="00C425FF"/>
    <w:rsid w:val="00C44273"/>
    <w:rsid w:val="00C470C5"/>
    <w:rsid w:val="00C505F1"/>
    <w:rsid w:val="00C53364"/>
    <w:rsid w:val="00C85BFB"/>
    <w:rsid w:val="00C8604F"/>
    <w:rsid w:val="00CA7A81"/>
    <w:rsid w:val="00D0354D"/>
    <w:rsid w:val="00D3118F"/>
    <w:rsid w:val="00D542C3"/>
    <w:rsid w:val="00D61638"/>
    <w:rsid w:val="00D62AA6"/>
    <w:rsid w:val="00D65D0A"/>
    <w:rsid w:val="00D72D14"/>
    <w:rsid w:val="00D73EE0"/>
    <w:rsid w:val="00D91F47"/>
    <w:rsid w:val="00D96CFD"/>
    <w:rsid w:val="00DA76DF"/>
    <w:rsid w:val="00DC3ECE"/>
    <w:rsid w:val="00DD314B"/>
    <w:rsid w:val="00DE071A"/>
    <w:rsid w:val="00DF2C3C"/>
    <w:rsid w:val="00DF568D"/>
    <w:rsid w:val="00E2188C"/>
    <w:rsid w:val="00E5198D"/>
    <w:rsid w:val="00E53510"/>
    <w:rsid w:val="00E764D2"/>
    <w:rsid w:val="00E97C84"/>
    <w:rsid w:val="00EC20FE"/>
    <w:rsid w:val="00EC5F51"/>
    <w:rsid w:val="00EC6236"/>
    <w:rsid w:val="00EC6F8F"/>
    <w:rsid w:val="00EF57A2"/>
    <w:rsid w:val="00EF7773"/>
    <w:rsid w:val="00F11A50"/>
    <w:rsid w:val="00F15B18"/>
    <w:rsid w:val="00F30949"/>
    <w:rsid w:val="00F5640C"/>
    <w:rsid w:val="00F64AC2"/>
    <w:rsid w:val="00F84A2E"/>
    <w:rsid w:val="00F92AB6"/>
    <w:rsid w:val="00FA58AB"/>
    <w:rsid w:val="00FC0556"/>
    <w:rsid w:val="00FC57F2"/>
    <w:rsid w:val="00FE1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7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47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01F5D"/>
    <w:pPr>
      <w:ind w:left="720"/>
      <w:contextualSpacing/>
    </w:pPr>
  </w:style>
  <w:style w:type="character" w:customStyle="1" w:styleId="shorttext">
    <w:name w:val="short_text"/>
    <w:basedOn w:val="Domylnaczcionkaakapitu"/>
    <w:rsid w:val="003223AE"/>
  </w:style>
  <w:style w:type="paragraph" w:customStyle="1" w:styleId="Default">
    <w:name w:val="Default"/>
    <w:rsid w:val="00C470C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EF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D56A8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F30"/>
  </w:style>
  <w:style w:type="paragraph" w:styleId="Stopka">
    <w:name w:val="footer"/>
    <w:basedOn w:val="Normalny"/>
    <w:link w:val="StopkaZnak"/>
    <w:uiPriority w:val="99"/>
    <w:unhideWhenUsed/>
    <w:rsid w:val="0040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F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47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847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701F5D"/>
    <w:pPr>
      <w:ind w:left="720"/>
      <w:contextualSpacing/>
    </w:pPr>
  </w:style>
  <w:style w:type="character" w:customStyle="1" w:styleId="shorttext">
    <w:name w:val="short_text"/>
    <w:basedOn w:val="Domylnaczcionkaakapitu"/>
    <w:rsid w:val="003223AE"/>
  </w:style>
  <w:style w:type="paragraph" w:customStyle="1" w:styleId="Default">
    <w:name w:val="Default"/>
    <w:rsid w:val="00C470C5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EF0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D56A8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5F30"/>
  </w:style>
  <w:style w:type="paragraph" w:styleId="Stopka">
    <w:name w:val="footer"/>
    <w:basedOn w:val="Normalny"/>
    <w:link w:val="StopkaZnak"/>
    <w:uiPriority w:val="99"/>
    <w:unhideWhenUsed/>
    <w:rsid w:val="00405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5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4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73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64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30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66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54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96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303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6162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Szlesińska</dc:creator>
  <cp:lastModifiedBy>Kalina Rożek</cp:lastModifiedBy>
  <cp:revision>3</cp:revision>
  <cp:lastPrinted>2018-03-14T12:43:00Z</cp:lastPrinted>
  <dcterms:created xsi:type="dcterms:W3CDTF">2018-03-14T12:43:00Z</dcterms:created>
  <dcterms:modified xsi:type="dcterms:W3CDTF">2018-03-14T12:53:00Z</dcterms:modified>
</cp:coreProperties>
</file>