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82C11" w14:textId="77777777" w:rsidR="006628D3" w:rsidRDefault="006628D3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bookmarkStart w:id="0" w:name="_GoBack"/>
      <w:bookmarkEnd w:id="0"/>
    </w:p>
    <w:p w14:paraId="50FF1CA7" w14:textId="04E73EFE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4E5518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B</w:t>
      </w: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5987"/>
        <w:gridCol w:w="707"/>
        <w:gridCol w:w="6806"/>
      </w:tblGrid>
      <w:tr w:rsidR="00FE7E18" w:rsidRPr="0018611E" w14:paraId="50FF1CAE" w14:textId="77777777" w:rsidTr="00FE7E18">
        <w:trPr>
          <w:trHeight w:val="340"/>
        </w:trPr>
        <w:tc>
          <w:tcPr>
            <w:tcW w:w="166" w:type="pct"/>
            <w:shd w:val="clear" w:color="auto" w:fill="FFFF99"/>
            <w:vAlign w:val="center"/>
          </w:tcPr>
          <w:p w14:paraId="50FF1CA8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44" w:type="pct"/>
            <w:shd w:val="clear" w:color="auto" w:fill="FFFF99"/>
            <w:vAlign w:val="center"/>
            <w:hideMark/>
          </w:tcPr>
          <w:p w14:paraId="50FF1CAA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oprogramowania 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/ minimalne parametry </w:t>
            </w:r>
          </w:p>
          <w:p w14:paraId="50FF1CAB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auto" w:fill="FFFF99"/>
            <w:noWrap/>
            <w:vAlign w:val="center"/>
            <w:hideMark/>
          </w:tcPr>
          <w:p w14:paraId="50FF1CAC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437" w:type="pct"/>
            <w:shd w:val="clear" w:color="auto" w:fill="FFFF99"/>
            <w:vAlign w:val="center"/>
            <w:hideMark/>
          </w:tcPr>
          <w:p w14:paraId="71A9DDFB" w14:textId="77777777" w:rsidR="00FE7E18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50FF1CAD" w14:textId="1CB5DFF2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FE7E18" w:rsidRPr="009A530C" w14:paraId="50FF1CBE" w14:textId="77777777" w:rsidTr="00FE7E18">
        <w:trPr>
          <w:trHeight w:val="397"/>
        </w:trPr>
        <w:tc>
          <w:tcPr>
            <w:tcW w:w="166" w:type="pct"/>
          </w:tcPr>
          <w:p w14:paraId="50FF1CB5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6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7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8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9" w14:textId="55943E84" w:rsidR="00FE7E18" w:rsidRPr="009A530C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44" w:type="pct"/>
            <w:shd w:val="clear" w:color="auto" w:fill="auto"/>
            <w:vAlign w:val="center"/>
          </w:tcPr>
          <w:p w14:paraId="36684F98" w14:textId="09031900" w:rsidR="004E5518" w:rsidRDefault="004E5518" w:rsidP="005D7A32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/>
                <w:bCs/>
                <w:sz w:val="18"/>
                <w:szCs w:val="18"/>
              </w:rPr>
              <w:t>Pakiet oprogramowania do dokładnych obliczeń kwantowo-chemicznych typu ab-initio przy pomocy metod uwzględniających  korelację elektronową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25F5638A" w14:textId="621DFAE8" w:rsidR="004E5518" w:rsidRPr="004E5518" w:rsidRDefault="004E5518" w:rsidP="004E5518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Licencja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MolPro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2012.1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r w:rsidRPr="004E5518">
              <w:rPr>
                <w:rFonts w:ascii="Arial" w:hAnsi="Arial" w:cs="Arial"/>
                <w:bCs/>
                <w:sz w:val="18"/>
                <w:szCs w:val="18"/>
              </w:rPr>
              <w:t>licencja niekomercyjna bez ograniczeń czasowych dla wszystkich użytkowników klastra obliczeniowego z możliwością pracy równoległej na wszystkich węzłach (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Molpro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service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site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license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parallel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execution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, Cat.no.9), oprogramowanie w wersji źródłowej </w:t>
            </w:r>
            <w:r>
              <w:rPr>
                <w:rFonts w:ascii="Arial" w:hAnsi="Arial" w:cs="Arial"/>
                <w:bCs/>
                <w:sz w:val="18"/>
                <w:szCs w:val="18"/>
              </w:rPr>
              <w:t>) lub równoważna.</w:t>
            </w:r>
          </w:p>
          <w:p w14:paraId="5BCD0200" w14:textId="77777777" w:rsidR="005D7A32" w:rsidRDefault="005D7A32" w:rsidP="005D7A32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/>
                <w:bCs/>
                <w:sz w:val="18"/>
                <w:szCs w:val="18"/>
              </w:rPr>
              <w:t>Warunki równoważności:</w:t>
            </w:r>
          </w:p>
          <w:p w14:paraId="589143D2" w14:textId="77777777" w:rsidR="004E5518" w:rsidRPr="004E5518" w:rsidRDefault="004E5518" w:rsidP="004E5518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>Pakiet oprogramowania do dokładnych obliczeń kwantowo-chemicznych typu ab-initio przy pomocy metod uwzględniających  korelację elektronową, zapewniający:</w:t>
            </w:r>
          </w:p>
          <w:p w14:paraId="55351924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>obliczenia QVCC</w:t>
            </w:r>
          </w:p>
          <w:p w14:paraId="711257A9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>obliczenia MR-CI z wewnętrzną kontrakcją (MRCIC)</w:t>
            </w:r>
          </w:p>
          <w:p w14:paraId="67B9E993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obliczenia metodami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wieloreferencyjnymi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z jawną korelacją: RS2-F12, MRCI-F12 </w:t>
            </w:r>
          </w:p>
          <w:p w14:paraId="62429DEB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>obliczenia metodami sprzężonych klasterów z uwzględnieniem jawnej korelacji</w:t>
            </w:r>
          </w:p>
          <w:p w14:paraId="30B12154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>obliczenia rozszerzoną metodą wielostanowego CASPT2</w:t>
            </w:r>
          </w:p>
          <w:p w14:paraId="16586F02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  <w:lang w:val="en-US"/>
              </w:rPr>
              <w:t>obliczenia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Density Fitted CAS-SCF, CAS-PT2, LCCSD(T), LUCCSD(T), LRPA, MP2, RS2</w:t>
            </w:r>
          </w:p>
          <w:p w14:paraId="59A74AE2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obliczenia LCC z uwzględnieniem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orbitali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wirtualnych: OSV-</w:t>
            </w:r>
            <w:r w:rsidRPr="004E5518">
              <w:rPr>
                <w:rFonts w:ascii="Arial" w:hAnsi="Arial" w:cs="Arial"/>
                <w:bCs/>
                <w:sz w:val="18"/>
                <w:szCs w:val="18"/>
              </w:rPr>
              <w:lastRenderedPageBreak/>
              <w:t>LCCSD(T)</w:t>
            </w:r>
          </w:p>
          <w:p w14:paraId="01F0B1EC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obliczenia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Density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Fitted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z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z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jawną korelacją: DF-LMP2-F12, DF-LCCSD(T)-F12</w:t>
            </w:r>
          </w:p>
          <w:p w14:paraId="09E65AD8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obliczenia DF-DFT </w:t>
            </w:r>
          </w:p>
          <w:p w14:paraId="6537B51C" w14:textId="77777777" w:rsidR="004E5518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>obliczenia SAPT(CCSD)</w:t>
            </w:r>
          </w:p>
          <w:p w14:paraId="50FF1CBB" w14:textId="70C50CCA" w:rsidR="005D7A32" w:rsidRPr="004E5518" w:rsidRDefault="004E5518" w:rsidP="004E5518">
            <w:pPr>
              <w:numPr>
                <w:ilvl w:val="0"/>
                <w:numId w:val="9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obliczenia </w:t>
            </w:r>
            <w:proofErr w:type="spellStart"/>
            <w:r w:rsidRPr="004E5518">
              <w:rPr>
                <w:rFonts w:ascii="Arial" w:hAnsi="Arial" w:cs="Arial"/>
                <w:bCs/>
                <w:sz w:val="18"/>
                <w:szCs w:val="18"/>
              </w:rPr>
              <w:t>Stochastic</w:t>
            </w:r>
            <w:proofErr w:type="spellEnd"/>
            <w:r w:rsidRPr="004E5518">
              <w:rPr>
                <w:rFonts w:ascii="Arial" w:hAnsi="Arial" w:cs="Arial"/>
                <w:bCs/>
                <w:sz w:val="18"/>
                <w:szCs w:val="18"/>
              </w:rPr>
              <w:t xml:space="preserve"> FCI (FCIQMC)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14:paraId="50FF1CBC" w14:textId="7C173BEE" w:rsidR="00FE7E18" w:rsidRPr="009A530C" w:rsidRDefault="00FE7E18" w:rsidP="00FE7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37" w:type="pct"/>
            <w:shd w:val="clear" w:color="auto" w:fill="auto"/>
            <w:noWrap/>
            <w:vAlign w:val="center"/>
            <w:hideMark/>
          </w:tcPr>
          <w:p w14:paraId="50FF1CBD" w14:textId="77777777" w:rsidR="00FE7E18" w:rsidRPr="009A530C" w:rsidRDefault="00FE7E18" w:rsidP="00F36A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7D4B93" w14:textId="6721B4C1" w:rsidR="003348DC" w:rsidRDefault="003348DC" w:rsidP="003348DC">
      <w:pPr>
        <w:rPr>
          <w:rFonts w:eastAsia="Arial Unicode MS"/>
          <w:lang w:eastAsia="en-US"/>
        </w:rPr>
      </w:pPr>
    </w:p>
    <w:p w14:paraId="6FA6F268" w14:textId="541789D5" w:rsidR="003348DC" w:rsidRPr="005D7A32" w:rsidRDefault="003348DC" w:rsidP="00FE7E18">
      <w:pPr>
        <w:spacing w:line="360" w:lineRule="auto"/>
        <w:rPr>
          <w:rFonts w:ascii="Arial" w:eastAsia="Arial Unicode MS" w:hAnsi="Arial" w:cs="Arial"/>
          <w:b/>
          <w:color w:val="000000"/>
          <w:sz w:val="16"/>
          <w:szCs w:val="16"/>
          <w:lang w:eastAsia="en-US"/>
        </w:rPr>
      </w:pPr>
      <w:r w:rsidRPr="005D7A32">
        <w:rPr>
          <w:rFonts w:ascii="Arial" w:eastAsia="Arial Unicode MS" w:hAnsi="Arial" w:cs="Arial"/>
          <w:b/>
          <w:color w:val="000000"/>
          <w:sz w:val="16"/>
          <w:szCs w:val="16"/>
          <w:lang w:eastAsia="en-US"/>
        </w:rPr>
        <w:t>Wymagania dodatkowe:</w:t>
      </w:r>
    </w:p>
    <w:p w14:paraId="7296AD1D" w14:textId="0751199A" w:rsidR="00FE7E18" w:rsidRPr="005D7A32" w:rsidRDefault="00FE7E18" w:rsidP="00FE7E18">
      <w:pPr>
        <w:suppressAutoHyphens/>
        <w:spacing w:line="360" w:lineRule="auto"/>
        <w:rPr>
          <w:rFonts w:ascii="Arial" w:eastAsia="Arial Unicode MS" w:hAnsi="Arial" w:cs="Arial"/>
          <w:color w:val="000000"/>
          <w:sz w:val="16"/>
          <w:szCs w:val="16"/>
          <w:lang w:eastAsia="en-US"/>
        </w:rPr>
      </w:pP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Usługa wsparcia technicznego i aktualizacji co najmniej 60 miesięcy</w:t>
      </w:r>
      <w:r w:rsidR="005D7A32"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 (5 lat)</w:t>
      </w: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. W ramach świadczenia usługi wsparcia technicznego i aktualizacji dla oprogramowania przez Wykonawcę, Zamawiający musi mieć prawo do:</w:t>
      </w:r>
    </w:p>
    <w:p w14:paraId="0FCCB643" w14:textId="77777777" w:rsidR="004E5518" w:rsidRPr="004E5518" w:rsidRDefault="004E5518" w:rsidP="004E5518">
      <w:pPr>
        <w:pStyle w:val="Akapitzlist"/>
        <w:numPr>
          <w:ilvl w:val="1"/>
          <w:numId w:val="5"/>
        </w:numPr>
        <w:suppressAutoHyphens/>
        <w:spacing w:line="360" w:lineRule="auto"/>
        <w:ind w:left="284" w:hanging="284"/>
        <w:rPr>
          <w:rFonts w:ascii="Arial" w:eastAsia="Arial Unicode MS" w:hAnsi="Arial" w:cs="Arial"/>
          <w:color w:val="000000"/>
          <w:sz w:val="16"/>
          <w:szCs w:val="16"/>
          <w:lang w:eastAsia="en-US"/>
        </w:rPr>
      </w:pPr>
      <w:r w:rsidRPr="004E5518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otrzymania udoskonale</w:t>
      </w:r>
      <w:r w:rsidRPr="004E5518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ń</w:t>
      </w:r>
      <w:r w:rsidRPr="004E5518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 xml:space="preserve"> do wersji bie</w:t>
      </w:r>
      <w:r w:rsidRPr="004E5518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żą</w:t>
      </w:r>
      <w:r w:rsidRPr="004E5518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cych oprogramowania (otrzymanie wyda</w:t>
      </w:r>
      <w:r w:rsidRPr="004E5518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ń</w:t>
      </w:r>
      <w:r w:rsidRPr="004E5518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 xml:space="preserve"> uzupe</w:t>
      </w:r>
      <w:r w:rsidRPr="004E5518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ł</w:t>
      </w:r>
      <w:r w:rsidRPr="004E5518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niaj</w:t>
      </w:r>
      <w:r w:rsidRPr="004E5518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ą</w:t>
      </w:r>
      <w:r w:rsidRPr="004E5518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cych, poprawek programistycznych) bez dodatkowych op</w:t>
      </w:r>
      <w:r w:rsidRPr="004E5518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ł</w:t>
      </w:r>
      <w:r w:rsidRPr="004E5518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at licencyjnych</w:t>
      </w:r>
    </w:p>
    <w:p w14:paraId="4CF18CF4" w14:textId="3B78D3CD" w:rsidR="00FE7E18" w:rsidRPr="005D7A32" w:rsidRDefault="004E5518" w:rsidP="004E5518">
      <w:pPr>
        <w:pStyle w:val="Akapitzlist"/>
        <w:numPr>
          <w:ilvl w:val="1"/>
          <w:numId w:val="5"/>
        </w:numPr>
        <w:suppressAutoHyphens/>
        <w:spacing w:line="360" w:lineRule="auto"/>
        <w:ind w:left="284" w:hanging="284"/>
        <w:rPr>
          <w:rFonts w:ascii="Arial" w:eastAsia="Arial Unicode MS,Czcionka tekst" w:hAnsi="Arial" w:cs="Arial"/>
          <w:color w:val="000000"/>
          <w:sz w:val="16"/>
          <w:szCs w:val="16"/>
          <w:lang w:eastAsia="en-US"/>
        </w:rPr>
      </w:pPr>
      <w:r w:rsidRPr="004E5518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zgłaszania błędów do Wykonawcy</w:t>
      </w:r>
      <w:r w:rsidR="00FE7E18" w:rsidRPr="005D7A32">
        <w:rPr>
          <w:rFonts w:ascii="Arial" w:eastAsia="Arial Unicode MS,Czcionka tekst" w:hAnsi="Arial" w:cs="Arial"/>
          <w:color w:val="000000"/>
          <w:sz w:val="16"/>
          <w:szCs w:val="16"/>
          <w:lang w:eastAsia="en-US"/>
        </w:rPr>
        <w:t>;</w:t>
      </w:r>
    </w:p>
    <w:p w14:paraId="50FF1CCA" w14:textId="77777777" w:rsidR="00C62139" w:rsidRPr="005D7A32" w:rsidRDefault="00C62139" w:rsidP="005D7A32">
      <w:pPr>
        <w:spacing w:line="360" w:lineRule="auto"/>
        <w:rPr>
          <w:rFonts w:ascii="Arial" w:hAnsi="Arial" w:cs="Arial"/>
          <w:sz w:val="16"/>
          <w:szCs w:val="16"/>
        </w:rPr>
      </w:pP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Na podstawie art. 29 ust. 3 </w:t>
      </w:r>
      <w:proofErr w:type="spellStart"/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Pzp</w:t>
      </w:r>
      <w:proofErr w:type="spellEnd"/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 Zamawiający nie jest w stanie opisać przedmiotu zamówienia w sposób jednoznaczny i wyczerpujący dlatego posługuje się znakami towarowymi.</w:t>
      </w:r>
    </w:p>
    <w:p w14:paraId="50FF1CCB" w14:textId="77777777" w:rsidR="00681C75" w:rsidRDefault="00681C75" w:rsidP="00681C75">
      <w:pPr>
        <w:jc w:val="center"/>
      </w:pPr>
    </w:p>
    <w:p w14:paraId="50FF1CCC" w14:textId="77777777" w:rsidR="00681C75" w:rsidRDefault="00681C75" w:rsidP="00681C75">
      <w:pPr>
        <w:jc w:val="center"/>
      </w:pPr>
    </w:p>
    <w:p w14:paraId="03A248FD" w14:textId="77777777" w:rsidR="004E5518" w:rsidRDefault="004E5518" w:rsidP="00681C75">
      <w:pPr>
        <w:jc w:val="center"/>
      </w:pPr>
    </w:p>
    <w:p w14:paraId="024F3E96" w14:textId="77777777" w:rsidR="005D7A32" w:rsidRDefault="005D7A32" w:rsidP="00681C75">
      <w:pPr>
        <w:jc w:val="center"/>
      </w:pPr>
    </w:p>
    <w:p w14:paraId="50FF1CD0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50FF1CD1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6628D3">
      <w:headerReference w:type="default" r:id="rId12"/>
      <w:footerReference w:type="default" r:id="rId13"/>
      <w:pgSz w:w="16838" w:h="11906" w:orient="landscape"/>
      <w:pgMar w:top="977" w:right="1417" w:bottom="568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F1CD4" w14:textId="77777777" w:rsidR="00D671D8" w:rsidRDefault="00D671D8" w:rsidP="00654654">
      <w:r>
        <w:separator/>
      </w:r>
    </w:p>
  </w:endnote>
  <w:endnote w:type="continuationSeparator" w:id="0">
    <w:p w14:paraId="50FF1CD5" w14:textId="77777777" w:rsidR="00D671D8" w:rsidRDefault="00D671D8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6628D3" w:rsidRPr="006702F9" w14:paraId="4A8380AC" w14:textId="77777777" w:rsidTr="006628D3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555C21A4" w14:textId="11C94A92" w:rsidR="006628D3" w:rsidRPr="006628D3" w:rsidRDefault="006628D3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6628D3" w:rsidRPr="006702F9" w14:paraId="5989AD46" w14:textId="77777777" w:rsidTr="00EA4935">
      <w:tc>
        <w:tcPr>
          <w:tcW w:w="2453" w:type="pct"/>
          <w:shd w:val="clear" w:color="auto" w:fill="auto"/>
        </w:tcPr>
        <w:p w14:paraId="31EC1622" w14:textId="77777777" w:rsidR="006628D3" w:rsidRPr="006702F9" w:rsidRDefault="006628D3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4919F36A" w14:textId="77777777" w:rsidR="006628D3" w:rsidRPr="006702F9" w:rsidRDefault="006628D3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039BF3EA" w14:textId="77777777" w:rsidR="006628D3" w:rsidRPr="006702F9" w:rsidRDefault="006628D3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10E919A6" w14:textId="77777777" w:rsidR="006628D3" w:rsidRPr="006702F9" w:rsidRDefault="006628D3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2A310D19" w14:textId="77777777" w:rsidR="006628D3" w:rsidRDefault="006628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F1CD2" w14:textId="77777777" w:rsidR="00D671D8" w:rsidRDefault="00D671D8" w:rsidP="00654654">
      <w:r>
        <w:separator/>
      </w:r>
    </w:p>
  </w:footnote>
  <w:footnote w:type="continuationSeparator" w:id="0">
    <w:p w14:paraId="50FF1CD3" w14:textId="77777777" w:rsidR="00D671D8" w:rsidRDefault="00D671D8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FACD5" w14:textId="14ACB9B6" w:rsidR="006628D3" w:rsidRDefault="006628D3" w:rsidP="006628D3">
    <w:pPr>
      <w:pStyle w:val="Nagwek"/>
      <w:jc w:val="center"/>
    </w:pPr>
    <w:r>
      <w:rPr>
        <w:noProof/>
        <w:color w:val="1F497D"/>
      </w:rPr>
      <w:drawing>
        <wp:inline distT="0" distB="0" distL="0" distR="0" wp14:anchorId="6AEF9122" wp14:editId="1EF76A10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F1CD7" w14:textId="456FD613" w:rsidR="0018611E" w:rsidRDefault="0018611E" w:rsidP="00654654">
    <w:pPr>
      <w:pStyle w:val="Nagwek"/>
      <w:jc w:val="right"/>
    </w:pPr>
    <w:r>
      <w:rPr>
        <w:rFonts w:cs="Calibri"/>
        <w:b/>
      </w:rPr>
      <w:t>Załącznik nr 2</w:t>
    </w:r>
    <w:r w:rsidR="004E5518">
      <w:rPr>
        <w:rFonts w:cs="Calibri"/>
        <w:b/>
      </w:rPr>
      <w:t>B</w:t>
    </w:r>
    <w:r>
      <w:rPr>
        <w:rFonts w:cs="Calibri"/>
        <w:b/>
      </w:rPr>
      <w:t xml:space="preserve"> do SIWZ DZP.381</w:t>
    </w:r>
    <w:r w:rsidR="00232324">
      <w:rPr>
        <w:rFonts w:cs="Calibri"/>
        <w:b/>
      </w:rPr>
      <w:t>.</w:t>
    </w:r>
    <w:r w:rsidR="005D7A32">
      <w:rPr>
        <w:rFonts w:cs="Calibri"/>
        <w:b/>
      </w:rPr>
      <w:t>14</w:t>
    </w:r>
    <w:r w:rsidR="00E72891">
      <w:rPr>
        <w:rFonts w:cs="Calibri"/>
        <w:b/>
      </w:rPr>
      <w:t>9</w:t>
    </w:r>
    <w:r w:rsidR="00232324">
      <w:rPr>
        <w:rFonts w:cs="Calibri"/>
        <w:b/>
      </w:rPr>
      <w:t>.</w:t>
    </w:r>
    <w:r>
      <w:rPr>
        <w:rFonts w:cs="Calibri"/>
        <w:b/>
      </w:rPr>
      <w:t>201</w:t>
    </w:r>
    <w:r w:rsidR="00CF664A">
      <w:rPr>
        <w:rFonts w:cs="Calibri"/>
        <w:b/>
      </w:rPr>
      <w:t>5</w:t>
    </w:r>
    <w:r>
      <w:rPr>
        <w:rFonts w:cs="Calibri"/>
        <w:b/>
      </w:rPr>
      <w:t>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6993"/>
    <w:multiLevelType w:val="hybridMultilevel"/>
    <w:tmpl w:val="E0940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24267"/>
    <w:multiLevelType w:val="hybridMultilevel"/>
    <w:tmpl w:val="359C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75A9E"/>
    <w:multiLevelType w:val="multilevel"/>
    <w:tmpl w:val="49268FF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2D914CC7"/>
    <w:multiLevelType w:val="multilevel"/>
    <w:tmpl w:val="4B149214"/>
    <w:lvl w:ilvl="0">
      <w:start w:val="1"/>
      <w:numFmt w:val="bullet"/>
      <w:lvlText w:val="-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5">
    <w:nsid w:val="3D58179C"/>
    <w:multiLevelType w:val="hybridMultilevel"/>
    <w:tmpl w:val="01B85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63620"/>
    <w:multiLevelType w:val="multilevel"/>
    <w:tmpl w:val="4D4854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FF25A0"/>
    <w:multiLevelType w:val="hybridMultilevel"/>
    <w:tmpl w:val="E02EF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ED2B5C"/>
    <w:multiLevelType w:val="multilevel"/>
    <w:tmpl w:val="2A2677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C59BB"/>
    <w:rsid w:val="00102780"/>
    <w:rsid w:val="0012734D"/>
    <w:rsid w:val="00136846"/>
    <w:rsid w:val="00140F8F"/>
    <w:rsid w:val="0018611E"/>
    <w:rsid w:val="001A7606"/>
    <w:rsid w:val="001F0775"/>
    <w:rsid w:val="001F66B4"/>
    <w:rsid w:val="00232324"/>
    <w:rsid w:val="00265BC2"/>
    <w:rsid w:val="0027414D"/>
    <w:rsid w:val="002834A7"/>
    <w:rsid w:val="002D2403"/>
    <w:rsid w:val="002E0937"/>
    <w:rsid w:val="003348DC"/>
    <w:rsid w:val="003831A2"/>
    <w:rsid w:val="004C5ACE"/>
    <w:rsid w:val="004D6EE6"/>
    <w:rsid w:val="004E5518"/>
    <w:rsid w:val="00516B39"/>
    <w:rsid w:val="00523E8F"/>
    <w:rsid w:val="005A413C"/>
    <w:rsid w:val="005C4510"/>
    <w:rsid w:val="005D7A32"/>
    <w:rsid w:val="006139BB"/>
    <w:rsid w:val="00654654"/>
    <w:rsid w:val="006628D3"/>
    <w:rsid w:val="00681C75"/>
    <w:rsid w:val="007E7DA2"/>
    <w:rsid w:val="00810AD2"/>
    <w:rsid w:val="00822657"/>
    <w:rsid w:val="008B3ACD"/>
    <w:rsid w:val="0099314C"/>
    <w:rsid w:val="009A530C"/>
    <w:rsid w:val="009B0FEC"/>
    <w:rsid w:val="009D6B39"/>
    <w:rsid w:val="009E0B64"/>
    <w:rsid w:val="00AA4B15"/>
    <w:rsid w:val="00B03A38"/>
    <w:rsid w:val="00B3204C"/>
    <w:rsid w:val="00BE109C"/>
    <w:rsid w:val="00BE3C4F"/>
    <w:rsid w:val="00C34168"/>
    <w:rsid w:val="00C402A9"/>
    <w:rsid w:val="00C578D4"/>
    <w:rsid w:val="00C62139"/>
    <w:rsid w:val="00C849ED"/>
    <w:rsid w:val="00C94433"/>
    <w:rsid w:val="00CA0328"/>
    <w:rsid w:val="00CE287C"/>
    <w:rsid w:val="00CF664A"/>
    <w:rsid w:val="00D671D8"/>
    <w:rsid w:val="00DA315B"/>
    <w:rsid w:val="00DF25BD"/>
    <w:rsid w:val="00E26A6B"/>
    <w:rsid w:val="00E72891"/>
    <w:rsid w:val="00EA06D0"/>
    <w:rsid w:val="00EA4C74"/>
    <w:rsid w:val="00EB587F"/>
    <w:rsid w:val="00EE443A"/>
    <w:rsid w:val="00EF4DE3"/>
    <w:rsid w:val="00EF5AF1"/>
    <w:rsid w:val="00F12459"/>
    <w:rsid w:val="00F9251C"/>
    <w:rsid w:val="00FD7FCB"/>
    <w:rsid w:val="00FE7E18"/>
    <w:rsid w:val="00FF2A65"/>
    <w:rsid w:val="1B1D71B0"/>
    <w:rsid w:val="2AA9A931"/>
    <w:rsid w:val="45D469C5"/>
    <w:rsid w:val="7777B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1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  <SharedWithUsers xmlns="da007810-385b-4f2d-ac3a-77e5b40fc34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B9953-08CB-4289-9AEB-01566378BC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22DA76-AFD8-4A7E-B0FD-59DE6B023C6B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a007810-385b-4f2d-ac3a-77e5b40fc34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DF57AF1-D56A-45FF-8A20-BE247B72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48DC8C-B74E-4F9A-9D57-D98587FD8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D7F08520.dotm</Template>
  <TotalTime>35</TotalTime>
  <Pages>2</Pages>
  <Words>314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57</cp:revision>
  <cp:lastPrinted>2015-10-27T10:21:00Z</cp:lastPrinted>
  <dcterms:created xsi:type="dcterms:W3CDTF">2013-12-19T09:22:00Z</dcterms:created>
  <dcterms:modified xsi:type="dcterms:W3CDTF">2015-10-27T10:22:00Z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