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82C11" w14:textId="77777777" w:rsidR="006628D3" w:rsidRDefault="006628D3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p w14:paraId="50FF1CA7" w14:textId="1FB5F145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232324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A</w:t>
      </w: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5987"/>
        <w:gridCol w:w="707"/>
        <w:gridCol w:w="6806"/>
      </w:tblGrid>
      <w:tr w:rsidR="00FE7E18" w:rsidRPr="0018611E" w14:paraId="50FF1CAE" w14:textId="77777777" w:rsidTr="00FE7E18">
        <w:trPr>
          <w:trHeight w:val="340"/>
        </w:trPr>
        <w:tc>
          <w:tcPr>
            <w:tcW w:w="166" w:type="pct"/>
            <w:shd w:val="clear" w:color="auto" w:fill="FFFF99"/>
            <w:vAlign w:val="center"/>
          </w:tcPr>
          <w:p w14:paraId="50FF1CA8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44" w:type="pct"/>
            <w:shd w:val="clear" w:color="auto" w:fill="FFFF99"/>
            <w:vAlign w:val="center"/>
            <w:hideMark/>
          </w:tcPr>
          <w:p w14:paraId="50FF1CAA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oprogramowania 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/ minimalne parametry </w:t>
            </w:r>
          </w:p>
          <w:p w14:paraId="50FF1CAB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auto" w:fill="FFFF99"/>
            <w:noWrap/>
            <w:vAlign w:val="center"/>
            <w:hideMark/>
          </w:tcPr>
          <w:p w14:paraId="50FF1CAC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437" w:type="pct"/>
            <w:shd w:val="clear" w:color="auto" w:fill="FFFF99"/>
            <w:vAlign w:val="center"/>
            <w:hideMark/>
          </w:tcPr>
          <w:p w14:paraId="71A9DDFB" w14:textId="77777777" w:rsidR="00FE7E18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50FF1CAD" w14:textId="1CB5DFF2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FE7E18" w:rsidRPr="009A530C" w14:paraId="50FF1CBE" w14:textId="77777777" w:rsidTr="00FE7E18">
        <w:trPr>
          <w:trHeight w:val="397"/>
        </w:trPr>
        <w:tc>
          <w:tcPr>
            <w:tcW w:w="166" w:type="pct"/>
          </w:tcPr>
          <w:p w14:paraId="50FF1CB5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6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7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8" w14:textId="77777777" w:rsidR="00FE7E18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9" w14:textId="55943E84" w:rsidR="00FE7E18" w:rsidRPr="009A530C" w:rsidRDefault="00FE7E18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44" w:type="pct"/>
            <w:shd w:val="clear" w:color="auto" w:fill="auto"/>
            <w:vAlign w:val="center"/>
          </w:tcPr>
          <w:p w14:paraId="2B70AE78" w14:textId="63039A2E" w:rsidR="00FE7E18" w:rsidRPr="00FE7E18" w:rsidRDefault="00FE7E18" w:rsidP="00FE7E1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E7E18">
              <w:rPr>
                <w:rFonts w:ascii="Arial" w:hAnsi="Arial" w:cs="Arial"/>
                <w:b/>
                <w:sz w:val="18"/>
                <w:szCs w:val="18"/>
              </w:rPr>
              <w:t>Pakiet narzędzi do obliczeń symbolicznych i numerycznych:</w:t>
            </w:r>
          </w:p>
          <w:p w14:paraId="688FA170" w14:textId="77777777" w:rsidR="00FE7E18" w:rsidRDefault="00FE7E18" w:rsidP="00FE7E18">
            <w:pPr>
              <w:spacing w:line="360" w:lineRule="auto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A472F98" w14:textId="572FE225" w:rsidR="00FE7E18" w:rsidRPr="00FE7E18" w:rsidRDefault="00FE7E18" w:rsidP="00FE7E1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FE7E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Mathematica</w:t>
            </w:r>
            <w:proofErr w:type="spellEnd"/>
            <w:r w:rsidRPr="00FE7E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(</w:t>
            </w:r>
            <w:r w:rsidRPr="00FE7E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Licencja sieciowa</w:t>
            </w:r>
            <w:r w:rsidRPr="00FE7E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</w:t>
            </w:r>
            <w:r w:rsidRPr="00FE7E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E7E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wraz z </w:t>
            </w:r>
            <w:proofErr w:type="spellStart"/>
            <w:r w:rsidRPr="00FE7E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grid</w:t>
            </w:r>
            <w:proofErr w:type="spellEnd"/>
            <w:r w:rsidRPr="00FE7E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E7E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Mathematica</w:t>
            </w:r>
            <w:proofErr w:type="spellEnd"/>
            <w:r w:rsidRPr="00FE7E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dla 15tu stanowisk lub równoważne.</w:t>
            </w:r>
          </w:p>
          <w:p w14:paraId="69313EEB" w14:textId="77777777" w:rsidR="00FE7E18" w:rsidRDefault="00FE7E18" w:rsidP="00FE7E1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ED755DB" w14:textId="77777777" w:rsidR="00FE7E18" w:rsidRPr="00FE7E18" w:rsidRDefault="00FE7E18" w:rsidP="00FE7E1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E7E18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772311BE" w14:textId="77777777" w:rsidR="00FE7E18" w:rsidRPr="00FE7E18" w:rsidRDefault="00FE7E18" w:rsidP="00FE7E1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E7E18">
              <w:rPr>
                <w:rFonts w:ascii="Arial" w:hAnsi="Arial" w:cs="Arial"/>
                <w:b/>
                <w:sz w:val="18"/>
                <w:szCs w:val="18"/>
              </w:rPr>
              <w:t>Pakiet narzędzi do obliczeń symbolicznych i numerycznych  zapewniający funkcjonalność:</w:t>
            </w:r>
          </w:p>
          <w:p w14:paraId="176CAC5F" w14:textId="77777777" w:rsidR="00FE7E18" w:rsidRPr="00FE7E18" w:rsidRDefault="00FE7E18" w:rsidP="00FE7E1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F1D8636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Wykonywanie obliczeń symbolicznych i numerycznych z dowolnie dużą, niezależną od sprzętu komputerowego dokładnością. Obliczenia na liczbach  rzeczywistych, zespolonych i kwaternionach.</w:t>
            </w:r>
          </w:p>
          <w:p w14:paraId="6AB2AD51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Możliwość operowania i przetwarzania  list.</w:t>
            </w:r>
          </w:p>
          <w:p w14:paraId="63AFE540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operowania i przekształcania  skalarów, wektorów  i macierzy. Również w postaci list. </w:t>
            </w:r>
          </w:p>
          <w:p w14:paraId="6DFAA682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Możliwość przekształcania wyrażeń arytmetycznych zawierających: wielomiany, wyrażenia trygonometryczne, wykładnicze, logarytmiczne.</w:t>
            </w:r>
          </w:p>
          <w:p w14:paraId="43D2B666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rozwiązywania równań i nierówności. </w:t>
            </w:r>
          </w:p>
          <w:p w14:paraId="05AC338F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Obliczanie  całek oznaczonych i nieoznaczonych.</w:t>
            </w:r>
          </w:p>
          <w:p w14:paraId="3A42B9E2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Obliczanie pochodnych.</w:t>
            </w:r>
          </w:p>
          <w:p w14:paraId="2CE1F123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Analityczne rozwiązywanie niektórych typów równań różniczkowych zwyczajnych, cząstkowych i </w:t>
            </w:r>
            <w:proofErr w:type="spellStart"/>
            <w:r w:rsidRPr="00FE7E18">
              <w:rPr>
                <w:rFonts w:ascii="Arial" w:hAnsi="Arial" w:cs="Arial"/>
                <w:sz w:val="18"/>
                <w:szCs w:val="18"/>
              </w:rPr>
              <w:t>różniczkow</w:t>
            </w:r>
            <w:proofErr w:type="spellEnd"/>
            <w:r w:rsidRPr="00FE7E18">
              <w:rPr>
                <w:rFonts w:ascii="Arial" w:hAnsi="Arial" w:cs="Arial"/>
                <w:sz w:val="18"/>
                <w:szCs w:val="18"/>
              </w:rPr>
              <w:t>-algebraicznych.</w:t>
            </w:r>
          </w:p>
          <w:p w14:paraId="72ECA3FA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Numeryczne rozwiązywanie równań różniczkowych zwyczajnych (metodą Eulera oraz </w:t>
            </w:r>
            <w:proofErr w:type="spellStart"/>
            <w:r w:rsidRPr="00FE7E18">
              <w:rPr>
                <w:rFonts w:ascii="Arial" w:hAnsi="Arial" w:cs="Arial"/>
                <w:sz w:val="18"/>
                <w:szCs w:val="18"/>
              </w:rPr>
              <w:t>Rungego</w:t>
            </w:r>
            <w:proofErr w:type="spellEnd"/>
            <w:r w:rsidRPr="00FE7E18">
              <w:rPr>
                <w:rFonts w:ascii="Arial" w:hAnsi="Arial" w:cs="Arial"/>
                <w:sz w:val="18"/>
                <w:szCs w:val="18"/>
              </w:rPr>
              <w:t>-Kutty).</w:t>
            </w:r>
          </w:p>
          <w:p w14:paraId="7B5BACF8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lastRenderedPageBreak/>
              <w:t xml:space="preserve">Możliwość przetwarzania obrazów. </w:t>
            </w:r>
          </w:p>
          <w:p w14:paraId="0707AFBE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analizy </w:t>
            </w:r>
            <w:proofErr w:type="spellStart"/>
            <w:r w:rsidRPr="00FE7E18">
              <w:rPr>
                <w:rFonts w:ascii="Arial" w:hAnsi="Arial" w:cs="Arial"/>
                <w:sz w:val="18"/>
                <w:szCs w:val="18"/>
              </w:rPr>
              <w:t>falkowej</w:t>
            </w:r>
            <w:proofErr w:type="spellEnd"/>
            <w:r w:rsidRPr="00FE7E1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CEDB310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przeliczania jednostek. </w:t>
            </w:r>
          </w:p>
          <w:p w14:paraId="55FB38A4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analizy układów dynamicznych. </w:t>
            </w:r>
          </w:p>
          <w:p w14:paraId="21B8BE87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pisania algorytmów wykorzystujących procesor karty graficznej GPU oraz technologię CUDA i Środowisko </w:t>
            </w:r>
            <w:proofErr w:type="spellStart"/>
            <w:r w:rsidRPr="00FE7E18">
              <w:rPr>
                <w:rFonts w:ascii="Arial" w:hAnsi="Arial" w:cs="Arial"/>
                <w:sz w:val="18"/>
                <w:szCs w:val="18"/>
              </w:rPr>
              <w:t>OpenCL</w:t>
            </w:r>
            <w:proofErr w:type="spellEnd"/>
          </w:p>
          <w:p w14:paraId="4771F771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Możliwość realizacji obliczeń równoległych. W procesie obliczeniowym z możliwością wymiany: danych liczbowych, tablic, wyrażeń symbolicznych.</w:t>
            </w:r>
          </w:p>
          <w:p w14:paraId="7A2E7EF1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Możliwość pracy na maszynach wieloprocesorowych.</w:t>
            </w:r>
          </w:p>
          <w:p w14:paraId="64C8DC09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pracy w środowiskach klastrowych. </w:t>
            </w:r>
          </w:p>
          <w:p w14:paraId="08AE221C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Automatyczny podział zadań i ich dystrybucja do dostępnych węzłów obliczeniowych.</w:t>
            </w:r>
          </w:p>
          <w:p w14:paraId="1B5F41AC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Programowanie funkcjonalne z mechanizmami automatycznego </w:t>
            </w:r>
            <w:r w:rsidRPr="00FE7E18">
              <w:rPr>
                <w:rFonts w:ascii="Arial" w:eastAsia="Tahoma" w:hAnsi="Arial" w:cs="Arial"/>
                <w:color w:val="000000"/>
                <w:sz w:val="18"/>
                <w:szCs w:val="18"/>
              </w:rPr>
              <w:t xml:space="preserve">zrównoleglania </w:t>
            </w:r>
            <w:r w:rsidRPr="00FE7E18">
              <w:rPr>
                <w:rFonts w:ascii="Arial" w:hAnsi="Arial" w:cs="Arial"/>
                <w:sz w:val="18"/>
                <w:szCs w:val="18"/>
              </w:rPr>
              <w:t xml:space="preserve">obliczeń. </w:t>
            </w:r>
          </w:p>
          <w:p w14:paraId="3067317C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pracy w sieci LAN i WAN. </w:t>
            </w:r>
          </w:p>
          <w:p w14:paraId="01E23F43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Tworzenia interaktywnych prezentacji graficznych z możliwością ingerencji w proces obliczeniowy.</w:t>
            </w:r>
          </w:p>
          <w:p w14:paraId="5FA19F51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Możliwość automatycznego wznawiania obliczeń po przerwaniu pracy na odległych procesorach.</w:t>
            </w:r>
          </w:p>
          <w:p w14:paraId="5669C62F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diagnostyki błędów. </w:t>
            </w:r>
          </w:p>
          <w:p w14:paraId="32E4EF2A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tworzenia dokumentów elektronicznych zawierających elementy interaktywne. </w:t>
            </w:r>
          </w:p>
          <w:p w14:paraId="13B7DBED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Funkcje rozkładu prawdopodobieństwa.</w:t>
            </w:r>
          </w:p>
          <w:p w14:paraId="0F7CD962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Możliwość analizy funkcji finansowych.</w:t>
            </w:r>
          </w:p>
          <w:p w14:paraId="43AC469D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Możliwość korzystania z biblioteki funkcji matematycznych do generowania liczb pseudolosowych.</w:t>
            </w:r>
          </w:p>
          <w:p w14:paraId="431DCFD9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obliczania prawdopodobieństwa, zmiennych losowych, dystrybuant, rozkładów dyskretnych i ciągłych. Interpolacja i aproksymacja danych. </w:t>
            </w:r>
          </w:p>
          <w:p w14:paraId="69BB975D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testowania hipotez statystycznych. </w:t>
            </w:r>
          </w:p>
          <w:p w14:paraId="5CAABB53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wykonywania przekształceń oraz obliczeń dla szeregów potęgowych. </w:t>
            </w:r>
          </w:p>
          <w:p w14:paraId="1CE1589D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znajdowania granic i  residuów funkcji. </w:t>
            </w:r>
          </w:p>
          <w:p w14:paraId="0C114360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wykonywania obliczeń z zakresu matematyki dyskretnej </w:t>
            </w:r>
            <w:r w:rsidRPr="00FE7E18">
              <w:rPr>
                <w:rFonts w:ascii="Arial" w:hAnsi="Arial" w:cs="Arial"/>
                <w:sz w:val="18"/>
                <w:szCs w:val="18"/>
              </w:rPr>
              <w:lastRenderedPageBreak/>
              <w:t>oraz kombinatoryki (równania różnicowe, transformata Z. Teoria grafów, teoria grup).</w:t>
            </w:r>
          </w:p>
          <w:p w14:paraId="0D52602B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Obliczenia z zakresu algebry Boole'a i logiki matematycznej. </w:t>
            </w:r>
          </w:p>
          <w:p w14:paraId="2C3FFE21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zapisu dokumentu w formacie TEX. </w:t>
            </w:r>
          </w:p>
          <w:p w14:paraId="2E050DC8" w14:textId="77777777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 xml:space="preserve">Możliwość używania na wejściu i wyjściu tradycyjnej notacji matematycznej. </w:t>
            </w:r>
          </w:p>
          <w:p w14:paraId="50FF1CBB" w14:textId="637585E9" w:rsidR="00FE7E18" w:rsidRPr="00FE7E18" w:rsidRDefault="00FE7E18" w:rsidP="00FE7E18">
            <w:pPr>
              <w:pStyle w:val="Akapitzlist"/>
              <w:numPr>
                <w:ilvl w:val="0"/>
                <w:numId w:val="6"/>
              </w:numPr>
              <w:suppressAutoHyphens/>
              <w:spacing w:line="276" w:lineRule="auto"/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FE7E18">
              <w:rPr>
                <w:rFonts w:ascii="Arial" w:hAnsi="Arial" w:cs="Arial"/>
                <w:sz w:val="18"/>
                <w:szCs w:val="18"/>
              </w:rPr>
              <w:t>Możliwość pracy zarówno w środowisku graficznym jak i tekstowym.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14:paraId="50FF1CBC" w14:textId="7C173BEE" w:rsidR="00FE7E18" w:rsidRPr="009A530C" w:rsidRDefault="00FE7E18" w:rsidP="00FE7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37" w:type="pct"/>
            <w:shd w:val="clear" w:color="auto" w:fill="auto"/>
            <w:noWrap/>
            <w:vAlign w:val="center"/>
            <w:hideMark/>
          </w:tcPr>
          <w:p w14:paraId="50FF1CBD" w14:textId="77777777" w:rsidR="00FE7E18" w:rsidRPr="009A530C" w:rsidRDefault="00FE7E18" w:rsidP="00F36A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7D4B93" w14:textId="77777777" w:rsidR="003348DC" w:rsidRDefault="003348DC" w:rsidP="003348DC">
      <w:pPr>
        <w:rPr>
          <w:rFonts w:eastAsia="Arial Unicode MS"/>
          <w:lang w:eastAsia="en-US"/>
        </w:rPr>
      </w:pPr>
    </w:p>
    <w:p w14:paraId="6FA6F268" w14:textId="541789D5" w:rsidR="003348DC" w:rsidRPr="00FE7E18" w:rsidRDefault="003348DC" w:rsidP="00FE7E18">
      <w:pPr>
        <w:spacing w:line="360" w:lineRule="auto"/>
        <w:rPr>
          <w:rFonts w:ascii="Arial" w:eastAsia="Arial Unicode MS" w:hAnsi="Arial" w:cs="Arial"/>
          <w:b/>
          <w:color w:val="000000"/>
          <w:sz w:val="18"/>
          <w:szCs w:val="18"/>
          <w:lang w:eastAsia="en-US"/>
        </w:rPr>
      </w:pPr>
      <w:r w:rsidRPr="00FE7E18">
        <w:rPr>
          <w:rFonts w:ascii="Arial" w:eastAsia="Arial Unicode MS" w:hAnsi="Arial" w:cs="Arial"/>
          <w:b/>
          <w:color w:val="000000"/>
          <w:sz w:val="18"/>
          <w:szCs w:val="18"/>
          <w:lang w:eastAsia="en-US"/>
        </w:rPr>
        <w:t>Wymagania dodatkowe:</w:t>
      </w:r>
    </w:p>
    <w:p w14:paraId="71B96C4D" w14:textId="4975127D" w:rsidR="003348DC" w:rsidRPr="00FE7E18" w:rsidRDefault="003348DC" w:rsidP="00FE7E18">
      <w:pPr>
        <w:pStyle w:val="Akapitzlist"/>
        <w:spacing w:line="360" w:lineRule="auto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</w:p>
    <w:p w14:paraId="7296AD1D" w14:textId="77777777" w:rsidR="00FE7E18" w:rsidRPr="00FE7E18" w:rsidRDefault="00FE7E18" w:rsidP="00FE7E18">
      <w:pPr>
        <w:suppressAutoHyphens/>
        <w:spacing w:line="360" w:lineRule="auto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FE7E18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Usługa wsparcia technicznego i aktualizacji co najmniej 60 miesięcy. W ramach świadczenia usługi wsparcia technicznego i aktualizacji dla oprogramowania przez Wykonawcę, Zamawiający musi mieć prawo do:</w:t>
      </w:r>
    </w:p>
    <w:p w14:paraId="197C345D" w14:textId="77777777" w:rsidR="00FE7E18" w:rsidRPr="00FE7E18" w:rsidRDefault="00FE7E18" w:rsidP="00FE7E18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bookmarkStart w:id="0" w:name="_GoBack"/>
      <w:r w:rsidRPr="00FE7E18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otrzymania nowych wersji oprogramowania i udoskonaleń do wersji bieżących oprogramowania (otrzymanie nowych edycji oprogramowania, wydań uzupełniających, poprawek programistycznych) wraz z licencją bez dodatkowych opłat licencyjnych</w:t>
      </w:r>
    </w:p>
    <w:p w14:paraId="4CF18CF4" w14:textId="77777777" w:rsidR="00FE7E18" w:rsidRPr="00FE7E18" w:rsidRDefault="00FE7E18" w:rsidP="00FE7E18">
      <w:pPr>
        <w:pStyle w:val="Akapitzlist"/>
        <w:numPr>
          <w:ilvl w:val="1"/>
          <w:numId w:val="5"/>
        </w:numPr>
        <w:suppressAutoHyphens/>
        <w:spacing w:line="360" w:lineRule="auto"/>
        <w:ind w:left="284" w:hanging="284"/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</w:pPr>
      <w:r w:rsidRPr="00FE7E18"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  <w:t xml:space="preserve">asysty </w:t>
      </w:r>
      <w:bookmarkEnd w:id="0"/>
      <w:r w:rsidRPr="00FE7E18"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  <w:t>technicznej w zakresie problemów, oraz zgłaszania błędów do Wykonawcy;</w:t>
      </w:r>
    </w:p>
    <w:p w14:paraId="5FF3FD97" w14:textId="77777777" w:rsidR="00140F8F" w:rsidRPr="00FE7E18" w:rsidRDefault="00140F8F" w:rsidP="00FE7E18">
      <w:pPr>
        <w:spacing w:line="360" w:lineRule="auto"/>
        <w:jc w:val="center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</w:p>
    <w:p w14:paraId="50FF1CCA" w14:textId="77777777" w:rsidR="00C62139" w:rsidRPr="00FE7E18" w:rsidRDefault="00C62139" w:rsidP="00FE7E18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E7E18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Na podstawie art. 29 ust. 3 </w:t>
      </w:r>
      <w:proofErr w:type="spellStart"/>
      <w:r w:rsidRPr="00FE7E18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Pzp</w:t>
      </w:r>
      <w:proofErr w:type="spellEnd"/>
      <w:r w:rsidRPr="00FE7E18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50FF1CCB" w14:textId="77777777" w:rsidR="00681C75" w:rsidRDefault="00681C75" w:rsidP="00681C75">
      <w:pPr>
        <w:jc w:val="center"/>
      </w:pPr>
    </w:p>
    <w:p w14:paraId="50FF1CCC" w14:textId="77777777" w:rsidR="00681C75" w:rsidRDefault="00681C75" w:rsidP="00681C75">
      <w:pPr>
        <w:jc w:val="center"/>
      </w:pPr>
    </w:p>
    <w:p w14:paraId="50FF1CCD" w14:textId="77777777" w:rsidR="009A530C" w:rsidRDefault="009A530C" w:rsidP="00681C75">
      <w:pPr>
        <w:jc w:val="center"/>
      </w:pPr>
    </w:p>
    <w:p w14:paraId="50FF1CCE" w14:textId="77777777" w:rsidR="009A530C" w:rsidRDefault="009A530C" w:rsidP="00681C75">
      <w:pPr>
        <w:jc w:val="center"/>
      </w:pPr>
    </w:p>
    <w:p w14:paraId="50FF1CCF" w14:textId="77777777" w:rsidR="00681C75" w:rsidRDefault="00681C75" w:rsidP="00681C75">
      <w:pPr>
        <w:jc w:val="center"/>
      </w:pPr>
    </w:p>
    <w:p w14:paraId="50FF1CD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50FF1CD1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628D3">
      <w:headerReference w:type="default" r:id="rId12"/>
      <w:footerReference w:type="default" r:id="rId13"/>
      <w:pgSz w:w="16838" w:h="11906" w:orient="landscape"/>
      <w:pgMar w:top="977" w:right="1417" w:bottom="568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F1CD4" w14:textId="77777777" w:rsidR="00D671D8" w:rsidRDefault="00D671D8" w:rsidP="00654654">
      <w:r>
        <w:separator/>
      </w:r>
    </w:p>
  </w:endnote>
  <w:endnote w:type="continuationSeparator" w:id="0">
    <w:p w14:paraId="50FF1CD5" w14:textId="77777777" w:rsidR="00D671D8" w:rsidRDefault="00D671D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6628D3" w:rsidRPr="006702F9" w14:paraId="4A8380AC" w14:textId="77777777" w:rsidTr="006628D3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555C21A4" w14:textId="11C94A92" w:rsidR="006628D3" w:rsidRPr="006628D3" w:rsidRDefault="006628D3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6628D3" w:rsidRPr="006702F9" w14:paraId="5989AD46" w14:textId="77777777" w:rsidTr="00EA4935">
      <w:tc>
        <w:tcPr>
          <w:tcW w:w="2453" w:type="pct"/>
          <w:shd w:val="clear" w:color="auto" w:fill="auto"/>
        </w:tcPr>
        <w:p w14:paraId="31EC1622" w14:textId="77777777" w:rsidR="006628D3" w:rsidRPr="006702F9" w:rsidRDefault="006628D3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4919F36A" w14:textId="77777777" w:rsidR="006628D3" w:rsidRPr="006702F9" w:rsidRDefault="006628D3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039BF3EA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10E919A6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2A310D19" w14:textId="77777777" w:rsidR="006628D3" w:rsidRDefault="006628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F1CD2" w14:textId="77777777" w:rsidR="00D671D8" w:rsidRDefault="00D671D8" w:rsidP="00654654">
      <w:r>
        <w:separator/>
      </w:r>
    </w:p>
  </w:footnote>
  <w:footnote w:type="continuationSeparator" w:id="0">
    <w:p w14:paraId="50FF1CD3" w14:textId="77777777" w:rsidR="00D671D8" w:rsidRDefault="00D671D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FACD5" w14:textId="14ACB9B6" w:rsidR="006628D3" w:rsidRDefault="006628D3" w:rsidP="006628D3">
    <w:pPr>
      <w:pStyle w:val="Nagwek"/>
      <w:jc w:val="center"/>
    </w:pPr>
    <w:r>
      <w:rPr>
        <w:noProof/>
        <w:color w:val="1F497D"/>
      </w:rPr>
      <w:drawing>
        <wp:inline distT="0" distB="0" distL="0" distR="0" wp14:anchorId="6AEF9122" wp14:editId="1EF76A10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F1CD7" w14:textId="2BF27CA1" w:rsidR="0018611E" w:rsidRDefault="0018611E" w:rsidP="00654654">
    <w:pPr>
      <w:pStyle w:val="Nagwek"/>
      <w:jc w:val="right"/>
    </w:pPr>
    <w:r>
      <w:rPr>
        <w:rFonts w:cs="Calibri"/>
        <w:b/>
      </w:rPr>
      <w:t>Załącznik nr 2</w:t>
    </w:r>
    <w:r w:rsidR="00232324">
      <w:rPr>
        <w:rFonts w:cs="Calibri"/>
        <w:b/>
      </w:rPr>
      <w:t>A</w:t>
    </w:r>
    <w:r>
      <w:rPr>
        <w:rFonts w:cs="Calibri"/>
        <w:b/>
      </w:rPr>
      <w:t xml:space="preserve"> do SIWZ DZP.381</w:t>
    </w:r>
    <w:r w:rsidR="00232324">
      <w:rPr>
        <w:rFonts w:cs="Calibri"/>
        <w:b/>
      </w:rPr>
      <w:t>.</w:t>
    </w:r>
    <w:r w:rsidR="00FE7E18">
      <w:rPr>
        <w:rFonts w:cs="Calibri"/>
        <w:b/>
      </w:rPr>
      <w:t>130</w:t>
    </w:r>
    <w:r w:rsidR="00232324">
      <w:rPr>
        <w:rFonts w:cs="Calibri"/>
        <w:b/>
      </w:rPr>
      <w:t>.</w:t>
    </w:r>
    <w:r>
      <w:rPr>
        <w:rFonts w:cs="Calibri"/>
        <w:b/>
      </w:rPr>
      <w:t>201</w:t>
    </w:r>
    <w:r w:rsidR="00CF664A">
      <w:rPr>
        <w:rFonts w:cs="Calibri"/>
        <w:b/>
      </w:rPr>
      <w:t>5</w:t>
    </w:r>
    <w:r>
      <w:rPr>
        <w:rFonts w:cs="Calibri"/>
        <w:b/>
      </w:rPr>
      <w:t>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6993"/>
    <w:multiLevelType w:val="hybridMultilevel"/>
    <w:tmpl w:val="E0940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24267"/>
    <w:multiLevelType w:val="hybridMultilevel"/>
    <w:tmpl w:val="359C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8179C"/>
    <w:multiLevelType w:val="hybridMultilevel"/>
    <w:tmpl w:val="01B85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63620"/>
    <w:multiLevelType w:val="multilevel"/>
    <w:tmpl w:val="4D485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F25A0"/>
    <w:multiLevelType w:val="hybridMultilevel"/>
    <w:tmpl w:val="E02EF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D2B5C"/>
    <w:multiLevelType w:val="multilevel"/>
    <w:tmpl w:val="2A267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C59BB"/>
    <w:rsid w:val="00102780"/>
    <w:rsid w:val="0012734D"/>
    <w:rsid w:val="00136846"/>
    <w:rsid w:val="00140F8F"/>
    <w:rsid w:val="0018611E"/>
    <w:rsid w:val="001A7606"/>
    <w:rsid w:val="001F0775"/>
    <w:rsid w:val="001F66B4"/>
    <w:rsid w:val="00232324"/>
    <w:rsid w:val="00265BC2"/>
    <w:rsid w:val="0027414D"/>
    <w:rsid w:val="002834A7"/>
    <w:rsid w:val="002D2403"/>
    <w:rsid w:val="002E0937"/>
    <w:rsid w:val="003348DC"/>
    <w:rsid w:val="003831A2"/>
    <w:rsid w:val="004C5ACE"/>
    <w:rsid w:val="004D6EE6"/>
    <w:rsid w:val="00516B39"/>
    <w:rsid w:val="00523E8F"/>
    <w:rsid w:val="005A413C"/>
    <w:rsid w:val="005C4510"/>
    <w:rsid w:val="006139BB"/>
    <w:rsid w:val="00654654"/>
    <w:rsid w:val="006628D3"/>
    <w:rsid w:val="00681C75"/>
    <w:rsid w:val="007E7DA2"/>
    <w:rsid w:val="00810AD2"/>
    <w:rsid w:val="00822657"/>
    <w:rsid w:val="008B3ACD"/>
    <w:rsid w:val="0099314C"/>
    <w:rsid w:val="009A530C"/>
    <w:rsid w:val="009B0FEC"/>
    <w:rsid w:val="009D6B39"/>
    <w:rsid w:val="009E0B64"/>
    <w:rsid w:val="00AA4B15"/>
    <w:rsid w:val="00B03A38"/>
    <w:rsid w:val="00B3204C"/>
    <w:rsid w:val="00BE109C"/>
    <w:rsid w:val="00BE3C4F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671D8"/>
    <w:rsid w:val="00DA315B"/>
    <w:rsid w:val="00DF25BD"/>
    <w:rsid w:val="00E26A6B"/>
    <w:rsid w:val="00EA06D0"/>
    <w:rsid w:val="00EA4C74"/>
    <w:rsid w:val="00EB587F"/>
    <w:rsid w:val="00EE443A"/>
    <w:rsid w:val="00EF4DE3"/>
    <w:rsid w:val="00EF5AF1"/>
    <w:rsid w:val="00F12459"/>
    <w:rsid w:val="00F9251C"/>
    <w:rsid w:val="00FD7FCB"/>
    <w:rsid w:val="00FE7E18"/>
    <w:rsid w:val="00FF2A65"/>
    <w:rsid w:val="1B1D71B0"/>
    <w:rsid w:val="2AA9A931"/>
    <w:rsid w:val="45D469C5"/>
    <w:rsid w:val="7777B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1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  <SharedWithUsers xmlns="da007810-385b-4f2d-ac3a-77e5b40fc342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57AF1-D56A-45FF-8A20-BE247B72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22DA76-AFD8-4A7E-B0FD-59DE6B023C6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a007810-385b-4f2d-ac3a-77e5b40fc34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DB9953-08CB-4289-9AEB-01566378BC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4DB5D0-E50E-4BAB-B268-6196DEFFA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11697248.dotm</Template>
  <TotalTime>20</TotalTime>
  <Pages>3</Pages>
  <Words>581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54</cp:revision>
  <cp:lastPrinted>2014-07-17T10:21:00Z</cp:lastPrinted>
  <dcterms:created xsi:type="dcterms:W3CDTF">2013-12-19T09:22:00Z</dcterms:created>
  <dcterms:modified xsi:type="dcterms:W3CDTF">2015-10-05T08:40:00Z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