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OFERENT:</w:t>
      </w:r>
    </w:p>
    <w:p>
      <w:pPr>
        <w:spacing w:line="36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firstLine="708"/>
        <w:rPr>
          <w:sz w:val="16"/>
          <w:szCs w:val="16"/>
        </w:rPr>
      </w:pPr>
      <w:r>
        <w:rPr>
          <w:b/>
          <w:sz w:val="24"/>
          <w:szCs w:val="24"/>
        </w:rPr>
        <w:t>NIP</w:t>
      </w:r>
      <w:r>
        <w:rPr>
          <w:sz w:val="16"/>
          <w:szCs w:val="16"/>
        </w:rPr>
        <w:t xml:space="preserve">: …………………………………………………….                                                                           </w:t>
      </w:r>
      <w:r>
        <w:rPr>
          <w:b/>
          <w:sz w:val="24"/>
          <w:szCs w:val="24"/>
        </w:rPr>
        <w:t>tel.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……………………………………………………………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Oferujemy realizację przedmiotu zamówienia objętego postępowaniem polegającego na:</w:t>
      </w:r>
    </w:p>
    <w:p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Wykonanie okresowych </w:t>
      </w:r>
      <w:r>
        <w:rPr>
          <w:b/>
          <w:szCs w:val="24"/>
          <w:u w:val="single"/>
        </w:rPr>
        <w:t>przeglądów instalacji i urządzeń gazowych</w:t>
      </w:r>
      <w:r>
        <w:rPr>
          <w:b/>
          <w:sz w:val="24"/>
          <w:szCs w:val="24"/>
          <w:u w:val="single"/>
        </w:rPr>
        <w:t>, tj. dwóch przeglądów w 2024 roku i dwóch przeglądów w 2025r oraz jednego w 2026r  w budynkach Uniwersytetu Śl.</w:t>
      </w:r>
    </w:p>
    <w:p>
      <w:pPr>
        <w:spacing w:after="0" w:line="240" w:lineRule="auto"/>
        <w:rPr>
          <w:b/>
          <w:sz w:val="26"/>
          <w:szCs w:val="26"/>
        </w:rPr>
      </w:pPr>
    </w:p>
    <w:p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 wynagrodzeniem:</w:t>
      </w:r>
    </w:p>
    <w:tbl>
      <w:tblPr>
        <w:tblStyle w:val="6"/>
        <w:tblpPr w:leftFromText="141" w:rightFromText="141" w:vertAnchor="text" w:horzAnchor="margin" w:tblpY="427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805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RAZEM  </w:t>
            </w:r>
            <w:r>
              <w:rPr>
                <w:b/>
                <w:bCs/>
                <w:sz w:val="24"/>
                <w:szCs w:val="24"/>
              </w:rPr>
              <w:t xml:space="preserve"> wszystkie obiekty Uniwersytetu Śląskiego -</w:t>
            </w:r>
            <w:r>
              <w:rPr>
                <w:b/>
                <w:bCs/>
                <w:sz w:val="24"/>
                <w:szCs w:val="24"/>
              </w:rPr>
              <w:br w:type="textWrapping"/>
            </w:r>
            <w:r>
              <w:rPr>
                <w:b/>
                <w:bCs/>
                <w:sz w:val="24"/>
                <w:szCs w:val="24"/>
                <w:u w:val="single"/>
              </w:rPr>
              <w:t>za 1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przegląd</w:t>
            </w:r>
            <w:r>
              <w:rPr>
                <w:b/>
                <w:bCs/>
                <w:sz w:val="24"/>
                <w:szCs w:val="24"/>
              </w:rPr>
              <w:t xml:space="preserve"> w PLN z VAT - (suma kwot z komórek G1 do G19) </w:t>
            </w:r>
          </w:p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-----------------------------------------------------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6805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RAZEM  </w:t>
            </w:r>
            <w:r>
              <w:rPr>
                <w:b/>
                <w:bCs/>
                <w:sz w:val="24"/>
                <w:szCs w:val="24"/>
              </w:rPr>
              <w:t xml:space="preserve"> wszystkie obiekty Uniwersytetu Śląskiego w Katowicach - </w:t>
            </w:r>
            <w:r>
              <w:rPr>
                <w:b/>
                <w:bCs/>
                <w:sz w:val="24"/>
                <w:szCs w:val="24"/>
                <w:u w:val="single"/>
              </w:rPr>
              <w:t>za 5 przeglądów</w:t>
            </w:r>
            <w:r>
              <w:rPr>
                <w:b/>
                <w:bCs/>
                <w:sz w:val="24"/>
                <w:szCs w:val="24"/>
              </w:rPr>
              <w:t xml:space="preserve"> w PLN z VAT – </w:t>
            </w:r>
          </w:p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-----------------------------------------------------</w:t>
            </w:r>
          </w:p>
        </w:tc>
      </w:tr>
    </w:tbl>
    <w:p>
      <w:pPr>
        <w:spacing w:after="0" w:line="240" w:lineRule="auto"/>
        <w:rPr>
          <w:b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16"/>
          <w:szCs w:val="16"/>
        </w:rPr>
      </w:pPr>
      <w:r>
        <w:rPr>
          <w:sz w:val="24"/>
          <w:szCs w:val="24"/>
        </w:rPr>
        <w:t xml:space="preserve">Słownie: 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>
      <w:pPr>
        <w:spacing w:after="0" w:line="240" w:lineRule="auto"/>
      </w:pPr>
      <w:r>
        <w:t>Jednocześnie oświadczam, że:</w:t>
      </w:r>
    </w:p>
    <w:p>
      <w:pPr>
        <w:spacing w:after="0" w:line="240" w:lineRule="auto"/>
      </w:pPr>
      <w:r>
        <w:t>- posiadamy niezbędne uprawnienia do wykonania prac i czynności określonych przedmiotem zamówienia;</w:t>
      </w:r>
    </w:p>
    <w:p>
      <w:pPr>
        <w:spacing w:after="0" w:line="240" w:lineRule="auto"/>
      </w:pPr>
      <w:r>
        <w:t>- dysponujemy wiedzą i doświadczeniem, a także potencjałem technicznym i ekonomicznym niezbędnym do realizacji przedmiotu zamówienia;</w:t>
      </w:r>
    </w:p>
    <w:p>
      <w:pPr>
        <w:spacing w:after="0" w:line="240" w:lineRule="auto"/>
      </w:pPr>
      <w:r>
        <w:t>- nie zalegamy z uiszczaniem obligatoryjnych opłat, podatków i składek na ubezpieczenie społeczne;</w:t>
      </w:r>
    </w:p>
    <w:p>
      <w:pPr>
        <w:spacing w:after="0" w:line="240" w:lineRule="auto"/>
      </w:pPr>
      <w:r>
        <w:t>- zapoznaliśmy się ze Specyfikacją Techniczną Wykonania i Odbioru Robót oraz uzyskaliśmy informacje niezbędne do realizacji przedmiotu zamówieni;</w:t>
      </w:r>
    </w:p>
    <w:p>
      <w:pPr>
        <w:spacing w:after="0" w:line="240" w:lineRule="auto"/>
      </w:pPr>
    </w:p>
    <w:p>
      <w:pPr>
        <w:spacing w:after="0" w:line="240" w:lineRule="auto"/>
        <w:rPr>
          <w:u w:val="single"/>
        </w:rPr>
      </w:pPr>
      <w:r>
        <w:rPr>
          <w:u w:val="single"/>
        </w:rPr>
        <w:t>Załącznikami do niniejszej oferty są:</w:t>
      </w:r>
    </w:p>
    <w:p>
      <w:pPr>
        <w:spacing w:after="0"/>
      </w:pPr>
      <w:r>
        <w:t>- aktualny odpis z właściwego rejestru</w:t>
      </w:r>
    </w:p>
    <w:p>
      <w:pPr>
        <w:spacing w:after="0"/>
        <w:rPr>
          <w:sz w:val="16"/>
          <w:szCs w:val="16"/>
        </w:rPr>
      </w:pPr>
      <w:r>
        <w:t xml:space="preserve">- </w:t>
      </w:r>
      <w:r>
        <w:rPr>
          <w:sz w:val="16"/>
          <w:szCs w:val="16"/>
        </w:rPr>
        <w:t xml:space="preserve">…………………………………………………………………………….. </w:t>
      </w:r>
    </w:p>
    <w:p>
      <w:pPr>
        <w:spacing w:after="0"/>
      </w:pPr>
      <w:r>
        <w:t xml:space="preserve">- </w:t>
      </w:r>
      <w:r>
        <w:rPr>
          <w:sz w:val="16"/>
          <w:szCs w:val="16"/>
        </w:rPr>
        <w:t xml:space="preserve">…………………………………………………………………………….. </w:t>
      </w:r>
    </w:p>
    <w:p>
      <w:pPr>
        <w:spacing w:after="0"/>
      </w:pPr>
      <w:r>
        <w:t xml:space="preserve">- </w:t>
      </w:r>
      <w:r>
        <w:rPr>
          <w:sz w:val="16"/>
          <w:szCs w:val="16"/>
        </w:rPr>
        <w:t xml:space="preserve">…………………………………………………………………………….. </w:t>
      </w:r>
    </w:p>
    <w:p>
      <w:pPr>
        <w:spacing w:after="0"/>
      </w:pPr>
      <w:r>
        <w:t xml:space="preserve">- </w:t>
      </w:r>
      <w:r>
        <w:rPr>
          <w:sz w:val="16"/>
          <w:szCs w:val="16"/>
        </w:rPr>
        <w:t xml:space="preserve">…………………………………………………………………………….. </w:t>
      </w:r>
    </w:p>
    <w:p>
      <w:pPr>
        <w:spacing w:after="0" w:line="240" w:lineRule="auto"/>
        <w:rPr>
          <w:sz w:val="24"/>
          <w:szCs w:val="24"/>
        </w:rPr>
      </w:pPr>
    </w:p>
    <w:p>
      <w:pPr>
        <w:tabs>
          <w:tab w:val="left" w:pos="5760"/>
        </w:tabs>
        <w:spacing w:line="24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-----------------------------------------------------------</w:t>
      </w:r>
    </w:p>
    <w:p>
      <w:pPr>
        <w:tabs>
          <w:tab w:val="left" w:pos="5760"/>
        </w:tabs>
        <w:spacing w:line="240" w:lineRule="auto"/>
        <w:rPr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Data i podpis</w:t>
      </w:r>
      <w:r>
        <w:rPr>
          <w:sz w:val="16"/>
          <w:szCs w:val="16"/>
        </w:rPr>
        <w:tab/>
      </w:r>
      <w:r>
        <w:rPr>
          <w:sz w:val="24"/>
          <w:szCs w:val="24"/>
        </w:rP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246" w:right="1133" w:bottom="709" w:left="1417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b/>
        <w:sz w:val="28"/>
        <w:szCs w:val="28"/>
      </w:rPr>
    </w:pPr>
  </w:p>
  <w:p>
    <w:pPr>
      <w:pStyle w:val="5"/>
      <w:jc w:val="right"/>
      <w:rPr>
        <w:b/>
        <w:sz w:val="28"/>
        <w:szCs w:val="28"/>
      </w:rPr>
    </w:pPr>
  </w:p>
  <w:p>
    <w:pPr>
      <w:pStyle w:val="5"/>
      <w:jc w:val="right"/>
      <w:rPr>
        <w:b/>
        <w:sz w:val="20"/>
        <w:szCs w:val="20"/>
      </w:rPr>
    </w:pPr>
    <w:r>
      <w:rPr>
        <w:b/>
        <w:sz w:val="20"/>
        <w:szCs w:val="20"/>
      </w:rPr>
      <w:t>Załącznik nr 3 do ogłoszenia</w:t>
    </w:r>
  </w:p>
  <w:p>
    <w:pPr>
      <w:pStyle w:val="5"/>
      <w:jc w:val="center"/>
      <w:rPr>
        <w:b/>
        <w:sz w:val="28"/>
        <w:szCs w:val="28"/>
      </w:rPr>
    </w:pPr>
    <w:r>
      <w:rPr>
        <w:b/>
        <w:sz w:val="28"/>
        <w:szCs w:val="28"/>
      </w:rPr>
      <w:t>FORMULARZ OFERTOWY</w:t>
    </w:r>
  </w:p>
  <w:p>
    <w:pPr>
      <w:pStyle w:val="5"/>
      <w:jc w:val="center"/>
      <w:rPr>
        <w:b/>
        <w:sz w:val="28"/>
        <w:szCs w:val="28"/>
      </w:rPr>
    </w:pPr>
    <w:r>
      <w:rPr>
        <w:b/>
        <w:sz w:val="28"/>
        <w:szCs w:val="28"/>
      </w:rPr>
      <w:t>do postępowania nr DGN.2250.44.2024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ED"/>
    <w:rsid w:val="000123C8"/>
    <w:rsid w:val="00190EC6"/>
    <w:rsid w:val="001964D0"/>
    <w:rsid w:val="001C6606"/>
    <w:rsid w:val="001E1E2C"/>
    <w:rsid w:val="00370480"/>
    <w:rsid w:val="003A757F"/>
    <w:rsid w:val="003C15BA"/>
    <w:rsid w:val="00583A7F"/>
    <w:rsid w:val="00732BE6"/>
    <w:rsid w:val="007948FC"/>
    <w:rsid w:val="007C1C21"/>
    <w:rsid w:val="007F5A41"/>
    <w:rsid w:val="008B7D15"/>
    <w:rsid w:val="008D5F69"/>
    <w:rsid w:val="009A26EB"/>
    <w:rsid w:val="009D45ED"/>
    <w:rsid w:val="00AD5CCC"/>
    <w:rsid w:val="00B06604"/>
    <w:rsid w:val="00B606ED"/>
    <w:rsid w:val="00C41181"/>
    <w:rsid w:val="00D17BE6"/>
    <w:rsid w:val="00D30BDA"/>
    <w:rsid w:val="00DD0C3D"/>
    <w:rsid w:val="00DE42FF"/>
    <w:rsid w:val="00E36EA7"/>
    <w:rsid w:val="00EE03CC"/>
    <w:rsid w:val="4D48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uiPriority w:val="99"/>
  </w:style>
  <w:style w:type="character" w:customStyle="1" w:styleId="8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Uniwersystet Śląski w Katowicach</Company>
  <Pages>1</Pages>
  <Words>268</Words>
  <Characters>1610</Characters>
  <Lines>13</Lines>
  <Paragraphs>3</Paragraphs>
  <TotalTime>4</TotalTime>
  <ScaleCrop>false</ScaleCrop>
  <LinksUpToDate>false</LinksUpToDate>
  <CharactersWithSpaces>1875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2024-02-12T11:36:00Z</dcterms:created>
  <dc:creator>Bogusław Wojtunik</dc:creator>
  <cp:lastModifiedBy>Anna Wójciga</cp:lastModifiedBy>
  <cp:lastPrinted>2022-02-28T11:45:00Z</cp:lastPrinted>
  <dcterms:modified xsi:type="dcterms:W3CDTF">2024-02-12T23:19:30Z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607237AC39064EA8B154DE2A18342BF8_13</vt:lpwstr>
  </property>
</Properties>
</file>